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6B98" w14:textId="5A910011" w:rsidR="005B5CFF" w:rsidRDefault="005B5CFF">
      <w:pPr>
        <w:pStyle w:val="GvdeMetni"/>
        <w:ind w:left="0"/>
        <w:rPr>
          <w:b/>
          <w:sz w:val="22"/>
        </w:rPr>
      </w:pPr>
    </w:p>
    <w:p w14:paraId="07BC856A" w14:textId="6656E2EF" w:rsidR="00D05FB7" w:rsidRDefault="00D05FB7">
      <w:pPr>
        <w:pStyle w:val="GvdeMetni"/>
        <w:ind w:left="0"/>
        <w:rPr>
          <w:b/>
          <w:sz w:val="22"/>
        </w:rPr>
      </w:pPr>
    </w:p>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3880"/>
        <w:gridCol w:w="2010"/>
        <w:gridCol w:w="1825"/>
      </w:tblGrid>
      <w:tr w:rsidR="00D05FB7" w:rsidRPr="004C4A7F" w14:paraId="1FF23E54" w14:textId="77777777" w:rsidTr="00D05FB7">
        <w:trPr>
          <w:trHeight w:val="274"/>
        </w:trPr>
        <w:tc>
          <w:tcPr>
            <w:tcW w:w="1937" w:type="dxa"/>
            <w:vMerge w:val="restart"/>
            <w:tcBorders>
              <w:top w:val="single" w:sz="4" w:space="0" w:color="auto"/>
              <w:left w:val="single" w:sz="4" w:space="0" w:color="auto"/>
              <w:right w:val="single" w:sz="6" w:space="0" w:color="000000"/>
            </w:tcBorders>
          </w:tcPr>
          <w:p w14:paraId="723D8399" w14:textId="2373AEC3" w:rsidR="00D05FB7" w:rsidRPr="004C4A7F" w:rsidRDefault="00D05FB7" w:rsidP="00130E29">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5F5E2967" wp14:editId="5CADDC46">
                  <wp:simplePos x="0" y="0"/>
                  <wp:positionH relativeFrom="column">
                    <wp:posOffset>79375</wp:posOffset>
                  </wp:positionH>
                  <wp:positionV relativeFrom="paragraph">
                    <wp:posOffset>59055</wp:posOffset>
                  </wp:positionV>
                  <wp:extent cx="1028700" cy="875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700" cy="875191"/>
                          </a:xfrm>
                          <a:prstGeom prst="rect">
                            <a:avLst/>
                          </a:prstGeom>
                        </pic:spPr>
                      </pic:pic>
                    </a:graphicData>
                  </a:graphic>
                </wp:anchor>
              </w:drawing>
            </w:r>
          </w:p>
          <w:p w14:paraId="3CEE6EE8" w14:textId="5E55FA64" w:rsidR="00D05FB7" w:rsidRPr="004C4A7F" w:rsidRDefault="00D05FB7" w:rsidP="00130E29">
            <w:pPr>
              <w:ind w:left="323"/>
              <w:rPr>
                <w:rFonts w:eastAsia="Calibri" w:hAnsi="Calibri" w:cs="Calibri"/>
                <w:sz w:val="20"/>
              </w:rPr>
            </w:pPr>
          </w:p>
        </w:tc>
        <w:tc>
          <w:tcPr>
            <w:tcW w:w="3880" w:type="dxa"/>
            <w:vMerge w:val="restart"/>
            <w:tcBorders>
              <w:top w:val="single" w:sz="4" w:space="0" w:color="auto"/>
              <w:left w:val="single" w:sz="6" w:space="0" w:color="000000"/>
              <w:right w:val="single" w:sz="6" w:space="0" w:color="000000"/>
            </w:tcBorders>
          </w:tcPr>
          <w:p w14:paraId="762DEB6C" w14:textId="77777777" w:rsidR="00D05FB7" w:rsidRDefault="00D05FB7" w:rsidP="00130E29">
            <w:pPr>
              <w:ind w:left="134" w:right="104"/>
              <w:rPr>
                <w:rFonts w:eastAsia="Calibri"/>
                <w:b/>
                <w:sz w:val="24"/>
                <w:szCs w:val="24"/>
              </w:rPr>
            </w:pPr>
          </w:p>
          <w:p w14:paraId="22218A88" w14:textId="41FBDBD9" w:rsidR="00D05FB7" w:rsidRPr="004C4A7F" w:rsidRDefault="00D05FB7" w:rsidP="00D05FB7">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GÜVENLİK KAMERA SİSTEMLERİ KURMA VE İŞLETME YÖNERGESİ</w:t>
            </w:r>
          </w:p>
        </w:tc>
        <w:tc>
          <w:tcPr>
            <w:tcW w:w="2010" w:type="dxa"/>
            <w:tcBorders>
              <w:top w:val="single" w:sz="4" w:space="0" w:color="auto"/>
              <w:left w:val="single" w:sz="6" w:space="0" w:color="000000"/>
              <w:bottom w:val="single" w:sz="6" w:space="0" w:color="000000"/>
              <w:right w:val="single" w:sz="6" w:space="0" w:color="000000"/>
            </w:tcBorders>
            <w:vAlign w:val="center"/>
          </w:tcPr>
          <w:p w14:paraId="7BCC4B7C" w14:textId="77777777" w:rsidR="00D05FB7" w:rsidRPr="00D05FB7" w:rsidRDefault="00D05FB7" w:rsidP="00130E29">
            <w:pPr>
              <w:spacing w:before="1" w:line="174" w:lineRule="exact"/>
              <w:ind w:left="34"/>
              <w:rPr>
                <w:rFonts w:eastAsia="Calibri"/>
                <w:sz w:val="20"/>
                <w:szCs w:val="20"/>
              </w:rPr>
            </w:pPr>
            <w:r w:rsidRPr="00D05FB7">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6778CA35" w14:textId="2B7900BF" w:rsidR="00D05FB7" w:rsidRPr="00D05FB7" w:rsidRDefault="00D05FB7" w:rsidP="00D05FB7">
            <w:pPr>
              <w:spacing w:line="176" w:lineRule="exact"/>
              <w:ind w:right="446"/>
              <w:rPr>
                <w:rFonts w:eastAsia="Calibri"/>
                <w:sz w:val="20"/>
                <w:szCs w:val="20"/>
              </w:rPr>
            </w:pPr>
            <w:r>
              <w:rPr>
                <w:rFonts w:eastAsia="Calibri"/>
                <w:sz w:val="20"/>
                <w:szCs w:val="20"/>
              </w:rPr>
              <w:t xml:space="preserve"> </w:t>
            </w:r>
            <w:r w:rsidRPr="00D05FB7">
              <w:rPr>
                <w:rFonts w:eastAsia="Calibri"/>
                <w:sz w:val="20"/>
                <w:szCs w:val="20"/>
              </w:rPr>
              <w:t>EYS-YNG-035</w:t>
            </w:r>
          </w:p>
        </w:tc>
      </w:tr>
      <w:tr w:rsidR="00D05FB7" w:rsidRPr="004C4A7F" w14:paraId="13DD70B5" w14:textId="77777777" w:rsidTr="00D05FB7">
        <w:trPr>
          <w:trHeight w:val="255"/>
        </w:trPr>
        <w:tc>
          <w:tcPr>
            <w:tcW w:w="1937" w:type="dxa"/>
            <w:vMerge/>
            <w:tcBorders>
              <w:top w:val="nil"/>
              <w:left w:val="single" w:sz="4" w:space="0" w:color="auto"/>
              <w:right w:val="single" w:sz="6" w:space="0" w:color="000000"/>
            </w:tcBorders>
          </w:tcPr>
          <w:p w14:paraId="2B4DE5A6" w14:textId="77777777" w:rsidR="00D05FB7" w:rsidRPr="004C4A7F" w:rsidRDefault="00D05FB7" w:rsidP="00130E29">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666FCF91" w14:textId="77777777" w:rsidR="00D05FB7" w:rsidRPr="004C4A7F" w:rsidRDefault="00D05FB7"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6A7AEBB4" w14:textId="77777777" w:rsidR="00D05FB7" w:rsidRPr="00D05FB7" w:rsidRDefault="00D05FB7" w:rsidP="00130E29">
            <w:pPr>
              <w:spacing w:line="176" w:lineRule="exact"/>
              <w:ind w:left="34"/>
              <w:rPr>
                <w:rFonts w:eastAsia="Calibri"/>
                <w:sz w:val="20"/>
                <w:szCs w:val="20"/>
              </w:rPr>
            </w:pPr>
            <w:r w:rsidRPr="00D05FB7">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08B1462A" w14:textId="51E3CE95" w:rsidR="00D05FB7" w:rsidRPr="00D05FB7" w:rsidRDefault="00D05FB7" w:rsidP="00D05FB7">
            <w:pPr>
              <w:spacing w:line="176" w:lineRule="exact"/>
              <w:ind w:right="446"/>
              <w:rPr>
                <w:rFonts w:eastAsia="Calibri"/>
                <w:sz w:val="20"/>
                <w:szCs w:val="20"/>
              </w:rPr>
            </w:pPr>
            <w:r>
              <w:rPr>
                <w:rFonts w:eastAsia="Calibri"/>
                <w:sz w:val="20"/>
                <w:szCs w:val="20"/>
              </w:rPr>
              <w:t xml:space="preserve"> </w:t>
            </w:r>
            <w:r w:rsidRPr="00D05FB7">
              <w:rPr>
                <w:rFonts w:eastAsia="Calibri"/>
                <w:sz w:val="20"/>
                <w:szCs w:val="20"/>
              </w:rPr>
              <w:t>01.11.2021</w:t>
            </w:r>
          </w:p>
        </w:tc>
      </w:tr>
      <w:tr w:rsidR="00D05FB7" w:rsidRPr="004C4A7F" w14:paraId="7E278917" w14:textId="77777777" w:rsidTr="00D05FB7">
        <w:trPr>
          <w:trHeight w:val="246"/>
        </w:trPr>
        <w:tc>
          <w:tcPr>
            <w:tcW w:w="1937" w:type="dxa"/>
            <w:vMerge/>
            <w:tcBorders>
              <w:top w:val="nil"/>
              <w:left w:val="single" w:sz="4" w:space="0" w:color="auto"/>
              <w:right w:val="single" w:sz="6" w:space="0" w:color="000000"/>
            </w:tcBorders>
          </w:tcPr>
          <w:p w14:paraId="3139931E" w14:textId="77777777" w:rsidR="00D05FB7" w:rsidRPr="004C4A7F" w:rsidRDefault="00D05FB7" w:rsidP="00130E29">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08CDA4B1" w14:textId="77777777" w:rsidR="00D05FB7" w:rsidRPr="004C4A7F" w:rsidRDefault="00D05FB7"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5433D605" w14:textId="77777777" w:rsidR="00D05FB7" w:rsidRPr="00D05FB7" w:rsidRDefault="00D05FB7" w:rsidP="00130E29">
            <w:pPr>
              <w:spacing w:line="176" w:lineRule="exact"/>
              <w:ind w:left="34"/>
              <w:rPr>
                <w:rFonts w:eastAsia="Calibri"/>
                <w:sz w:val="20"/>
                <w:szCs w:val="20"/>
              </w:rPr>
            </w:pPr>
            <w:r w:rsidRPr="00D05FB7">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63A64EBD" w14:textId="52CE5D72" w:rsidR="00D05FB7" w:rsidRPr="00D05FB7" w:rsidRDefault="00D05FB7" w:rsidP="00D05FB7">
            <w:pPr>
              <w:spacing w:line="176" w:lineRule="exact"/>
              <w:ind w:right="444"/>
              <w:rPr>
                <w:rFonts w:eastAsia="Calibri"/>
                <w:sz w:val="20"/>
                <w:szCs w:val="20"/>
              </w:rPr>
            </w:pPr>
            <w:r>
              <w:rPr>
                <w:rFonts w:eastAsia="Calibri"/>
                <w:sz w:val="20"/>
                <w:szCs w:val="20"/>
              </w:rPr>
              <w:t xml:space="preserve"> </w:t>
            </w:r>
            <w:r w:rsidRPr="00D05FB7">
              <w:rPr>
                <w:rFonts w:eastAsia="Calibri"/>
                <w:sz w:val="20"/>
                <w:szCs w:val="20"/>
              </w:rPr>
              <w:t>--</w:t>
            </w:r>
          </w:p>
        </w:tc>
      </w:tr>
      <w:tr w:rsidR="00D05FB7" w:rsidRPr="004C4A7F" w14:paraId="488565AD" w14:textId="77777777" w:rsidTr="00D05FB7">
        <w:trPr>
          <w:trHeight w:val="263"/>
        </w:trPr>
        <w:tc>
          <w:tcPr>
            <w:tcW w:w="1937" w:type="dxa"/>
            <w:vMerge/>
            <w:tcBorders>
              <w:top w:val="nil"/>
              <w:left w:val="single" w:sz="4" w:space="0" w:color="auto"/>
              <w:right w:val="single" w:sz="6" w:space="0" w:color="000000"/>
            </w:tcBorders>
          </w:tcPr>
          <w:p w14:paraId="4DC32ECA" w14:textId="77777777" w:rsidR="00D05FB7" w:rsidRPr="004C4A7F" w:rsidRDefault="00D05FB7" w:rsidP="00130E29">
            <w:pPr>
              <w:rPr>
                <w:rFonts w:ascii="Calibri" w:eastAsia="Calibri" w:hAnsi="Calibri" w:cs="Calibri"/>
                <w:sz w:val="2"/>
                <w:szCs w:val="2"/>
              </w:rPr>
            </w:pPr>
          </w:p>
        </w:tc>
        <w:tc>
          <w:tcPr>
            <w:tcW w:w="3880" w:type="dxa"/>
            <w:vMerge/>
            <w:tcBorders>
              <w:top w:val="nil"/>
              <w:left w:val="single" w:sz="6" w:space="0" w:color="000000"/>
              <w:right w:val="single" w:sz="6" w:space="0" w:color="000000"/>
            </w:tcBorders>
          </w:tcPr>
          <w:p w14:paraId="53E6E9E7" w14:textId="77777777" w:rsidR="00D05FB7" w:rsidRPr="004C4A7F" w:rsidRDefault="00D05FB7" w:rsidP="00130E29">
            <w:pPr>
              <w:rPr>
                <w:rFonts w:ascii="Calibri" w:eastAsia="Calibri" w:hAnsi="Calibri" w:cs="Calibri"/>
                <w:sz w:val="2"/>
                <w:szCs w:val="2"/>
              </w:rPr>
            </w:pPr>
          </w:p>
        </w:tc>
        <w:tc>
          <w:tcPr>
            <w:tcW w:w="2010" w:type="dxa"/>
            <w:tcBorders>
              <w:top w:val="single" w:sz="6" w:space="0" w:color="000000"/>
              <w:left w:val="single" w:sz="6" w:space="0" w:color="000000"/>
              <w:bottom w:val="single" w:sz="6" w:space="0" w:color="000000"/>
              <w:right w:val="single" w:sz="6" w:space="0" w:color="000000"/>
            </w:tcBorders>
            <w:vAlign w:val="center"/>
          </w:tcPr>
          <w:p w14:paraId="5CA819AF" w14:textId="77777777" w:rsidR="00D05FB7" w:rsidRPr="00D05FB7" w:rsidRDefault="00D05FB7" w:rsidP="00130E29">
            <w:pPr>
              <w:spacing w:line="176" w:lineRule="exact"/>
              <w:ind w:left="34"/>
              <w:rPr>
                <w:rFonts w:eastAsia="Calibri"/>
                <w:sz w:val="20"/>
                <w:szCs w:val="20"/>
              </w:rPr>
            </w:pPr>
            <w:r w:rsidRPr="00D05FB7">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37EE3574" w14:textId="3EB8CE47" w:rsidR="00D05FB7" w:rsidRPr="00D05FB7" w:rsidRDefault="00D05FB7" w:rsidP="00D05FB7">
            <w:pPr>
              <w:spacing w:line="176" w:lineRule="exact"/>
              <w:ind w:right="444"/>
              <w:rPr>
                <w:rFonts w:eastAsia="Calibri"/>
                <w:sz w:val="20"/>
                <w:szCs w:val="20"/>
              </w:rPr>
            </w:pPr>
            <w:r>
              <w:rPr>
                <w:rFonts w:eastAsia="Calibri"/>
                <w:sz w:val="20"/>
                <w:szCs w:val="20"/>
              </w:rPr>
              <w:t xml:space="preserve"> </w:t>
            </w:r>
            <w:r w:rsidRPr="00D05FB7">
              <w:rPr>
                <w:rFonts w:eastAsia="Calibri"/>
                <w:sz w:val="20"/>
                <w:szCs w:val="20"/>
              </w:rPr>
              <w:t>0</w:t>
            </w:r>
          </w:p>
        </w:tc>
      </w:tr>
      <w:tr w:rsidR="00D05FB7" w:rsidRPr="004C4A7F" w14:paraId="3D5ACC58" w14:textId="77777777" w:rsidTr="00D05FB7">
        <w:trPr>
          <w:trHeight w:val="464"/>
        </w:trPr>
        <w:tc>
          <w:tcPr>
            <w:tcW w:w="1937" w:type="dxa"/>
            <w:vMerge/>
            <w:tcBorders>
              <w:top w:val="nil"/>
              <w:left w:val="single" w:sz="4" w:space="0" w:color="auto"/>
              <w:bottom w:val="single" w:sz="4" w:space="0" w:color="auto"/>
              <w:right w:val="single" w:sz="6" w:space="0" w:color="000000"/>
            </w:tcBorders>
          </w:tcPr>
          <w:p w14:paraId="409A8313" w14:textId="77777777" w:rsidR="00D05FB7" w:rsidRPr="004C4A7F" w:rsidRDefault="00D05FB7" w:rsidP="00130E29">
            <w:pPr>
              <w:rPr>
                <w:rFonts w:ascii="Calibri" w:eastAsia="Calibri" w:hAnsi="Calibri" w:cs="Calibri"/>
                <w:sz w:val="2"/>
                <w:szCs w:val="2"/>
              </w:rPr>
            </w:pPr>
          </w:p>
        </w:tc>
        <w:tc>
          <w:tcPr>
            <w:tcW w:w="3880" w:type="dxa"/>
            <w:vMerge/>
            <w:tcBorders>
              <w:top w:val="nil"/>
              <w:left w:val="single" w:sz="6" w:space="0" w:color="000000"/>
              <w:bottom w:val="single" w:sz="4" w:space="0" w:color="auto"/>
              <w:right w:val="single" w:sz="6" w:space="0" w:color="000000"/>
            </w:tcBorders>
          </w:tcPr>
          <w:p w14:paraId="02A358F5" w14:textId="77777777" w:rsidR="00D05FB7" w:rsidRPr="004C4A7F" w:rsidRDefault="00D05FB7" w:rsidP="00130E29">
            <w:pPr>
              <w:rPr>
                <w:rFonts w:ascii="Calibri" w:eastAsia="Calibri" w:hAnsi="Calibri" w:cs="Calibri"/>
                <w:sz w:val="2"/>
                <w:szCs w:val="2"/>
              </w:rPr>
            </w:pPr>
          </w:p>
        </w:tc>
        <w:tc>
          <w:tcPr>
            <w:tcW w:w="2010" w:type="dxa"/>
            <w:tcBorders>
              <w:top w:val="single" w:sz="6" w:space="0" w:color="000000"/>
              <w:left w:val="single" w:sz="6" w:space="0" w:color="000000"/>
              <w:bottom w:val="single" w:sz="4" w:space="0" w:color="auto"/>
              <w:right w:val="single" w:sz="6" w:space="0" w:color="000000"/>
            </w:tcBorders>
            <w:vAlign w:val="center"/>
          </w:tcPr>
          <w:p w14:paraId="2212B0DD" w14:textId="7B43FFD3" w:rsidR="00D05FB7" w:rsidRPr="00D05FB7" w:rsidRDefault="00D05FB7" w:rsidP="00D05FB7">
            <w:pPr>
              <w:spacing w:before="22"/>
              <w:ind w:left="34"/>
              <w:rPr>
                <w:rFonts w:eastAsia="Calibri"/>
                <w:sz w:val="20"/>
                <w:szCs w:val="20"/>
              </w:rPr>
            </w:pPr>
            <w:r w:rsidRPr="00D05FB7">
              <w:rPr>
                <w:rFonts w:eastAsia="Calibri"/>
                <w:w w:val="105"/>
                <w:sz w:val="20"/>
                <w:szCs w:val="20"/>
              </w:rPr>
              <w:t>Toplam Sayfa</w:t>
            </w:r>
            <w:r>
              <w:rPr>
                <w:rFonts w:eastAsia="Calibri"/>
                <w:sz w:val="20"/>
                <w:szCs w:val="20"/>
              </w:rPr>
              <w:t xml:space="preserve"> </w:t>
            </w:r>
            <w:r w:rsidRPr="00D05FB7">
              <w:rPr>
                <w:rFonts w:eastAsia="Calibri"/>
                <w:w w:val="105"/>
                <w:sz w:val="20"/>
                <w:szCs w:val="20"/>
              </w:rPr>
              <w:t>Sayısı</w:t>
            </w:r>
            <w:r>
              <w:rPr>
                <w:rFonts w:eastAsia="Calibri"/>
                <w:w w:val="105"/>
                <w:sz w:val="20"/>
                <w:szCs w:val="20"/>
              </w:rPr>
              <w:t>:</w:t>
            </w:r>
          </w:p>
        </w:tc>
        <w:tc>
          <w:tcPr>
            <w:tcW w:w="1825" w:type="dxa"/>
            <w:tcBorders>
              <w:top w:val="single" w:sz="6" w:space="0" w:color="000000"/>
              <w:left w:val="single" w:sz="6" w:space="0" w:color="000000"/>
              <w:bottom w:val="single" w:sz="4" w:space="0" w:color="auto"/>
              <w:right w:val="single" w:sz="4" w:space="0" w:color="auto"/>
            </w:tcBorders>
            <w:vAlign w:val="center"/>
          </w:tcPr>
          <w:p w14:paraId="4217CC7A" w14:textId="69B8E2A6" w:rsidR="00D05FB7" w:rsidRPr="00D05FB7" w:rsidRDefault="00D05FB7" w:rsidP="00130E29">
            <w:pPr>
              <w:spacing w:before="11"/>
              <w:rPr>
                <w:rFonts w:eastAsia="Calibri"/>
                <w:sz w:val="20"/>
                <w:szCs w:val="20"/>
              </w:rPr>
            </w:pPr>
            <w:r>
              <w:rPr>
                <w:rFonts w:eastAsia="Calibri"/>
                <w:sz w:val="20"/>
                <w:szCs w:val="20"/>
              </w:rPr>
              <w:t xml:space="preserve"> </w:t>
            </w:r>
            <w:r w:rsidRPr="00D05FB7">
              <w:rPr>
                <w:rFonts w:eastAsia="Calibri"/>
                <w:sz w:val="20"/>
                <w:szCs w:val="20"/>
              </w:rPr>
              <w:t>7</w:t>
            </w:r>
          </w:p>
          <w:p w14:paraId="260C3505" w14:textId="77777777" w:rsidR="00D05FB7" w:rsidRPr="00D05FB7" w:rsidRDefault="00D05FB7" w:rsidP="00130E29">
            <w:pPr>
              <w:spacing w:line="192" w:lineRule="exact"/>
              <w:ind w:left="501" w:right="444"/>
              <w:rPr>
                <w:rFonts w:eastAsia="Calibri"/>
                <w:sz w:val="20"/>
                <w:szCs w:val="20"/>
              </w:rPr>
            </w:pPr>
          </w:p>
        </w:tc>
      </w:tr>
    </w:tbl>
    <w:p w14:paraId="049FCB3D" w14:textId="77777777" w:rsidR="005B5CFF" w:rsidRDefault="005B5CFF">
      <w:pPr>
        <w:pStyle w:val="GvdeMetni"/>
        <w:spacing w:before="9"/>
        <w:ind w:left="0"/>
        <w:rPr>
          <w:b/>
          <w:sz w:val="17"/>
        </w:rPr>
      </w:pPr>
    </w:p>
    <w:p w14:paraId="01449B6F" w14:textId="77777777" w:rsidR="005B5CFF" w:rsidRDefault="007C6819" w:rsidP="00D05FB7">
      <w:pPr>
        <w:tabs>
          <w:tab w:val="left" w:pos="1138"/>
        </w:tabs>
        <w:spacing w:line="530" w:lineRule="auto"/>
        <w:ind w:left="1138" w:right="2120" w:firstLine="951"/>
        <w:rPr>
          <w:b/>
          <w:sz w:val="21"/>
        </w:rPr>
      </w:pPr>
      <w:r>
        <w:rPr>
          <w:b/>
          <w:sz w:val="21"/>
        </w:rPr>
        <w:t>BİRİNCİ BÖLÜM Amaç, Kapsam, Dayanak ve Tanımlar Amaç ve Kapsam</w:t>
      </w:r>
    </w:p>
    <w:p w14:paraId="400BB49C" w14:textId="01E76FD2" w:rsidR="005B5CFF" w:rsidRDefault="007C6819" w:rsidP="00D05FB7">
      <w:pPr>
        <w:pStyle w:val="GvdeMetni"/>
        <w:tabs>
          <w:tab w:val="left" w:pos="1138"/>
        </w:tabs>
        <w:spacing w:line="192" w:lineRule="exact"/>
        <w:ind w:left="1138"/>
        <w:jc w:val="both"/>
      </w:pPr>
      <w:r>
        <w:rPr>
          <w:b/>
        </w:rPr>
        <w:t xml:space="preserve">MADDE 1- </w:t>
      </w:r>
      <w:r>
        <w:t xml:space="preserve">(1) Bu Yönerge, </w:t>
      </w:r>
      <w:r w:rsidR="00D05FB7">
        <w:t xml:space="preserve">Tekirdağ </w:t>
      </w:r>
      <w:r>
        <w:t>Namık Kemal Üniversitesi kampüslerindeki eğitim binaları, sosyal</w:t>
      </w:r>
    </w:p>
    <w:p w14:paraId="1C1CA2DC" w14:textId="77777777" w:rsidR="005B5CFF" w:rsidRDefault="007C6819" w:rsidP="00D05FB7">
      <w:pPr>
        <w:pStyle w:val="GvdeMetni"/>
        <w:tabs>
          <w:tab w:val="left" w:pos="1138"/>
        </w:tabs>
        <w:spacing w:before="35" w:line="276" w:lineRule="auto"/>
        <w:ind w:right="119"/>
        <w:jc w:val="both"/>
      </w:pPr>
      <w:r>
        <w:t>tesisler, otoparklar ve hareket yoğunluklu yolla</w:t>
      </w:r>
      <w:r>
        <w:t>r ile personel, öğrenci ve binaların güvenliğini sağlamak amacıyla kamera sistemi kurulması, işletilmesi, izleme ve görüntü kaydı yapılması ve buna ilişkin yetkilerin verilmesi,</w:t>
      </w:r>
      <w:r>
        <w:rPr>
          <w:spacing w:val="-9"/>
        </w:rPr>
        <w:t xml:space="preserve"> </w:t>
      </w:r>
      <w:r>
        <w:t>kayıtların</w:t>
      </w:r>
      <w:r>
        <w:rPr>
          <w:spacing w:val="-9"/>
        </w:rPr>
        <w:t xml:space="preserve"> </w:t>
      </w:r>
      <w:r>
        <w:t>saklanması,</w:t>
      </w:r>
      <w:r>
        <w:rPr>
          <w:spacing w:val="-9"/>
        </w:rPr>
        <w:t xml:space="preserve"> </w:t>
      </w:r>
      <w:r>
        <w:t>mevzuat</w:t>
      </w:r>
      <w:r>
        <w:rPr>
          <w:spacing w:val="-9"/>
        </w:rPr>
        <w:t xml:space="preserve"> </w:t>
      </w:r>
      <w:r>
        <w:t>gereğince</w:t>
      </w:r>
      <w:r>
        <w:rPr>
          <w:spacing w:val="-9"/>
        </w:rPr>
        <w:t xml:space="preserve"> </w:t>
      </w:r>
      <w:r>
        <w:t>üçüncü</w:t>
      </w:r>
      <w:r>
        <w:rPr>
          <w:spacing w:val="-9"/>
        </w:rPr>
        <w:t xml:space="preserve"> </w:t>
      </w:r>
      <w:r>
        <w:t>taraflarla</w:t>
      </w:r>
      <w:r>
        <w:rPr>
          <w:spacing w:val="-9"/>
        </w:rPr>
        <w:t xml:space="preserve"> </w:t>
      </w:r>
      <w:r>
        <w:t>görüntü</w:t>
      </w:r>
      <w:r>
        <w:rPr>
          <w:spacing w:val="-10"/>
        </w:rPr>
        <w:t xml:space="preserve"> </w:t>
      </w:r>
      <w:r>
        <w:t>kaydı</w:t>
      </w:r>
      <w:r>
        <w:rPr>
          <w:spacing w:val="-10"/>
        </w:rPr>
        <w:t xml:space="preserve"> </w:t>
      </w:r>
      <w:r>
        <w:t>payla</w:t>
      </w:r>
      <w:r>
        <w:t>şılması,</w:t>
      </w:r>
      <w:r>
        <w:rPr>
          <w:spacing w:val="-9"/>
        </w:rPr>
        <w:t xml:space="preserve"> </w:t>
      </w:r>
      <w:r>
        <w:t>gizliliğinin korunması, kameraların işletme sistemi ve donanımların bakım ve onarımlarının yapılması ile ilgili görev, yetki ve sorumlulukları</w:t>
      </w:r>
      <w:r>
        <w:rPr>
          <w:spacing w:val="-1"/>
        </w:rPr>
        <w:t xml:space="preserve"> </w:t>
      </w:r>
      <w:r>
        <w:t>kapsar.</w:t>
      </w:r>
    </w:p>
    <w:p w14:paraId="11A09D3A" w14:textId="77777777" w:rsidR="005B5CFF" w:rsidRDefault="005B5CFF" w:rsidP="00D05FB7">
      <w:pPr>
        <w:pStyle w:val="GvdeMetni"/>
        <w:tabs>
          <w:tab w:val="left" w:pos="1138"/>
        </w:tabs>
        <w:ind w:left="0"/>
        <w:rPr>
          <w:sz w:val="24"/>
        </w:rPr>
      </w:pPr>
    </w:p>
    <w:p w14:paraId="59BC829A" w14:textId="77777777" w:rsidR="005B5CFF" w:rsidRDefault="007C6819" w:rsidP="00D05FB7">
      <w:pPr>
        <w:pStyle w:val="GvdeMetni"/>
        <w:tabs>
          <w:tab w:val="left" w:pos="1138"/>
        </w:tabs>
        <w:spacing w:before="1" w:line="276" w:lineRule="auto"/>
        <w:ind w:right="119" w:firstLine="700"/>
        <w:jc w:val="both"/>
      </w:pPr>
      <w:r>
        <w:t>(2) Hizmetin niteliği itibarıyla zorunlu güvenlik ihtiyacı ve kamu yararını gerçekleştirme amac</w:t>
      </w:r>
      <w:r>
        <w:t>ı dışında insan onuru ve temel kişilik haklarına aykırı olarak görüntü kaydı yapılmasına ve izlenmesine imkân verecek şekilde kamera sistemi kurulmaz.</w:t>
      </w:r>
    </w:p>
    <w:p w14:paraId="2FEB2131" w14:textId="77777777" w:rsidR="005B5CFF" w:rsidRDefault="005B5CFF" w:rsidP="00D05FB7">
      <w:pPr>
        <w:pStyle w:val="GvdeMetni"/>
        <w:tabs>
          <w:tab w:val="left" w:pos="1138"/>
        </w:tabs>
        <w:spacing w:before="3"/>
        <w:ind w:left="0"/>
        <w:rPr>
          <w:sz w:val="25"/>
        </w:rPr>
      </w:pPr>
    </w:p>
    <w:p w14:paraId="6A652712" w14:textId="77777777" w:rsidR="005B5CFF" w:rsidRDefault="007C6819" w:rsidP="00D05FB7">
      <w:pPr>
        <w:pStyle w:val="Balk1"/>
        <w:tabs>
          <w:tab w:val="left" w:pos="1138"/>
        </w:tabs>
        <w:ind w:left="1138"/>
      </w:pPr>
      <w:r>
        <w:t>Dayanak</w:t>
      </w:r>
    </w:p>
    <w:p w14:paraId="4598C850" w14:textId="77777777" w:rsidR="005B5CFF" w:rsidRDefault="007C6819" w:rsidP="00D05FB7">
      <w:pPr>
        <w:pStyle w:val="GvdeMetni"/>
        <w:tabs>
          <w:tab w:val="left" w:pos="1138"/>
        </w:tabs>
        <w:spacing w:before="152" w:line="276" w:lineRule="auto"/>
        <w:ind w:right="116" w:firstLine="981"/>
        <w:jc w:val="both"/>
      </w:pPr>
      <w:r>
        <w:rPr>
          <w:b/>
        </w:rPr>
        <w:t>MADDE</w:t>
      </w:r>
      <w:r>
        <w:rPr>
          <w:b/>
          <w:spacing w:val="-3"/>
        </w:rPr>
        <w:t xml:space="preserve"> </w:t>
      </w:r>
      <w:r>
        <w:rPr>
          <w:b/>
        </w:rPr>
        <w:t>2</w:t>
      </w:r>
      <w:r>
        <w:rPr>
          <w:b/>
          <w:spacing w:val="-5"/>
        </w:rPr>
        <w:t xml:space="preserve"> </w:t>
      </w:r>
      <w:r>
        <w:t>-</w:t>
      </w:r>
      <w:r>
        <w:rPr>
          <w:spacing w:val="-9"/>
        </w:rPr>
        <w:t xml:space="preserve"> </w:t>
      </w:r>
      <w:r>
        <w:t>Bu</w:t>
      </w:r>
      <w:r>
        <w:rPr>
          <w:spacing w:val="-6"/>
        </w:rPr>
        <w:t xml:space="preserve"> </w:t>
      </w:r>
      <w:r>
        <w:t>Yönerge</w:t>
      </w:r>
      <w:r>
        <w:rPr>
          <w:spacing w:val="-6"/>
        </w:rPr>
        <w:t xml:space="preserve"> </w:t>
      </w:r>
      <w:r>
        <w:t>2547</w:t>
      </w:r>
      <w:r>
        <w:rPr>
          <w:spacing w:val="-5"/>
        </w:rPr>
        <w:t xml:space="preserve"> </w:t>
      </w:r>
      <w:r>
        <w:t>sayılı</w:t>
      </w:r>
      <w:r>
        <w:rPr>
          <w:spacing w:val="-2"/>
        </w:rPr>
        <w:t xml:space="preserve"> </w:t>
      </w:r>
      <w:r>
        <w:t>Kanun'un</w:t>
      </w:r>
      <w:r>
        <w:rPr>
          <w:spacing w:val="-6"/>
        </w:rPr>
        <w:t xml:space="preserve"> </w:t>
      </w:r>
      <w:r>
        <w:t>14</w:t>
      </w:r>
      <w:r>
        <w:rPr>
          <w:spacing w:val="-6"/>
        </w:rPr>
        <w:t xml:space="preserve"> </w:t>
      </w:r>
      <w:r>
        <w:t>üncü</w:t>
      </w:r>
      <w:r>
        <w:rPr>
          <w:spacing w:val="-9"/>
        </w:rPr>
        <w:t xml:space="preserve"> </w:t>
      </w:r>
      <w:r>
        <w:t>maddesi,</w:t>
      </w:r>
      <w:r>
        <w:rPr>
          <w:spacing w:val="-5"/>
        </w:rPr>
        <w:t xml:space="preserve"> </w:t>
      </w:r>
      <w:r>
        <w:t>10/6/2004</w:t>
      </w:r>
      <w:r>
        <w:rPr>
          <w:spacing w:val="-6"/>
        </w:rPr>
        <w:t xml:space="preserve"> </w:t>
      </w:r>
      <w:r>
        <w:t>tarihli</w:t>
      </w:r>
      <w:r>
        <w:rPr>
          <w:spacing w:val="-5"/>
        </w:rPr>
        <w:t xml:space="preserve"> </w:t>
      </w:r>
      <w:r>
        <w:t>ve</w:t>
      </w:r>
      <w:r>
        <w:rPr>
          <w:spacing w:val="-4"/>
        </w:rPr>
        <w:t xml:space="preserve"> </w:t>
      </w:r>
      <w:r>
        <w:t>5188</w:t>
      </w:r>
      <w:r>
        <w:rPr>
          <w:spacing w:val="-6"/>
        </w:rPr>
        <w:t xml:space="preserve"> </w:t>
      </w:r>
      <w:r>
        <w:t>sayılı Özel</w:t>
      </w:r>
      <w:r>
        <w:rPr>
          <w:spacing w:val="-11"/>
        </w:rPr>
        <w:t xml:space="preserve"> </w:t>
      </w:r>
      <w:r>
        <w:t>Güvenlik</w:t>
      </w:r>
      <w:r>
        <w:rPr>
          <w:spacing w:val="-9"/>
        </w:rPr>
        <w:t xml:space="preserve"> </w:t>
      </w:r>
      <w:r>
        <w:t>Hizmetlerine</w:t>
      </w:r>
      <w:r>
        <w:rPr>
          <w:spacing w:val="-6"/>
        </w:rPr>
        <w:t xml:space="preserve"> </w:t>
      </w:r>
      <w:r>
        <w:t>Dair</w:t>
      </w:r>
      <w:r>
        <w:rPr>
          <w:spacing w:val="-10"/>
        </w:rPr>
        <w:t xml:space="preserve"> </w:t>
      </w:r>
      <w:r>
        <w:t>Kanun,</w:t>
      </w:r>
      <w:r>
        <w:rPr>
          <w:spacing w:val="-9"/>
        </w:rPr>
        <w:t xml:space="preserve"> </w:t>
      </w:r>
      <w:r>
        <w:t>7/10/2004</w:t>
      </w:r>
      <w:r>
        <w:rPr>
          <w:spacing w:val="-9"/>
        </w:rPr>
        <w:t xml:space="preserve"> </w:t>
      </w:r>
      <w:r>
        <w:t>tarihli</w:t>
      </w:r>
      <w:r>
        <w:rPr>
          <w:spacing w:val="-10"/>
        </w:rPr>
        <w:t xml:space="preserve"> </w:t>
      </w:r>
      <w:r>
        <w:t>ve</w:t>
      </w:r>
      <w:r>
        <w:rPr>
          <w:spacing w:val="-6"/>
        </w:rPr>
        <w:t xml:space="preserve"> </w:t>
      </w:r>
      <w:r>
        <w:t>25606</w:t>
      </w:r>
      <w:r>
        <w:rPr>
          <w:spacing w:val="-9"/>
        </w:rPr>
        <w:t xml:space="preserve"> </w:t>
      </w:r>
      <w:r>
        <w:t>sayılı</w:t>
      </w:r>
      <w:r>
        <w:rPr>
          <w:spacing w:val="-7"/>
        </w:rPr>
        <w:t xml:space="preserve"> </w:t>
      </w:r>
      <w:r>
        <w:t>Resmi</w:t>
      </w:r>
      <w:r>
        <w:rPr>
          <w:spacing w:val="-8"/>
        </w:rPr>
        <w:t xml:space="preserve"> </w:t>
      </w:r>
      <w:r>
        <w:t>Gazete'de</w:t>
      </w:r>
      <w:r>
        <w:rPr>
          <w:spacing w:val="-7"/>
        </w:rPr>
        <w:t xml:space="preserve"> </w:t>
      </w:r>
      <w:r>
        <w:t>yayımlanan</w:t>
      </w:r>
      <w:r>
        <w:rPr>
          <w:spacing w:val="-9"/>
        </w:rPr>
        <w:t xml:space="preserve"> </w:t>
      </w:r>
      <w:r>
        <w:t>Özel Güvenlik Hizmetlerine Dair Kanunun Uygulanmasına İlişkin Yönetmelik'e dayanılarak</w:t>
      </w:r>
      <w:r>
        <w:rPr>
          <w:spacing w:val="-14"/>
        </w:rPr>
        <w:t xml:space="preserve"> </w:t>
      </w:r>
      <w:r>
        <w:t>hazırlanmıştır.</w:t>
      </w:r>
    </w:p>
    <w:p w14:paraId="114978B0" w14:textId="77777777" w:rsidR="005B5CFF" w:rsidRDefault="005B5CFF" w:rsidP="00D05FB7">
      <w:pPr>
        <w:pStyle w:val="GvdeMetni"/>
        <w:tabs>
          <w:tab w:val="left" w:pos="1138"/>
        </w:tabs>
        <w:spacing w:before="5"/>
        <w:ind w:left="0"/>
        <w:rPr>
          <w:sz w:val="17"/>
        </w:rPr>
      </w:pPr>
    </w:p>
    <w:p w14:paraId="4AA7A053" w14:textId="77777777" w:rsidR="005B5CFF" w:rsidRDefault="007C6819" w:rsidP="00D05FB7">
      <w:pPr>
        <w:pStyle w:val="Balk1"/>
        <w:tabs>
          <w:tab w:val="left" w:pos="1138"/>
        </w:tabs>
        <w:spacing w:before="1"/>
        <w:ind w:left="1138"/>
      </w:pPr>
      <w:r>
        <w:t>Tanımlar</w:t>
      </w:r>
    </w:p>
    <w:p w14:paraId="1BBE6653" w14:textId="77777777" w:rsidR="005B5CFF" w:rsidRDefault="005B5CFF" w:rsidP="00D05FB7">
      <w:pPr>
        <w:pStyle w:val="GvdeMetni"/>
        <w:tabs>
          <w:tab w:val="left" w:pos="1138"/>
        </w:tabs>
        <w:spacing w:before="5"/>
        <w:ind w:left="0"/>
        <w:rPr>
          <w:b/>
          <w:sz w:val="19"/>
        </w:rPr>
      </w:pPr>
    </w:p>
    <w:p w14:paraId="72682D48" w14:textId="77777777" w:rsidR="005B5CFF" w:rsidRDefault="007C6819" w:rsidP="00D05FB7">
      <w:pPr>
        <w:tabs>
          <w:tab w:val="left" w:pos="1138"/>
        </w:tabs>
        <w:ind w:left="1138"/>
        <w:rPr>
          <w:sz w:val="21"/>
        </w:rPr>
      </w:pPr>
      <w:r>
        <w:rPr>
          <w:b/>
          <w:sz w:val="21"/>
        </w:rPr>
        <w:t xml:space="preserve">MADDE 3 </w:t>
      </w:r>
      <w:r>
        <w:rPr>
          <w:sz w:val="21"/>
        </w:rPr>
        <w:t>- Bu Yönergede geçen;</w:t>
      </w:r>
    </w:p>
    <w:p w14:paraId="219E06AA" w14:textId="77777777" w:rsidR="005B5CFF" w:rsidRDefault="005B5CFF" w:rsidP="00D05FB7">
      <w:pPr>
        <w:pStyle w:val="GvdeMetni"/>
        <w:tabs>
          <w:tab w:val="left" w:pos="1138"/>
        </w:tabs>
        <w:spacing w:before="11"/>
        <w:ind w:left="0"/>
        <w:rPr>
          <w:sz w:val="19"/>
        </w:rPr>
      </w:pPr>
    </w:p>
    <w:p w14:paraId="467263A0" w14:textId="04A019BB" w:rsidR="005B5CFF" w:rsidRDefault="007C6819" w:rsidP="00D05FB7">
      <w:pPr>
        <w:pStyle w:val="ListeParagraf"/>
        <w:numPr>
          <w:ilvl w:val="0"/>
          <w:numId w:val="4"/>
        </w:numPr>
        <w:tabs>
          <w:tab w:val="left" w:pos="1138"/>
        </w:tabs>
        <w:rPr>
          <w:sz w:val="21"/>
        </w:rPr>
      </w:pPr>
      <w:r>
        <w:rPr>
          <w:b/>
          <w:sz w:val="21"/>
        </w:rPr>
        <w:t>Üniv</w:t>
      </w:r>
      <w:r>
        <w:rPr>
          <w:b/>
          <w:sz w:val="21"/>
        </w:rPr>
        <w:t xml:space="preserve">ersite: </w:t>
      </w:r>
      <w:r w:rsidR="00D05FB7" w:rsidRPr="00D05FB7">
        <w:rPr>
          <w:bCs/>
          <w:sz w:val="21"/>
        </w:rPr>
        <w:t xml:space="preserve">Tekirdağ </w:t>
      </w:r>
      <w:r>
        <w:rPr>
          <w:sz w:val="21"/>
        </w:rPr>
        <w:t>Namık Kemal</w:t>
      </w:r>
      <w:r>
        <w:rPr>
          <w:spacing w:val="-5"/>
          <w:sz w:val="21"/>
        </w:rPr>
        <w:t xml:space="preserve"> </w:t>
      </w:r>
      <w:r>
        <w:rPr>
          <w:sz w:val="21"/>
        </w:rPr>
        <w:t>Üniversitesini,</w:t>
      </w:r>
    </w:p>
    <w:p w14:paraId="2D64CFFC" w14:textId="2752DB60" w:rsidR="005B5CFF" w:rsidRDefault="007C6819" w:rsidP="00D05FB7">
      <w:pPr>
        <w:pStyle w:val="ListeParagraf"/>
        <w:numPr>
          <w:ilvl w:val="0"/>
          <w:numId w:val="4"/>
        </w:numPr>
        <w:tabs>
          <w:tab w:val="left" w:pos="1138"/>
        </w:tabs>
        <w:spacing w:before="121"/>
        <w:ind w:left="1129" w:hanging="272"/>
        <w:rPr>
          <w:sz w:val="21"/>
        </w:rPr>
      </w:pPr>
      <w:r>
        <w:rPr>
          <w:b/>
          <w:sz w:val="21"/>
        </w:rPr>
        <w:t xml:space="preserve">Rektör: </w:t>
      </w:r>
      <w:r w:rsidR="00D05FB7">
        <w:rPr>
          <w:b/>
          <w:sz w:val="21"/>
        </w:rPr>
        <w:t xml:space="preserve"> </w:t>
      </w:r>
      <w:r w:rsidR="00D05FB7" w:rsidRPr="00D05FB7">
        <w:rPr>
          <w:bCs/>
          <w:sz w:val="21"/>
        </w:rPr>
        <w:t xml:space="preserve">Tekirdağ </w:t>
      </w:r>
      <w:r>
        <w:rPr>
          <w:sz w:val="21"/>
        </w:rPr>
        <w:t>Namık Kemal Üniversitesi</w:t>
      </w:r>
      <w:r>
        <w:rPr>
          <w:spacing w:val="-1"/>
          <w:sz w:val="21"/>
        </w:rPr>
        <w:t xml:space="preserve"> </w:t>
      </w:r>
      <w:r>
        <w:rPr>
          <w:sz w:val="21"/>
        </w:rPr>
        <w:t>Rektörünü,</w:t>
      </w:r>
    </w:p>
    <w:p w14:paraId="0F8BCEBE" w14:textId="77777777" w:rsidR="005B5CFF" w:rsidRDefault="007C6819" w:rsidP="00D05FB7">
      <w:pPr>
        <w:pStyle w:val="ListeParagraf"/>
        <w:numPr>
          <w:ilvl w:val="0"/>
          <w:numId w:val="4"/>
        </w:numPr>
        <w:tabs>
          <w:tab w:val="left" w:pos="1098"/>
          <w:tab w:val="left" w:pos="1138"/>
        </w:tabs>
        <w:spacing w:before="121"/>
        <w:ind w:left="1098" w:hanging="240"/>
        <w:rPr>
          <w:sz w:val="21"/>
        </w:rPr>
      </w:pPr>
      <w:r>
        <w:rPr>
          <w:b/>
          <w:sz w:val="21"/>
        </w:rPr>
        <w:t xml:space="preserve">BİDB: </w:t>
      </w:r>
      <w:r>
        <w:rPr>
          <w:sz w:val="21"/>
        </w:rPr>
        <w:t>Bilgi İşlem Daire</w:t>
      </w:r>
      <w:r>
        <w:rPr>
          <w:spacing w:val="-9"/>
          <w:sz w:val="21"/>
        </w:rPr>
        <w:t xml:space="preserve"> </w:t>
      </w:r>
      <w:r>
        <w:rPr>
          <w:sz w:val="21"/>
        </w:rPr>
        <w:t>Başkanlığını,</w:t>
      </w:r>
    </w:p>
    <w:p w14:paraId="0186FA7C" w14:textId="77777777" w:rsidR="005B5CFF" w:rsidRDefault="007C6819" w:rsidP="00D05FB7">
      <w:pPr>
        <w:tabs>
          <w:tab w:val="left" w:pos="1138"/>
        </w:tabs>
        <w:spacing w:before="121"/>
        <w:ind w:left="858"/>
        <w:rPr>
          <w:sz w:val="21"/>
        </w:rPr>
      </w:pPr>
      <w:r>
        <w:rPr>
          <w:b/>
          <w:sz w:val="21"/>
        </w:rPr>
        <w:t xml:space="preserve">ç) İMİDB: </w:t>
      </w:r>
      <w:r>
        <w:rPr>
          <w:sz w:val="21"/>
        </w:rPr>
        <w:t>İdari ve Mali İşler Daire Başkanlığını,</w:t>
      </w:r>
    </w:p>
    <w:p w14:paraId="32442803" w14:textId="77777777" w:rsidR="005B5CFF" w:rsidRDefault="007C6819" w:rsidP="00D05FB7">
      <w:pPr>
        <w:pStyle w:val="ListeParagraf"/>
        <w:numPr>
          <w:ilvl w:val="0"/>
          <w:numId w:val="4"/>
        </w:numPr>
        <w:tabs>
          <w:tab w:val="left" w:pos="1138"/>
        </w:tabs>
        <w:spacing w:before="121"/>
        <w:rPr>
          <w:sz w:val="21"/>
        </w:rPr>
      </w:pPr>
      <w:r>
        <w:rPr>
          <w:b/>
          <w:sz w:val="21"/>
        </w:rPr>
        <w:t xml:space="preserve">YİTDB: </w:t>
      </w:r>
      <w:r>
        <w:rPr>
          <w:sz w:val="21"/>
        </w:rPr>
        <w:t>Yapı İşleri ve Teknik Daire</w:t>
      </w:r>
      <w:r>
        <w:rPr>
          <w:spacing w:val="-3"/>
          <w:sz w:val="21"/>
        </w:rPr>
        <w:t xml:space="preserve"> </w:t>
      </w:r>
      <w:r>
        <w:rPr>
          <w:sz w:val="21"/>
        </w:rPr>
        <w:t>Başkanlığını,</w:t>
      </w:r>
    </w:p>
    <w:p w14:paraId="7BBFC112" w14:textId="77777777" w:rsidR="005B5CFF" w:rsidRDefault="007C6819" w:rsidP="00D05FB7">
      <w:pPr>
        <w:pStyle w:val="ListeParagraf"/>
        <w:numPr>
          <w:ilvl w:val="0"/>
          <w:numId w:val="4"/>
        </w:numPr>
        <w:tabs>
          <w:tab w:val="left" w:pos="1098"/>
          <w:tab w:val="left" w:pos="1138"/>
        </w:tabs>
        <w:spacing w:before="121"/>
        <w:ind w:left="1098" w:hanging="240"/>
        <w:rPr>
          <w:sz w:val="21"/>
        </w:rPr>
      </w:pPr>
      <w:r>
        <w:rPr>
          <w:b/>
          <w:sz w:val="21"/>
        </w:rPr>
        <w:t xml:space="preserve">KGŞM: </w:t>
      </w:r>
      <w:r>
        <w:rPr>
          <w:sz w:val="21"/>
        </w:rPr>
        <w:t>İdari Mali İşler Daire Başkanlığı Koruma ve Güvenlik Şube</w:t>
      </w:r>
      <w:r>
        <w:rPr>
          <w:spacing w:val="-10"/>
          <w:sz w:val="21"/>
        </w:rPr>
        <w:t xml:space="preserve"> </w:t>
      </w:r>
      <w:r>
        <w:rPr>
          <w:sz w:val="21"/>
        </w:rPr>
        <w:t>Müdürlüğünü,</w:t>
      </w:r>
    </w:p>
    <w:p w14:paraId="065ECDE9" w14:textId="77777777" w:rsidR="005B5CFF" w:rsidRDefault="007C6819" w:rsidP="00D05FB7">
      <w:pPr>
        <w:pStyle w:val="ListeParagraf"/>
        <w:numPr>
          <w:ilvl w:val="0"/>
          <w:numId w:val="4"/>
        </w:numPr>
        <w:tabs>
          <w:tab w:val="left" w:pos="1108"/>
          <w:tab w:val="left" w:pos="1138"/>
        </w:tabs>
        <w:spacing w:before="121" w:line="360" w:lineRule="auto"/>
        <w:ind w:left="157" w:right="115" w:firstLine="700"/>
        <w:rPr>
          <w:sz w:val="21"/>
        </w:rPr>
      </w:pPr>
      <w:r>
        <w:rPr>
          <w:b/>
          <w:sz w:val="21"/>
        </w:rPr>
        <w:t xml:space="preserve">Birim: </w:t>
      </w:r>
      <w:r>
        <w:rPr>
          <w:sz w:val="21"/>
        </w:rPr>
        <w:t>Fakülteleri/Enstitüleri/ Yüksekokulları/Meslek Yüksekokullarını, Rektörlük ve Genel Sekreterliğe bağlı belirli hizmetleri bünyesinde toplayıp yürüten ve/veya uygulayan</w:t>
      </w:r>
      <w:r>
        <w:rPr>
          <w:spacing w:val="-10"/>
          <w:sz w:val="21"/>
        </w:rPr>
        <w:t xml:space="preserve"> </w:t>
      </w:r>
      <w:r>
        <w:rPr>
          <w:sz w:val="21"/>
        </w:rPr>
        <w:t>birimleri,</w:t>
      </w:r>
    </w:p>
    <w:p w14:paraId="7E0E10F9" w14:textId="77777777" w:rsidR="005B5CFF" w:rsidRDefault="007C6819" w:rsidP="00D05FB7">
      <w:pPr>
        <w:pStyle w:val="ListeParagraf"/>
        <w:numPr>
          <w:ilvl w:val="0"/>
          <w:numId w:val="4"/>
        </w:numPr>
        <w:tabs>
          <w:tab w:val="left" w:pos="1110"/>
          <w:tab w:val="left" w:pos="1138"/>
        </w:tabs>
        <w:spacing w:line="239" w:lineRule="exact"/>
        <w:ind w:left="1110" w:hanging="252"/>
        <w:rPr>
          <w:sz w:val="21"/>
        </w:rPr>
      </w:pPr>
      <w:r>
        <w:rPr>
          <w:b/>
          <w:sz w:val="21"/>
        </w:rPr>
        <w:t>İzleme ve Yönetim Merkezi</w:t>
      </w:r>
      <w:r>
        <w:rPr>
          <w:sz w:val="21"/>
        </w:rPr>
        <w:t>: Kamera görüntülerinin izlendiği</w:t>
      </w:r>
      <w:r>
        <w:rPr>
          <w:spacing w:val="-6"/>
          <w:sz w:val="21"/>
        </w:rPr>
        <w:t xml:space="preserve"> </w:t>
      </w:r>
      <w:r>
        <w:rPr>
          <w:sz w:val="21"/>
        </w:rPr>
        <w:t>merkezi,</w:t>
      </w:r>
    </w:p>
    <w:p w14:paraId="7CAE1C89" w14:textId="77777777" w:rsidR="005B5CFF" w:rsidRDefault="007C6819" w:rsidP="00D05FB7">
      <w:pPr>
        <w:pStyle w:val="GvdeMetni"/>
        <w:tabs>
          <w:tab w:val="left" w:pos="1138"/>
        </w:tabs>
        <w:spacing w:before="121"/>
        <w:ind w:left="858"/>
      </w:pPr>
      <w:r>
        <w:rPr>
          <w:b/>
        </w:rPr>
        <w:t>ğ) Sistem</w:t>
      </w:r>
      <w:r>
        <w:rPr>
          <w:b/>
        </w:rPr>
        <w:t xml:space="preserve">: </w:t>
      </w:r>
      <w:r>
        <w:t>Kamera İzleme ve Yönetim Sistemi ve bütün bileşenleri,</w:t>
      </w:r>
    </w:p>
    <w:p w14:paraId="3E89AC2E" w14:textId="77777777" w:rsidR="005B5CFF" w:rsidRDefault="007C6819" w:rsidP="00D05FB7">
      <w:pPr>
        <w:pStyle w:val="ListeParagraf"/>
        <w:numPr>
          <w:ilvl w:val="0"/>
          <w:numId w:val="4"/>
        </w:numPr>
        <w:tabs>
          <w:tab w:val="left" w:pos="1138"/>
        </w:tabs>
        <w:spacing w:before="121"/>
        <w:ind w:left="1131" w:hanging="274"/>
        <w:rPr>
          <w:sz w:val="21"/>
        </w:rPr>
      </w:pPr>
      <w:r>
        <w:rPr>
          <w:b/>
          <w:sz w:val="21"/>
        </w:rPr>
        <w:t xml:space="preserve">Operatör: </w:t>
      </w:r>
      <w:r>
        <w:rPr>
          <w:sz w:val="21"/>
        </w:rPr>
        <w:t>İzleme Yönetim Merkezinde görevlendirilmiş</w:t>
      </w:r>
      <w:r>
        <w:rPr>
          <w:spacing w:val="-3"/>
          <w:sz w:val="21"/>
        </w:rPr>
        <w:t xml:space="preserve"> </w:t>
      </w:r>
      <w:r>
        <w:rPr>
          <w:sz w:val="21"/>
        </w:rPr>
        <w:t>personeli,</w:t>
      </w:r>
    </w:p>
    <w:p w14:paraId="429F36A7" w14:textId="77777777" w:rsidR="005B5CFF" w:rsidRDefault="007C6819" w:rsidP="00D05FB7">
      <w:pPr>
        <w:tabs>
          <w:tab w:val="left" w:pos="1138"/>
        </w:tabs>
        <w:spacing w:before="121"/>
        <w:ind w:left="858"/>
        <w:rPr>
          <w:sz w:val="21"/>
        </w:rPr>
      </w:pPr>
      <w:r>
        <w:rPr>
          <w:b/>
          <w:sz w:val="21"/>
        </w:rPr>
        <w:t xml:space="preserve">ı) Teknik Personel: </w:t>
      </w:r>
      <w:r>
        <w:rPr>
          <w:sz w:val="21"/>
        </w:rPr>
        <w:t>Kameralara arıza ve bakımlarında müdahale edecek personeli ifade</w:t>
      </w:r>
    </w:p>
    <w:p w14:paraId="71008B9E" w14:textId="77777777" w:rsidR="005B5CFF" w:rsidRDefault="007C6819" w:rsidP="00D05FB7">
      <w:pPr>
        <w:pStyle w:val="GvdeMetni"/>
        <w:tabs>
          <w:tab w:val="left" w:pos="1138"/>
        </w:tabs>
        <w:spacing w:before="121"/>
      </w:pPr>
      <w:r>
        <w:t>eder.</w:t>
      </w:r>
    </w:p>
    <w:p w14:paraId="3CF91C44" w14:textId="77777777" w:rsidR="005B5CFF" w:rsidRDefault="005B5CFF" w:rsidP="00D05FB7">
      <w:pPr>
        <w:tabs>
          <w:tab w:val="left" w:pos="1138"/>
        </w:tabs>
        <w:sectPr w:rsidR="005B5CFF" w:rsidSect="00D05FB7">
          <w:footerReference w:type="default" r:id="rId8"/>
          <w:type w:val="continuous"/>
          <w:pgSz w:w="11910" w:h="16840"/>
          <w:pgMar w:top="1580" w:right="853" w:bottom="640" w:left="1360" w:header="708" w:footer="448" w:gutter="0"/>
          <w:pgNumType w:start="1"/>
          <w:cols w:space="708"/>
        </w:sectPr>
      </w:pPr>
    </w:p>
    <w:p w14:paraId="3BBE3DE3" w14:textId="77777777" w:rsidR="005B5CFF" w:rsidRDefault="007C6819" w:rsidP="00D05FB7">
      <w:pPr>
        <w:pStyle w:val="Balk1"/>
        <w:tabs>
          <w:tab w:val="left" w:pos="1138"/>
        </w:tabs>
        <w:spacing w:before="121"/>
        <w:ind w:right="39"/>
        <w:jc w:val="center"/>
      </w:pPr>
      <w:r>
        <w:lastRenderedPageBreak/>
        <w:t>İKİNCİ BÖLÜM</w:t>
      </w:r>
    </w:p>
    <w:p w14:paraId="0C58F77F" w14:textId="77777777" w:rsidR="005B5CFF" w:rsidRDefault="007C6819" w:rsidP="00D05FB7">
      <w:pPr>
        <w:tabs>
          <w:tab w:val="left" w:pos="1138"/>
        </w:tabs>
        <w:spacing w:before="25" w:line="484" w:lineRule="auto"/>
        <w:ind w:left="778" w:right="2360" w:firstLine="1603"/>
        <w:rPr>
          <w:b/>
          <w:sz w:val="21"/>
        </w:rPr>
      </w:pPr>
      <w:r>
        <w:rPr>
          <w:b/>
          <w:sz w:val="21"/>
        </w:rPr>
        <w:t>Ortak ve Özel Alanlar, Kamera Sistemlerinin Tesisi Ortak ve özel alanlar</w:t>
      </w:r>
    </w:p>
    <w:p w14:paraId="4C1B884C" w14:textId="77777777" w:rsidR="005B5CFF" w:rsidRDefault="007C6819" w:rsidP="00D05FB7">
      <w:pPr>
        <w:pStyle w:val="GvdeMetni"/>
        <w:tabs>
          <w:tab w:val="left" w:pos="1138"/>
        </w:tabs>
        <w:spacing w:line="189" w:lineRule="exact"/>
        <w:ind w:left="1138"/>
        <w:jc w:val="both"/>
      </w:pPr>
      <w:r>
        <w:rPr>
          <w:b/>
        </w:rPr>
        <w:t xml:space="preserve">MADDE 4 </w:t>
      </w:r>
      <w:r>
        <w:t>- (1) Üniversitemizin birimlerinin kullanımında olan binaların koridorları ile giriş</w:t>
      </w:r>
      <w:r>
        <w:rPr>
          <w:spacing w:val="11"/>
        </w:rPr>
        <w:t xml:space="preserve"> </w:t>
      </w:r>
      <w:r>
        <w:t>ve</w:t>
      </w:r>
    </w:p>
    <w:p w14:paraId="5748982F" w14:textId="77777777" w:rsidR="005B5CFF" w:rsidRDefault="007C6819" w:rsidP="00D05FB7">
      <w:pPr>
        <w:pStyle w:val="GvdeMetni"/>
        <w:tabs>
          <w:tab w:val="left" w:pos="1138"/>
        </w:tabs>
        <w:spacing w:before="4" w:line="228" w:lineRule="auto"/>
        <w:ind w:right="116"/>
        <w:jc w:val="both"/>
      </w:pPr>
      <w:r>
        <w:t>çıkışları, otoparklar, yemekhaneler, yollar, park ve bahçe alanları müşterek kullanım alanları ortak alanlar niteliğindedir. Birimlerin kullanımı dışındaki kamera görüş açılarının ortak alana dahil edilmesi için Rektörlük makamının oluru alınacaktır. Bu al</w:t>
      </w:r>
      <w:r>
        <w:t>anlarda ve açık alanlarda güvenlik ihtiyacı amacıyla her türlü önlem ve faaliyetler ile çevre faaliyetlerinin izlenmesi, iş sağlığı ve güvenliğinin sağlanması ve diğer kamu yararını gerçekleştirme amaçları doğrultusunda kamera sistemi ile izleme yapılabili</w:t>
      </w:r>
      <w:r>
        <w:t>r, görüntü</w:t>
      </w:r>
      <w:r>
        <w:rPr>
          <w:spacing w:val="-36"/>
        </w:rPr>
        <w:t xml:space="preserve"> </w:t>
      </w:r>
      <w:r>
        <w:t>kaydedilebilir.</w:t>
      </w:r>
    </w:p>
    <w:p w14:paraId="17033558" w14:textId="77777777" w:rsidR="005B5CFF" w:rsidRDefault="005B5CFF" w:rsidP="00D05FB7">
      <w:pPr>
        <w:pStyle w:val="GvdeMetni"/>
        <w:tabs>
          <w:tab w:val="left" w:pos="1138"/>
        </w:tabs>
        <w:ind w:left="0"/>
      </w:pPr>
    </w:p>
    <w:p w14:paraId="71222484" w14:textId="77777777" w:rsidR="005B5CFF" w:rsidRDefault="007C6819" w:rsidP="00D05FB7">
      <w:pPr>
        <w:pStyle w:val="ListeParagraf"/>
        <w:numPr>
          <w:ilvl w:val="0"/>
          <w:numId w:val="3"/>
        </w:numPr>
        <w:tabs>
          <w:tab w:val="left" w:pos="1108"/>
          <w:tab w:val="left" w:pos="1138"/>
        </w:tabs>
        <w:spacing w:line="232" w:lineRule="auto"/>
        <w:ind w:right="120" w:firstLine="621"/>
        <w:jc w:val="both"/>
        <w:rPr>
          <w:sz w:val="21"/>
        </w:rPr>
      </w:pPr>
      <w:r>
        <w:rPr>
          <w:sz w:val="21"/>
        </w:rPr>
        <w:t>Üniversite binalarındaki ofis ortamları, sosyal tesisler içindeki çalışma odaları ile binaların içindeki veya dışındaki lavabo ve tuvalet girişleri, derslikler, atölyeler, laboratuvarlar, mescitler, hasta muayene ve tedavi odala</w:t>
      </w:r>
      <w:r>
        <w:rPr>
          <w:sz w:val="21"/>
        </w:rPr>
        <w:t>rı özel alanlardır. Bu alanlarda hiçbir şekilde kamera sistemi tesis edilemez, izlenemez veya görüntü kaydı yapılamaz.</w:t>
      </w:r>
    </w:p>
    <w:p w14:paraId="45DFDAF5" w14:textId="77777777" w:rsidR="005B5CFF" w:rsidRDefault="005B5CFF" w:rsidP="00D05FB7">
      <w:pPr>
        <w:pStyle w:val="GvdeMetni"/>
        <w:tabs>
          <w:tab w:val="left" w:pos="1138"/>
        </w:tabs>
        <w:spacing w:before="11"/>
        <w:ind w:left="0"/>
        <w:rPr>
          <w:sz w:val="20"/>
        </w:rPr>
      </w:pPr>
    </w:p>
    <w:p w14:paraId="37DFBE59" w14:textId="77777777" w:rsidR="005B5CFF" w:rsidRDefault="007C6819" w:rsidP="00D05FB7">
      <w:pPr>
        <w:pStyle w:val="ListeParagraf"/>
        <w:numPr>
          <w:ilvl w:val="0"/>
          <w:numId w:val="3"/>
        </w:numPr>
        <w:tabs>
          <w:tab w:val="left" w:pos="1050"/>
          <w:tab w:val="left" w:pos="1138"/>
        </w:tabs>
        <w:spacing w:line="228" w:lineRule="auto"/>
        <w:ind w:right="116" w:firstLine="621"/>
        <w:jc w:val="both"/>
        <w:rPr>
          <w:sz w:val="21"/>
        </w:rPr>
      </w:pPr>
      <w:r>
        <w:rPr>
          <w:sz w:val="21"/>
        </w:rPr>
        <w:t xml:space="preserve">İhale yapılan salonlarda ihale süresince mobil/seyyar kamera veya video çekimi yapılarak kayıt altına alınabilir. Toplantı salonlarında </w:t>
      </w:r>
      <w:r>
        <w:rPr>
          <w:sz w:val="21"/>
        </w:rPr>
        <w:t>yapılacak toplantıların veya eğitimin etkinliği üniversite açısından önemli</w:t>
      </w:r>
      <w:r>
        <w:rPr>
          <w:spacing w:val="-10"/>
          <w:sz w:val="21"/>
        </w:rPr>
        <w:t xml:space="preserve"> </w:t>
      </w:r>
      <w:r>
        <w:rPr>
          <w:sz w:val="21"/>
        </w:rPr>
        <w:t>görülüyor</w:t>
      </w:r>
      <w:r>
        <w:rPr>
          <w:spacing w:val="-10"/>
          <w:sz w:val="21"/>
        </w:rPr>
        <w:t xml:space="preserve"> </w:t>
      </w:r>
      <w:r>
        <w:rPr>
          <w:sz w:val="21"/>
        </w:rPr>
        <w:t>ise</w:t>
      </w:r>
      <w:r>
        <w:rPr>
          <w:spacing w:val="-9"/>
          <w:sz w:val="21"/>
        </w:rPr>
        <w:t xml:space="preserve"> </w:t>
      </w:r>
      <w:r>
        <w:rPr>
          <w:sz w:val="21"/>
        </w:rPr>
        <w:t>mobil/seyyar</w:t>
      </w:r>
      <w:r>
        <w:rPr>
          <w:spacing w:val="-10"/>
          <w:sz w:val="21"/>
        </w:rPr>
        <w:t xml:space="preserve"> </w:t>
      </w:r>
      <w:r>
        <w:rPr>
          <w:sz w:val="21"/>
        </w:rPr>
        <w:t>kamera</w:t>
      </w:r>
      <w:r>
        <w:rPr>
          <w:spacing w:val="-10"/>
          <w:sz w:val="21"/>
        </w:rPr>
        <w:t xml:space="preserve"> </w:t>
      </w:r>
      <w:r>
        <w:rPr>
          <w:sz w:val="21"/>
        </w:rPr>
        <w:t>veya</w:t>
      </w:r>
      <w:r>
        <w:rPr>
          <w:spacing w:val="-10"/>
          <w:sz w:val="21"/>
        </w:rPr>
        <w:t xml:space="preserve"> </w:t>
      </w:r>
      <w:r>
        <w:rPr>
          <w:sz w:val="21"/>
        </w:rPr>
        <w:t>video</w:t>
      </w:r>
      <w:r>
        <w:rPr>
          <w:spacing w:val="-10"/>
          <w:sz w:val="21"/>
        </w:rPr>
        <w:t xml:space="preserve"> </w:t>
      </w:r>
      <w:r>
        <w:rPr>
          <w:sz w:val="21"/>
        </w:rPr>
        <w:t>çekimi</w:t>
      </w:r>
      <w:r>
        <w:rPr>
          <w:spacing w:val="-8"/>
          <w:sz w:val="21"/>
        </w:rPr>
        <w:t xml:space="preserve"> </w:t>
      </w:r>
      <w:r>
        <w:rPr>
          <w:sz w:val="21"/>
        </w:rPr>
        <w:t>yapılarak</w:t>
      </w:r>
      <w:r>
        <w:rPr>
          <w:spacing w:val="-10"/>
          <w:sz w:val="21"/>
        </w:rPr>
        <w:t xml:space="preserve"> </w:t>
      </w:r>
      <w:r>
        <w:rPr>
          <w:sz w:val="21"/>
        </w:rPr>
        <w:t>kayıt</w:t>
      </w:r>
      <w:r>
        <w:rPr>
          <w:spacing w:val="-10"/>
          <w:sz w:val="21"/>
        </w:rPr>
        <w:t xml:space="preserve"> </w:t>
      </w:r>
      <w:r>
        <w:rPr>
          <w:sz w:val="21"/>
        </w:rPr>
        <w:t>altına</w:t>
      </w:r>
      <w:r>
        <w:rPr>
          <w:spacing w:val="-10"/>
          <w:sz w:val="21"/>
        </w:rPr>
        <w:t xml:space="preserve"> </w:t>
      </w:r>
      <w:r>
        <w:rPr>
          <w:sz w:val="21"/>
        </w:rPr>
        <w:t>alınabilmesi</w:t>
      </w:r>
      <w:r>
        <w:rPr>
          <w:spacing w:val="-8"/>
          <w:sz w:val="21"/>
        </w:rPr>
        <w:t xml:space="preserve"> </w:t>
      </w:r>
      <w:r>
        <w:rPr>
          <w:sz w:val="21"/>
        </w:rPr>
        <w:t>için</w:t>
      </w:r>
      <w:r>
        <w:rPr>
          <w:spacing w:val="-9"/>
          <w:sz w:val="21"/>
        </w:rPr>
        <w:t xml:space="preserve"> </w:t>
      </w:r>
      <w:r>
        <w:rPr>
          <w:sz w:val="21"/>
        </w:rPr>
        <w:t>herhangi bir olur</w:t>
      </w:r>
      <w:r>
        <w:rPr>
          <w:spacing w:val="-3"/>
          <w:sz w:val="21"/>
        </w:rPr>
        <w:t xml:space="preserve"> </w:t>
      </w:r>
      <w:r>
        <w:rPr>
          <w:sz w:val="21"/>
        </w:rPr>
        <w:t>gerekmez.</w:t>
      </w:r>
    </w:p>
    <w:p w14:paraId="1D9631E7" w14:textId="77777777" w:rsidR="005B5CFF" w:rsidRDefault="005B5CFF" w:rsidP="00D05FB7">
      <w:pPr>
        <w:pStyle w:val="GvdeMetni"/>
        <w:tabs>
          <w:tab w:val="left" w:pos="1138"/>
        </w:tabs>
        <w:ind w:left="0"/>
      </w:pPr>
    </w:p>
    <w:p w14:paraId="26052F08" w14:textId="77777777" w:rsidR="005B5CFF" w:rsidRDefault="007C6819" w:rsidP="00D05FB7">
      <w:pPr>
        <w:pStyle w:val="ListeParagraf"/>
        <w:numPr>
          <w:ilvl w:val="0"/>
          <w:numId w:val="3"/>
        </w:numPr>
        <w:tabs>
          <w:tab w:val="left" w:pos="1077"/>
          <w:tab w:val="left" w:pos="1138"/>
        </w:tabs>
        <w:spacing w:line="228" w:lineRule="auto"/>
        <w:ind w:right="116" w:firstLine="621"/>
        <w:jc w:val="both"/>
        <w:rPr>
          <w:sz w:val="21"/>
        </w:rPr>
      </w:pPr>
      <w:r>
        <w:rPr>
          <w:sz w:val="21"/>
        </w:rPr>
        <w:t xml:space="preserve">Kamera sistemi bulunan alanlarda </w:t>
      </w:r>
      <w:r>
        <w:rPr>
          <w:spacing w:val="-3"/>
          <w:sz w:val="21"/>
        </w:rPr>
        <w:t xml:space="preserve">ya </w:t>
      </w:r>
      <w:r>
        <w:rPr>
          <w:sz w:val="21"/>
        </w:rPr>
        <w:t>da bu alanların girişlerinde, görünür bir şekilde kamera ile izleme/kayıt yapıldığına ilişkin tabela asılır. Tabelada, izlemenin hangi amaçla yapıldığı</w:t>
      </w:r>
      <w:r>
        <w:rPr>
          <w:spacing w:val="-12"/>
          <w:sz w:val="21"/>
        </w:rPr>
        <w:t xml:space="preserve"> </w:t>
      </w:r>
      <w:r>
        <w:rPr>
          <w:sz w:val="21"/>
        </w:rPr>
        <w:t>belirtilir.</w:t>
      </w:r>
    </w:p>
    <w:p w14:paraId="2FE9FDA7" w14:textId="77777777" w:rsidR="005B5CFF" w:rsidRDefault="005B5CFF" w:rsidP="00D05FB7">
      <w:pPr>
        <w:pStyle w:val="GvdeMetni"/>
        <w:tabs>
          <w:tab w:val="left" w:pos="1138"/>
        </w:tabs>
        <w:spacing w:before="2"/>
        <w:ind w:left="0"/>
        <w:rPr>
          <w:sz w:val="20"/>
        </w:rPr>
      </w:pPr>
    </w:p>
    <w:p w14:paraId="3EB4CEE7" w14:textId="77777777" w:rsidR="005B5CFF" w:rsidRDefault="007C6819" w:rsidP="00D05FB7">
      <w:pPr>
        <w:pStyle w:val="Balk1"/>
        <w:tabs>
          <w:tab w:val="left" w:pos="1138"/>
        </w:tabs>
        <w:spacing w:before="1"/>
        <w:ind w:left="778"/>
      </w:pPr>
      <w:r>
        <w:t>İzlenecek alanların ve faaliyetlerin belirlenmesinde ye</w:t>
      </w:r>
      <w:r>
        <w:t>tki</w:t>
      </w:r>
    </w:p>
    <w:p w14:paraId="39724896" w14:textId="77777777" w:rsidR="005B5CFF" w:rsidRDefault="007C6819" w:rsidP="00D05FB7">
      <w:pPr>
        <w:pStyle w:val="GvdeMetni"/>
        <w:tabs>
          <w:tab w:val="left" w:pos="1138"/>
        </w:tabs>
        <w:spacing w:before="172" w:line="232" w:lineRule="auto"/>
        <w:ind w:right="116" w:firstLine="981"/>
        <w:jc w:val="both"/>
      </w:pPr>
      <w:r>
        <w:rPr>
          <w:b/>
        </w:rPr>
        <w:t xml:space="preserve">MADDE 5 -(1) </w:t>
      </w:r>
      <w:r>
        <w:t>Dördüncü maddenin birinci fıkrasında açıklanan ortak alanların izlenmesi, buna ilişkin kamera sistemlerinin kurulması ve kurulu sistemlerdeki görüntü kayıtlarının incelenmesi talebi; Rektörlük makamı oluru ile gerçekleştirilir.</w:t>
      </w:r>
    </w:p>
    <w:p w14:paraId="70578612" w14:textId="77777777" w:rsidR="005B5CFF" w:rsidRDefault="005B5CFF" w:rsidP="00D05FB7">
      <w:pPr>
        <w:pStyle w:val="GvdeMetni"/>
        <w:tabs>
          <w:tab w:val="left" w:pos="1138"/>
        </w:tabs>
        <w:spacing w:before="9"/>
        <w:ind w:left="0"/>
        <w:rPr>
          <w:sz w:val="20"/>
        </w:rPr>
      </w:pPr>
    </w:p>
    <w:p w14:paraId="68BF49BC" w14:textId="77777777" w:rsidR="005B5CFF" w:rsidRDefault="007C6819" w:rsidP="00D05FB7">
      <w:pPr>
        <w:pStyle w:val="ListeParagraf"/>
        <w:numPr>
          <w:ilvl w:val="0"/>
          <w:numId w:val="2"/>
        </w:numPr>
        <w:tabs>
          <w:tab w:val="left" w:pos="1026"/>
          <w:tab w:val="left" w:pos="1138"/>
        </w:tabs>
        <w:spacing w:before="1" w:line="228" w:lineRule="auto"/>
        <w:ind w:right="117" w:firstLine="621"/>
        <w:rPr>
          <w:sz w:val="21"/>
        </w:rPr>
      </w:pPr>
      <w:r>
        <w:rPr>
          <w:sz w:val="21"/>
        </w:rPr>
        <w:t>Kamera sis</w:t>
      </w:r>
      <w:r>
        <w:rPr>
          <w:sz w:val="21"/>
        </w:rPr>
        <w:t>temine ait kamera görüş açılarının belirlenmesi veya değiştirilmesi birimlerin talebi, YÎTDB</w:t>
      </w:r>
      <w:r>
        <w:rPr>
          <w:spacing w:val="-7"/>
          <w:sz w:val="21"/>
        </w:rPr>
        <w:t xml:space="preserve"> </w:t>
      </w:r>
      <w:r>
        <w:rPr>
          <w:sz w:val="21"/>
        </w:rPr>
        <w:t>ve</w:t>
      </w:r>
      <w:r>
        <w:rPr>
          <w:spacing w:val="-7"/>
          <w:sz w:val="21"/>
        </w:rPr>
        <w:t xml:space="preserve"> </w:t>
      </w:r>
      <w:r>
        <w:rPr>
          <w:sz w:val="21"/>
        </w:rPr>
        <w:t>BÎDB'</w:t>
      </w:r>
      <w:r>
        <w:rPr>
          <w:spacing w:val="-10"/>
          <w:sz w:val="21"/>
        </w:rPr>
        <w:t xml:space="preserve"> </w:t>
      </w:r>
      <w:r>
        <w:rPr>
          <w:sz w:val="21"/>
        </w:rPr>
        <w:t>nın</w:t>
      </w:r>
      <w:r>
        <w:rPr>
          <w:spacing w:val="-7"/>
          <w:sz w:val="21"/>
        </w:rPr>
        <w:t xml:space="preserve"> </w:t>
      </w:r>
      <w:r>
        <w:rPr>
          <w:sz w:val="21"/>
        </w:rPr>
        <w:t>değerlendirmesi</w:t>
      </w:r>
      <w:r>
        <w:rPr>
          <w:spacing w:val="-7"/>
          <w:sz w:val="21"/>
        </w:rPr>
        <w:t xml:space="preserve"> </w:t>
      </w:r>
      <w:r>
        <w:rPr>
          <w:sz w:val="21"/>
        </w:rPr>
        <w:t>sonrası</w:t>
      </w:r>
      <w:r>
        <w:rPr>
          <w:spacing w:val="-6"/>
          <w:sz w:val="21"/>
        </w:rPr>
        <w:t xml:space="preserve"> </w:t>
      </w:r>
      <w:r>
        <w:rPr>
          <w:sz w:val="21"/>
        </w:rPr>
        <w:t>KGŞM’</w:t>
      </w:r>
      <w:r>
        <w:rPr>
          <w:spacing w:val="-8"/>
          <w:sz w:val="21"/>
        </w:rPr>
        <w:t xml:space="preserve"> </w:t>
      </w:r>
      <w:r>
        <w:rPr>
          <w:sz w:val="21"/>
        </w:rPr>
        <w:t>nün</w:t>
      </w:r>
      <w:r>
        <w:rPr>
          <w:spacing w:val="-7"/>
          <w:sz w:val="21"/>
        </w:rPr>
        <w:t xml:space="preserve"> </w:t>
      </w:r>
      <w:r>
        <w:rPr>
          <w:sz w:val="21"/>
        </w:rPr>
        <w:t>uygun</w:t>
      </w:r>
      <w:r>
        <w:rPr>
          <w:spacing w:val="-6"/>
          <w:sz w:val="21"/>
        </w:rPr>
        <w:t xml:space="preserve"> </w:t>
      </w:r>
      <w:r>
        <w:rPr>
          <w:sz w:val="21"/>
        </w:rPr>
        <w:t>görüşü</w:t>
      </w:r>
      <w:r>
        <w:rPr>
          <w:spacing w:val="-7"/>
          <w:sz w:val="21"/>
        </w:rPr>
        <w:t xml:space="preserve"> </w:t>
      </w:r>
      <w:r>
        <w:rPr>
          <w:sz w:val="21"/>
        </w:rPr>
        <w:t>ve</w:t>
      </w:r>
      <w:r>
        <w:rPr>
          <w:spacing w:val="-5"/>
          <w:sz w:val="21"/>
        </w:rPr>
        <w:t xml:space="preserve"> </w:t>
      </w:r>
      <w:r>
        <w:rPr>
          <w:sz w:val="21"/>
        </w:rPr>
        <w:t>İMİDB</w:t>
      </w:r>
      <w:r>
        <w:rPr>
          <w:spacing w:val="-7"/>
          <w:sz w:val="21"/>
        </w:rPr>
        <w:t xml:space="preserve"> </w:t>
      </w:r>
      <w:r>
        <w:rPr>
          <w:sz w:val="21"/>
        </w:rPr>
        <w:t>onayı</w:t>
      </w:r>
      <w:r>
        <w:rPr>
          <w:spacing w:val="-8"/>
          <w:sz w:val="21"/>
        </w:rPr>
        <w:t xml:space="preserve"> </w:t>
      </w:r>
      <w:r>
        <w:rPr>
          <w:sz w:val="21"/>
        </w:rPr>
        <w:t>ile</w:t>
      </w:r>
      <w:r>
        <w:rPr>
          <w:spacing w:val="-6"/>
          <w:sz w:val="21"/>
        </w:rPr>
        <w:t xml:space="preserve"> </w:t>
      </w:r>
      <w:r>
        <w:rPr>
          <w:sz w:val="21"/>
        </w:rPr>
        <w:t>gerçekleştirilir.</w:t>
      </w:r>
    </w:p>
    <w:p w14:paraId="0D7CB267" w14:textId="77777777" w:rsidR="005B5CFF" w:rsidRDefault="005B5CFF" w:rsidP="00D05FB7">
      <w:pPr>
        <w:pStyle w:val="GvdeMetni"/>
        <w:tabs>
          <w:tab w:val="left" w:pos="1138"/>
        </w:tabs>
        <w:spacing w:before="4"/>
        <w:ind w:left="0"/>
        <w:rPr>
          <w:sz w:val="20"/>
        </w:rPr>
      </w:pPr>
    </w:p>
    <w:p w14:paraId="03D4CBA0" w14:textId="77777777" w:rsidR="005B5CFF" w:rsidRDefault="007C6819" w:rsidP="00D05FB7">
      <w:pPr>
        <w:pStyle w:val="Balk1"/>
        <w:tabs>
          <w:tab w:val="left" w:pos="1138"/>
        </w:tabs>
        <w:ind w:left="778"/>
      </w:pPr>
      <w:r>
        <w:t>Kamera sistemi kurulması, yapılandırılması ve birimlere ait görev ve sorumluluklar</w:t>
      </w:r>
    </w:p>
    <w:p w14:paraId="15946111" w14:textId="77777777" w:rsidR="005B5CFF" w:rsidRDefault="005B5CFF" w:rsidP="00D05FB7">
      <w:pPr>
        <w:pStyle w:val="GvdeMetni"/>
        <w:tabs>
          <w:tab w:val="left" w:pos="1138"/>
        </w:tabs>
        <w:ind w:left="0"/>
        <w:rPr>
          <w:b/>
          <w:sz w:val="18"/>
        </w:rPr>
      </w:pPr>
    </w:p>
    <w:p w14:paraId="785C7588" w14:textId="77777777" w:rsidR="005B5CFF" w:rsidRDefault="007C6819" w:rsidP="00D05FB7">
      <w:pPr>
        <w:pStyle w:val="GvdeMetni"/>
        <w:tabs>
          <w:tab w:val="left" w:pos="1138"/>
        </w:tabs>
        <w:spacing w:before="1" w:line="228" w:lineRule="auto"/>
        <w:ind w:right="115" w:firstLine="981"/>
        <w:jc w:val="both"/>
      </w:pPr>
      <w:r>
        <w:rPr>
          <w:b/>
        </w:rPr>
        <w:t xml:space="preserve">MADDE </w:t>
      </w:r>
      <w:r>
        <w:t>6 - Üniversiteye ait ortak kullanım alanlarında kurulu bulunan veya kurulacak kamera sistemleri ile ilgili işlemler ve birimlere ait görevler aşağıda belirtilmiştir.</w:t>
      </w:r>
    </w:p>
    <w:p w14:paraId="0E15D0A1" w14:textId="77777777" w:rsidR="005B5CFF" w:rsidRDefault="005B5CFF" w:rsidP="00D05FB7">
      <w:pPr>
        <w:pStyle w:val="GvdeMetni"/>
        <w:tabs>
          <w:tab w:val="left" w:pos="1138"/>
        </w:tabs>
        <w:spacing w:before="5"/>
        <w:ind w:left="0"/>
        <w:rPr>
          <w:sz w:val="20"/>
        </w:rPr>
      </w:pPr>
    </w:p>
    <w:p w14:paraId="75F16B74" w14:textId="77777777" w:rsidR="005B5CFF" w:rsidRDefault="007C6819" w:rsidP="00D05FB7">
      <w:pPr>
        <w:pStyle w:val="Balk1"/>
        <w:tabs>
          <w:tab w:val="left" w:pos="1138"/>
        </w:tabs>
        <w:ind w:left="157"/>
      </w:pPr>
      <w:r>
        <w:t>a) İdari Ve Mali İşler Daire Başkanlığı:</w:t>
      </w:r>
    </w:p>
    <w:p w14:paraId="49B43F78" w14:textId="77777777" w:rsidR="005B5CFF" w:rsidRDefault="007C6819" w:rsidP="00D05FB7">
      <w:pPr>
        <w:pStyle w:val="ListeParagraf"/>
        <w:numPr>
          <w:ilvl w:val="0"/>
          <w:numId w:val="1"/>
        </w:numPr>
        <w:tabs>
          <w:tab w:val="left" w:pos="487"/>
          <w:tab w:val="left" w:pos="1138"/>
        </w:tabs>
        <w:spacing w:before="164" w:line="309" w:lineRule="auto"/>
        <w:ind w:right="118" w:firstLine="0"/>
        <w:rPr>
          <w:sz w:val="21"/>
        </w:rPr>
      </w:pPr>
      <w:r>
        <w:rPr>
          <w:sz w:val="21"/>
        </w:rPr>
        <w:t>Kamera görüntülerinin 7 gün 24 saat görev planına göre izlenmesi, Rektörlük Makamı tarafından ÎMİDB'na bu iş için görevlendirilen personel sayısı ile orantılı olarak</w:t>
      </w:r>
      <w:r>
        <w:rPr>
          <w:spacing w:val="-6"/>
          <w:sz w:val="21"/>
        </w:rPr>
        <w:t xml:space="preserve"> </w:t>
      </w:r>
      <w:r>
        <w:rPr>
          <w:sz w:val="21"/>
        </w:rPr>
        <w:t>yapılır,</w:t>
      </w:r>
    </w:p>
    <w:p w14:paraId="22F3C207" w14:textId="77777777" w:rsidR="005B5CFF" w:rsidRDefault="005B5CFF" w:rsidP="00D05FB7">
      <w:pPr>
        <w:pStyle w:val="GvdeMetni"/>
        <w:tabs>
          <w:tab w:val="left" w:pos="1138"/>
        </w:tabs>
        <w:spacing w:before="6"/>
        <w:ind w:left="0"/>
        <w:rPr>
          <w:sz w:val="20"/>
        </w:rPr>
      </w:pPr>
    </w:p>
    <w:p w14:paraId="7C673B70" w14:textId="77777777" w:rsidR="005B5CFF" w:rsidRDefault="007C6819" w:rsidP="00D05FB7">
      <w:pPr>
        <w:pStyle w:val="ListeParagraf"/>
        <w:numPr>
          <w:ilvl w:val="0"/>
          <w:numId w:val="1"/>
        </w:numPr>
        <w:tabs>
          <w:tab w:val="left" w:pos="475"/>
          <w:tab w:val="left" w:pos="1138"/>
        </w:tabs>
        <w:ind w:left="474" w:hanging="318"/>
        <w:rPr>
          <w:sz w:val="21"/>
        </w:rPr>
      </w:pPr>
      <w:r>
        <w:rPr>
          <w:sz w:val="21"/>
        </w:rPr>
        <w:t>Kamera izleme ve yönetim sisteminin takibini</w:t>
      </w:r>
      <w:r>
        <w:rPr>
          <w:spacing w:val="-1"/>
          <w:sz w:val="21"/>
        </w:rPr>
        <w:t xml:space="preserve"> </w:t>
      </w:r>
      <w:r>
        <w:rPr>
          <w:sz w:val="21"/>
        </w:rPr>
        <w:t>yapmak/yaptırmak,</w:t>
      </w:r>
    </w:p>
    <w:p w14:paraId="1F604109" w14:textId="77777777" w:rsidR="005B5CFF" w:rsidRDefault="007C6819" w:rsidP="00D05FB7">
      <w:pPr>
        <w:pStyle w:val="ListeParagraf"/>
        <w:numPr>
          <w:ilvl w:val="0"/>
          <w:numId w:val="1"/>
        </w:numPr>
        <w:tabs>
          <w:tab w:val="left" w:pos="436"/>
          <w:tab w:val="left" w:pos="1138"/>
        </w:tabs>
        <w:spacing w:before="169" w:line="307" w:lineRule="auto"/>
        <w:ind w:right="117" w:firstLine="0"/>
        <w:rPr>
          <w:sz w:val="21"/>
        </w:rPr>
      </w:pPr>
      <w:r>
        <w:rPr>
          <w:sz w:val="21"/>
        </w:rPr>
        <w:t>Kamera</w:t>
      </w:r>
      <w:r>
        <w:rPr>
          <w:spacing w:val="-11"/>
          <w:sz w:val="21"/>
        </w:rPr>
        <w:t xml:space="preserve"> </w:t>
      </w:r>
      <w:r>
        <w:rPr>
          <w:sz w:val="21"/>
        </w:rPr>
        <w:t>izleme</w:t>
      </w:r>
      <w:r>
        <w:rPr>
          <w:spacing w:val="-8"/>
          <w:sz w:val="21"/>
        </w:rPr>
        <w:t xml:space="preserve"> </w:t>
      </w:r>
      <w:r>
        <w:rPr>
          <w:sz w:val="21"/>
        </w:rPr>
        <w:t>ve</w:t>
      </w:r>
      <w:r>
        <w:rPr>
          <w:spacing w:val="-8"/>
          <w:sz w:val="21"/>
        </w:rPr>
        <w:t xml:space="preserve"> </w:t>
      </w:r>
      <w:r>
        <w:rPr>
          <w:sz w:val="21"/>
        </w:rPr>
        <w:t>yönetim</w:t>
      </w:r>
      <w:r>
        <w:rPr>
          <w:spacing w:val="-11"/>
          <w:sz w:val="21"/>
        </w:rPr>
        <w:t xml:space="preserve"> </w:t>
      </w:r>
      <w:r>
        <w:rPr>
          <w:sz w:val="21"/>
        </w:rPr>
        <w:t>merkezinde</w:t>
      </w:r>
      <w:r>
        <w:rPr>
          <w:spacing w:val="-11"/>
          <w:sz w:val="21"/>
        </w:rPr>
        <w:t xml:space="preserve"> </w:t>
      </w:r>
      <w:r>
        <w:rPr>
          <w:sz w:val="21"/>
        </w:rPr>
        <w:t>görevlendirilecek</w:t>
      </w:r>
      <w:r>
        <w:rPr>
          <w:spacing w:val="-11"/>
          <w:sz w:val="21"/>
        </w:rPr>
        <w:t xml:space="preserve"> </w:t>
      </w:r>
      <w:r>
        <w:rPr>
          <w:sz w:val="21"/>
        </w:rPr>
        <w:t>personel/personeller</w:t>
      </w:r>
      <w:r>
        <w:rPr>
          <w:spacing w:val="-11"/>
          <w:sz w:val="21"/>
        </w:rPr>
        <w:t xml:space="preserve"> </w:t>
      </w:r>
      <w:r>
        <w:rPr>
          <w:sz w:val="21"/>
        </w:rPr>
        <w:t>ile</w:t>
      </w:r>
      <w:r>
        <w:rPr>
          <w:spacing w:val="-11"/>
          <w:sz w:val="21"/>
        </w:rPr>
        <w:t xml:space="preserve"> </w:t>
      </w:r>
      <w:r>
        <w:rPr>
          <w:sz w:val="21"/>
        </w:rPr>
        <w:t>bunlara</w:t>
      </w:r>
      <w:r>
        <w:rPr>
          <w:spacing w:val="-11"/>
          <w:sz w:val="21"/>
        </w:rPr>
        <w:t xml:space="preserve"> </w:t>
      </w:r>
      <w:r>
        <w:rPr>
          <w:sz w:val="21"/>
        </w:rPr>
        <w:t>ait</w:t>
      </w:r>
      <w:r>
        <w:rPr>
          <w:spacing w:val="-11"/>
          <w:sz w:val="21"/>
        </w:rPr>
        <w:t xml:space="preserve"> </w:t>
      </w:r>
      <w:r>
        <w:rPr>
          <w:sz w:val="21"/>
        </w:rPr>
        <w:t>çalışma</w:t>
      </w:r>
      <w:r>
        <w:rPr>
          <w:spacing w:val="-11"/>
          <w:sz w:val="21"/>
        </w:rPr>
        <w:t xml:space="preserve"> </w:t>
      </w:r>
      <w:r>
        <w:rPr>
          <w:sz w:val="21"/>
        </w:rPr>
        <w:t>şekli ve görevlerinin belirlenmesi</w:t>
      </w:r>
      <w:r>
        <w:rPr>
          <w:spacing w:val="-2"/>
          <w:sz w:val="21"/>
        </w:rPr>
        <w:t xml:space="preserve"> </w:t>
      </w:r>
      <w:r>
        <w:rPr>
          <w:sz w:val="21"/>
        </w:rPr>
        <w:t>sağlamak,</w:t>
      </w:r>
    </w:p>
    <w:p w14:paraId="4AABA7CC" w14:textId="77777777" w:rsidR="005B5CFF" w:rsidRDefault="005B5CFF" w:rsidP="00D05FB7">
      <w:pPr>
        <w:pStyle w:val="GvdeMetni"/>
        <w:tabs>
          <w:tab w:val="left" w:pos="1138"/>
        </w:tabs>
        <w:spacing w:before="11"/>
        <w:ind w:left="0"/>
        <w:rPr>
          <w:sz w:val="20"/>
        </w:rPr>
      </w:pPr>
    </w:p>
    <w:p w14:paraId="3651196C" w14:textId="77777777" w:rsidR="005B5CFF" w:rsidRDefault="007C6819" w:rsidP="00D05FB7">
      <w:pPr>
        <w:pStyle w:val="ListeParagraf"/>
        <w:numPr>
          <w:ilvl w:val="0"/>
          <w:numId w:val="1"/>
        </w:numPr>
        <w:tabs>
          <w:tab w:val="left" w:pos="431"/>
          <w:tab w:val="left" w:pos="1138"/>
        </w:tabs>
        <w:spacing w:line="302" w:lineRule="auto"/>
        <w:ind w:right="116" w:firstLine="0"/>
        <w:rPr>
          <w:sz w:val="21"/>
        </w:rPr>
      </w:pPr>
      <w:r>
        <w:rPr>
          <w:sz w:val="21"/>
        </w:rPr>
        <w:t>Kamera</w:t>
      </w:r>
      <w:r>
        <w:rPr>
          <w:spacing w:val="-5"/>
          <w:sz w:val="21"/>
        </w:rPr>
        <w:t xml:space="preserve"> </w:t>
      </w:r>
      <w:r>
        <w:rPr>
          <w:sz w:val="21"/>
        </w:rPr>
        <w:t>izleme</w:t>
      </w:r>
      <w:r>
        <w:rPr>
          <w:spacing w:val="-5"/>
          <w:sz w:val="21"/>
        </w:rPr>
        <w:t xml:space="preserve"> </w:t>
      </w:r>
      <w:r>
        <w:rPr>
          <w:sz w:val="21"/>
        </w:rPr>
        <w:t>ve</w:t>
      </w:r>
      <w:r>
        <w:rPr>
          <w:spacing w:val="-2"/>
          <w:sz w:val="21"/>
        </w:rPr>
        <w:t xml:space="preserve"> </w:t>
      </w:r>
      <w:r>
        <w:rPr>
          <w:sz w:val="21"/>
        </w:rPr>
        <w:t>yönetim</w:t>
      </w:r>
      <w:r>
        <w:rPr>
          <w:spacing w:val="-5"/>
          <w:sz w:val="21"/>
        </w:rPr>
        <w:t xml:space="preserve"> </w:t>
      </w:r>
      <w:r>
        <w:rPr>
          <w:sz w:val="21"/>
        </w:rPr>
        <w:t>merkezine</w:t>
      </w:r>
      <w:r>
        <w:rPr>
          <w:spacing w:val="-5"/>
          <w:sz w:val="21"/>
        </w:rPr>
        <w:t xml:space="preserve"> </w:t>
      </w:r>
      <w:r>
        <w:rPr>
          <w:sz w:val="21"/>
        </w:rPr>
        <w:t>girebilecek</w:t>
      </w:r>
      <w:r>
        <w:rPr>
          <w:spacing w:val="-5"/>
          <w:sz w:val="21"/>
        </w:rPr>
        <w:t xml:space="preserve"> </w:t>
      </w:r>
      <w:r>
        <w:rPr>
          <w:sz w:val="21"/>
        </w:rPr>
        <w:t>yetkili</w:t>
      </w:r>
      <w:r>
        <w:rPr>
          <w:spacing w:val="-2"/>
          <w:sz w:val="21"/>
        </w:rPr>
        <w:t xml:space="preserve"> </w:t>
      </w:r>
      <w:r>
        <w:rPr>
          <w:sz w:val="21"/>
        </w:rPr>
        <w:t>kurum</w:t>
      </w:r>
      <w:r>
        <w:rPr>
          <w:spacing w:val="-8"/>
          <w:sz w:val="21"/>
        </w:rPr>
        <w:t xml:space="preserve"> </w:t>
      </w:r>
      <w:r>
        <w:rPr>
          <w:sz w:val="21"/>
        </w:rPr>
        <w:t>içi</w:t>
      </w:r>
      <w:r>
        <w:rPr>
          <w:spacing w:val="-6"/>
          <w:sz w:val="21"/>
        </w:rPr>
        <w:t xml:space="preserve"> </w:t>
      </w:r>
      <w:r>
        <w:rPr>
          <w:sz w:val="21"/>
        </w:rPr>
        <w:t>ve</w:t>
      </w:r>
      <w:r>
        <w:rPr>
          <w:spacing w:val="-4"/>
          <w:sz w:val="21"/>
        </w:rPr>
        <w:t xml:space="preserve"> </w:t>
      </w:r>
      <w:r>
        <w:rPr>
          <w:sz w:val="21"/>
        </w:rPr>
        <w:t>kurum</w:t>
      </w:r>
      <w:r>
        <w:rPr>
          <w:spacing w:val="-8"/>
          <w:sz w:val="21"/>
        </w:rPr>
        <w:t xml:space="preserve"> </w:t>
      </w:r>
      <w:r>
        <w:rPr>
          <w:sz w:val="21"/>
        </w:rPr>
        <w:t>dışı</w:t>
      </w:r>
      <w:r>
        <w:rPr>
          <w:spacing w:val="-5"/>
          <w:sz w:val="21"/>
        </w:rPr>
        <w:t xml:space="preserve"> </w:t>
      </w:r>
      <w:r>
        <w:rPr>
          <w:sz w:val="21"/>
        </w:rPr>
        <w:t>personelleri</w:t>
      </w:r>
      <w:r>
        <w:rPr>
          <w:spacing w:val="-6"/>
          <w:sz w:val="21"/>
        </w:rPr>
        <w:t xml:space="preserve"> </w:t>
      </w:r>
      <w:r>
        <w:rPr>
          <w:sz w:val="21"/>
        </w:rPr>
        <w:t>belirlemek, kayıt altına almak ve bunlara ait yazılı izinleri</w:t>
      </w:r>
      <w:r>
        <w:rPr>
          <w:spacing w:val="-2"/>
          <w:sz w:val="21"/>
        </w:rPr>
        <w:t xml:space="preserve"> </w:t>
      </w:r>
      <w:r>
        <w:rPr>
          <w:sz w:val="21"/>
        </w:rPr>
        <w:t>oluşturmak,</w:t>
      </w:r>
    </w:p>
    <w:p w14:paraId="604915AE" w14:textId="77777777" w:rsidR="005B5CFF" w:rsidRDefault="005B5CFF" w:rsidP="00D05FB7">
      <w:pPr>
        <w:pStyle w:val="GvdeMetni"/>
        <w:tabs>
          <w:tab w:val="left" w:pos="1138"/>
        </w:tabs>
        <w:spacing w:before="10"/>
        <w:ind w:left="0"/>
        <w:rPr>
          <w:sz w:val="26"/>
        </w:rPr>
      </w:pPr>
    </w:p>
    <w:p w14:paraId="6ED19F0E" w14:textId="5919D694" w:rsidR="005B5CFF" w:rsidRDefault="007C6819" w:rsidP="00D05FB7">
      <w:pPr>
        <w:pStyle w:val="ListeParagraf"/>
        <w:numPr>
          <w:ilvl w:val="0"/>
          <w:numId w:val="1"/>
        </w:numPr>
        <w:tabs>
          <w:tab w:val="left" w:pos="431"/>
          <w:tab w:val="left" w:pos="1138"/>
        </w:tabs>
        <w:spacing w:line="304" w:lineRule="auto"/>
        <w:ind w:right="117" w:firstLine="0"/>
        <w:rPr>
          <w:sz w:val="21"/>
        </w:rPr>
      </w:pPr>
      <w:r>
        <w:rPr>
          <w:sz w:val="21"/>
        </w:rPr>
        <w:t>Kamera</w:t>
      </w:r>
      <w:r>
        <w:rPr>
          <w:spacing w:val="-13"/>
          <w:sz w:val="21"/>
        </w:rPr>
        <w:t xml:space="preserve"> </w:t>
      </w:r>
      <w:r>
        <w:rPr>
          <w:sz w:val="21"/>
        </w:rPr>
        <w:t>izleme</w:t>
      </w:r>
      <w:r>
        <w:rPr>
          <w:spacing w:val="-10"/>
          <w:sz w:val="21"/>
        </w:rPr>
        <w:t xml:space="preserve"> </w:t>
      </w:r>
      <w:r>
        <w:rPr>
          <w:sz w:val="21"/>
        </w:rPr>
        <w:t>ve</w:t>
      </w:r>
      <w:r>
        <w:rPr>
          <w:spacing w:val="-10"/>
          <w:sz w:val="21"/>
        </w:rPr>
        <w:t xml:space="preserve"> </w:t>
      </w:r>
      <w:r>
        <w:rPr>
          <w:sz w:val="21"/>
        </w:rPr>
        <w:t>yönetim</w:t>
      </w:r>
      <w:r>
        <w:rPr>
          <w:spacing w:val="-13"/>
          <w:sz w:val="21"/>
        </w:rPr>
        <w:t xml:space="preserve"> </w:t>
      </w:r>
      <w:r>
        <w:rPr>
          <w:sz w:val="21"/>
        </w:rPr>
        <w:t>merkezinde</w:t>
      </w:r>
      <w:r>
        <w:rPr>
          <w:spacing w:val="-12"/>
          <w:sz w:val="21"/>
        </w:rPr>
        <w:t xml:space="preserve"> </w:t>
      </w:r>
      <w:r>
        <w:rPr>
          <w:sz w:val="21"/>
        </w:rPr>
        <w:t>görevlendirilen</w:t>
      </w:r>
      <w:r>
        <w:rPr>
          <w:spacing w:val="-13"/>
          <w:sz w:val="21"/>
        </w:rPr>
        <w:t xml:space="preserve"> </w:t>
      </w:r>
      <w:r>
        <w:rPr>
          <w:sz w:val="21"/>
        </w:rPr>
        <w:t>operat</w:t>
      </w:r>
      <w:r w:rsidR="00D05FB7">
        <w:rPr>
          <w:sz w:val="21"/>
        </w:rPr>
        <w:t>ö</w:t>
      </w:r>
      <w:r>
        <w:rPr>
          <w:sz w:val="21"/>
        </w:rPr>
        <w:t>r/operatörler</w:t>
      </w:r>
      <w:r>
        <w:rPr>
          <w:spacing w:val="-13"/>
          <w:sz w:val="21"/>
        </w:rPr>
        <w:t xml:space="preserve"> </w:t>
      </w:r>
      <w:r>
        <w:rPr>
          <w:sz w:val="21"/>
        </w:rPr>
        <w:t>tarafından</w:t>
      </w:r>
      <w:r>
        <w:rPr>
          <w:spacing w:val="-12"/>
          <w:sz w:val="21"/>
        </w:rPr>
        <w:t xml:space="preserve"> </w:t>
      </w:r>
      <w:r>
        <w:rPr>
          <w:sz w:val="21"/>
        </w:rPr>
        <w:t>sisteme</w:t>
      </w:r>
      <w:r>
        <w:rPr>
          <w:spacing w:val="-12"/>
          <w:sz w:val="21"/>
        </w:rPr>
        <w:t xml:space="preserve"> </w:t>
      </w:r>
      <w:r>
        <w:rPr>
          <w:sz w:val="21"/>
        </w:rPr>
        <w:t>ait</w:t>
      </w:r>
      <w:r>
        <w:rPr>
          <w:spacing w:val="-10"/>
          <w:sz w:val="21"/>
        </w:rPr>
        <w:t xml:space="preserve"> </w:t>
      </w:r>
      <w:r>
        <w:rPr>
          <w:sz w:val="21"/>
        </w:rPr>
        <w:t>ilk</w:t>
      </w:r>
      <w:r>
        <w:rPr>
          <w:spacing w:val="-12"/>
          <w:sz w:val="21"/>
        </w:rPr>
        <w:t xml:space="preserve"> </w:t>
      </w:r>
      <w:r>
        <w:rPr>
          <w:sz w:val="21"/>
        </w:rPr>
        <w:t>arıza tespitinin</w:t>
      </w:r>
      <w:r>
        <w:rPr>
          <w:spacing w:val="1"/>
          <w:sz w:val="21"/>
        </w:rPr>
        <w:t xml:space="preserve"> </w:t>
      </w:r>
      <w:r>
        <w:rPr>
          <w:sz w:val="21"/>
        </w:rPr>
        <w:t>yapılması,</w:t>
      </w:r>
    </w:p>
    <w:p w14:paraId="7ACFDD09" w14:textId="77777777" w:rsidR="005B5CFF" w:rsidRDefault="005B5CFF" w:rsidP="00D05FB7">
      <w:pPr>
        <w:tabs>
          <w:tab w:val="left" w:pos="1138"/>
        </w:tabs>
        <w:spacing w:line="304" w:lineRule="auto"/>
        <w:rPr>
          <w:sz w:val="21"/>
        </w:rPr>
        <w:sectPr w:rsidR="005B5CFF" w:rsidSect="00D05FB7">
          <w:pgSz w:w="11910" w:h="16840"/>
          <w:pgMar w:top="1580" w:right="853" w:bottom="640" w:left="1360" w:header="0" w:footer="448" w:gutter="0"/>
          <w:cols w:space="708"/>
        </w:sectPr>
      </w:pPr>
    </w:p>
    <w:p w14:paraId="135F9357" w14:textId="77777777" w:rsidR="005B5CFF" w:rsidRDefault="007C6819" w:rsidP="00D05FB7">
      <w:pPr>
        <w:pStyle w:val="ListeParagraf"/>
        <w:numPr>
          <w:ilvl w:val="0"/>
          <w:numId w:val="1"/>
        </w:numPr>
        <w:tabs>
          <w:tab w:val="left" w:pos="335"/>
          <w:tab w:val="left" w:pos="1138"/>
        </w:tabs>
        <w:spacing w:before="154" w:line="302" w:lineRule="auto"/>
        <w:ind w:right="117" w:firstLine="0"/>
        <w:jc w:val="both"/>
        <w:rPr>
          <w:sz w:val="21"/>
        </w:rPr>
      </w:pPr>
      <w:r>
        <w:rPr>
          <w:sz w:val="21"/>
        </w:rPr>
        <w:lastRenderedPageBreak/>
        <w:t>Arızalı kameraların BİDB’na yönlend</w:t>
      </w:r>
      <w:r>
        <w:rPr>
          <w:sz w:val="21"/>
        </w:rPr>
        <w:t>irilmesini, takip edilmesini ve yedek kameraların tedarik edilmesini sağlamak,</w:t>
      </w:r>
    </w:p>
    <w:p w14:paraId="54A427D4" w14:textId="77777777" w:rsidR="005B5CFF" w:rsidRDefault="007C6819" w:rsidP="00D05FB7">
      <w:pPr>
        <w:pStyle w:val="GvdeMetni"/>
        <w:tabs>
          <w:tab w:val="left" w:pos="1138"/>
        </w:tabs>
        <w:spacing w:before="182" w:line="300" w:lineRule="auto"/>
        <w:ind w:right="121"/>
        <w:jc w:val="both"/>
      </w:pPr>
      <w:r>
        <w:t>7-) Arızalı kameralara müdahale edilebilmesi için gerekli olan merdiven, vinç ve vb. araçların tedarik edilmesini sağlamak,</w:t>
      </w:r>
    </w:p>
    <w:p w14:paraId="3898C4D6" w14:textId="77777777" w:rsidR="005B5CFF" w:rsidRDefault="007C6819" w:rsidP="00D05FB7">
      <w:pPr>
        <w:pStyle w:val="GvdeMetni"/>
        <w:tabs>
          <w:tab w:val="left" w:pos="1138"/>
        </w:tabs>
        <w:spacing w:before="181" w:line="304" w:lineRule="auto"/>
        <w:ind w:right="116"/>
        <w:jc w:val="both"/>
      </w:pPr>
      <w:r>
        <w:t>8-) Takılması planlanan kameralar için gerekli fizibilite çalışmalarının yapılmasını, gerek ağ ve gerekse yapı projesinde kamera lok</w:t>
      </w:r>
      <w:r>
        <w:t>asyonlarının ve görüş açılarının en verimli olacak şekilde BİDB’ nın desteği ile belirlenmesini sağlamak,</w:t>
      </w:r>
    </w:p>
    <w:p w14:paraId="57C410E5" w14:textId="77777777" w:rsidR="005B5CFF" w:rsidRDefault="007C6819" w:rsidP="00D05FB7">
      <w:pPr>
        <w:pStyle w:val="GvdeMetni"/>
        <w:tabs>
          <w:tab w:val="left" w:pos="1138"/>
        </w:tabs>
        <w:spacing w:before="179" w:line="302" w:lineRule="auto"/>
        <w:ind w:right="117"/>
        <w:jc w:val="both"/>
      </w:pPr>
      <w:r>
        <w:t xml:space="preserve">9-) Kamera kullanılan/kullanılması düşünülen alanlarda; kameralarla ilgili teknik (görüş açısı, lens ve optik özellikler, fiziksel) özelliklere karar </w:t>
      </w:r>
      <w:r>
        <w:t>vermek. Gerekirse değişiklikler yapmak,</w:t>
      </w:r>
    </w:p>
    <w:p w14:paraId="17C90227" w14:textId="77777777" w:rsidR="005B5CFF" w:rsidRDefault="007C6819" w:rsidP="00D05FB7">
      <w:pPr>
        <w:pStyle w:val="GvdeMetni"/>
        <w:tabs>
          <w:tab w:val="left" w:pos="1138"/>
        </w:tabs>
        <w:spacing w:before="184" w:line="304" w:lineRule="auto"/>
        <w:ind w:right="117"/>
        <w:jc w:val="both"/>
      </w:pPr>
      <w:r>
        <w:t>10-) Sistemin kabiliyetlerini ve imkânlarının operatörce öğrenilmesini sağlamak. Teknik özellikleri ve olanakları test kameralarında denemek/denetmek, canlı sistemde uygulamak/uygulatmak, güvenlik kamerası sistemleri</w:t>
      </w:r>
      <w:r>
        <w:t xml:space="preserve"> konusunda teknik eğitimlere, gezilere, fuarlara ve sempozyumlara katılmak/katılımları teşvik etmek,</w:t>
      </w:r>
    </w:p>
    <w:p w14:paraId="1564474C" w14:textId="77777777" w:rsidR="005B5CFF" w:rsidRDefault="007C6819" w:rsidP="00D05FB7">
      <w:pPr>
        <w:pStyle w:val="GvdeMetni"/>
        <w:tabs>
          <w:tab w:val="left" w:pos="1138"/>
        </w:tabs>
        <w:spacing w:before="177" w:line="304" w:lineRule="auto"/>
        <w:ind w:right="114"/>
        <w:jc w:val="both"/>
      </w:pPr>
      <w:r>
        <w:t>11-) Güvenlik  kamerası konusunda izleme  yönetim merkezinde görevlendirilecek operatör/operatörler   için</w:t>
      </w:r>
      <w:r>
        <w:rPr>
          <w:spacing w:val="-7"/>
        </w:rPr>
        <w:t xml:space="preserve"> </w:t>
      </w:r>
      <w:r>
        <w:t>hizmet</w:t>
      </w:r>
      <w:r>
        <w:rPr>
          <w:spacing w:val="-7"/>
        </w:rPr>
        <w:t xml:space="preserve"> </w:t>
      </w:r>
      <w:r>
        <w:t>içi</w:t>
      </w:r>
      <w:r>
        <w:rPr>
          <w:spacing w:val="-7"/>
        </w:rPr>
        <w:t xml:space="preserve"> </w:t>
      </w:r>
      <w:r>
        <w:t>eğitimler</w:t>
      </w:r>
      <w:r>
        <w:rPr>
          <w:spacing w:val="-6"/>
        </w:rPr>
        <w:t xml:space="preserve"> </w:t>
      </w:r>
      <w:r>
        <w:t>planlamak/planlatmak.</w:t>
      </w:r>
      <w:r>
        <w:rPr>
          <w:spacing w:val="-6"/>
        </w:rPr>
        <w:t xml:space="preserve"> </w:t>
      </w:r>
      <w:r>
        <w:t>Siste</w:t>
      </w:r>
      <w:r>
        <w:t>min</w:t>
      </w:r>
      <w:r>
        <w:rPr>
          <w:spacing w:val="-3"/>
        </w:rPr>
        <w:t xml:space="preserve"> </w:t>
      </w:r>
      <w:r>
        <w:t>kullanımı</w:t>
      </w:r>
      <w:r>
        <w:rPr>
          <w:spacing w:val="-8"/>
        </w:rPr>
        <w:t xml:space="preserve"> </w:t>
      </w:r>
      <w:r>
        <w:t>ile</w:t>
      </w:r>
      <w:r>
        <w:rPr>
          <w:spacing w:val="-6"/>
        </w:rPr>
        <w:t xml:space="preserve"> </w:t>
      </w:r>
      <w:r>
        <w:t>ilgili</w:t>
      </w:r>
      <w:r>
        <w:rPr>
          <w:spacing w:val="-7"/>
        </w:rPr>
        <w:t xml:space="preserve"> </w:t>
      </w:r>
      <w:r>
        <w:t>dokümantasyon</w:t>
      </w:r>
      <w:r>
        <w:rPr>
          <w:spacing w:val="-6"/>
        </w:rPr>
        <w:t xml:space="preserve"> </w:t>
      </w:r>
      <w:r>
        <w:t>ve</w:t>
      </w:r>
      <w:r>
        <w:rPr>
          <w:spacing w:val="-6"/>
        </w:rPr>
        <w:t xml:space="preserve"> </w:t>
      </w:r>
      <w:r>
        <w:t>bilgilendirme çalışmaları yapmak/yaptırmak,</w:t>
      </w:r>
    </w:p>
    <w:p w14:paraId="430FD9C5" w14:textId="77777777" w:rsidR="005B5CFF" w:rsidRDefault="007C6819" w:rsidP="00D05FB7">
      <w:pPr>
        <w:pStyle w:val="GvdeMetni"/>
        <w:tabs>
          <w:tab w:val="left" w:pos="1138"/>
        </w:tabs>
        <w:spacing w:before="177" w:line="304" w:lineRule="auto"/>
        <w:ind w:right="118"/>
        <w:jc w:val="both"/>
      </w:pPr>
      <w:r>
        <w:t>12-) Yasal mevzuatı araştırmak, teknik destek almak. İzleme, görüntü saklama, dışarı aktarma, yetki devri, vb. konularda güncel mevzuatı/mevzuatları takip etmek, hukuk mü</w:t>
      </w:r>
      <w:r>
        <w:t>şavirliğinin görüşünü ve desteğini almak,</w:t>
      </w:r>
    </w:p>
    <w:p w14:paraId="52222605" w14:textId="77777777" w:rsidR="005B5CFF" w:rsidRDefault="007C6819" w:rsidP="00D05FB7">
      <w:pPr>
        <w:pStyle w:val="GvdeMetni"/>
        <w:tabs>
          <w:tab w:val="left" w:pos="1138"/>
        </w:tabs>
        <w:spacing w:before="181"/>
        <w:jc w:val="both"/>
      </w:pPr>
      <w:r>
        <w:t>13-) Kamera sistemi ile ilgili bilgilendirme tabelaları yerleştirmek,</w:t>
      </w:r>
    </w:p>
    <w:p w14:paraId="0319644A" w14:textId="77777777" w:rsidR="005B5CFF" w:rsidRDefault="005B5CFF" w:rsidP="00D05FB7">
      <w:pPr>
        <w:pStyle w:val="GvdeMetni"/>
        <w:tabs>
          <w:tab w:val="left" w:pos="1138"/>
        </w:tabs>
        <w:spacing w:before="5"/>
        <w:ind w:left="0"/>
        <w:rPr>
          <w:sz w:val="17"/>
        </w:rPr>
      </w:pPr>
    </w:p>
    <w:p w14:paraId="00290F87" w14:textId="77777777" w:rsidR="005B5CFF" w:rsidRDefault="007C6819" w:rsidP="00D05FB7">
      <w:pPr>
        <w:pStyle w:val="GvdeMetni"/>
        <w:tabs>
          <w:tab w:val="left" w:pos="1138"/>
        </w:tabs>
        <w:spacing w:line="304" w:lineRule="auto"/>
        <w:ind w:right="115"/>
        <w:jc w:val="both"/>
      </w:pPr>
      <w:r>
        <w:t>14-) İzleme yönetim ekranlarında hangi kameraların ne şekilde görüneceğini ve gruplanacağını belirlemek, Kurulum aşamaları esnasında ilgili firmalara gerekli düzenlemeleri yaptırmak. İşletme sürecinde meydana gelebilecek değişiklikleri yapmak veya yaptırma</w:t>
      </w:r>
      <w:r>
        <w:t>k,</w:t>
      </w:r>
    </w:p>
    <w:p w14:paraId="42455AB4" w14:textId="77777777" w:rsidR="005B5CFF" w:rsidRDefault="007C6819" w:rsidP="00D05FB7">
      <w:pPr>
        <w:pStyle w:val="GvdeMetni"/>
        <w:tabs>
          <w:tab w:val="left" w:pos="1138"/>
        </w:tabs>
        <w:spacing w:before="177"/>
        <w:jc w:val="both"/>
      </w:pPr>
      <w:r>
        <w:t>15-) İzleme ve yönetim merkezinde düzenlemeler yapmak,</w:t>
      </w:r>
    </w:p>
    <w:p w14:paraId="79B57FC0" w14:textId="77777777" w:rsidR="005B5CFF" w:rsidRDefault="005B5CFF" w:rsidP="00D05FB7">
      <w:pPr>
        <w:pStyle w:val="GvdeMetni"/>
        <w:tabs>
          <w:tab w:val="left" w:pos="1138"/>
        </w:tabs>
        <w:spacing w:before="4"/>
        <w:ind w:left="0"/>
        <w:rPr>
          <w:sz w:val="17"/>
        </w:rPr>
      </w:pPr>
    </w:p>
    <w:p w14:paraId="42F2ECEC" w14:textId="77777777" w:rsidR="005B5CFF" w:rsidRDefault="007C6819" w:rsidP="00D05FB7">
      <w:pPr>
        <w:pStyle w:val="GvdeMetni"/>
        <w:tabs>
          <w:tab w:val="left" w:pos="1138"/>
        </w:tabs>
        <w:spacing w:line="304" w:lineRule="auto"/>
        <w:ind w:right="119"/>
        <w:jc w:val="both"/>
      </w:pPr>
      <w:r>
        <w:t>16-)</w:t>
      </w:r>
      <w:r>
        <w:rPr>
          <w:spacing w:val="-3"/>
        </w:rPr>
        <w:t xml:space="preserve"> </w:t>
      </w:r>
      <w:r>
        <w:t>İzleme</w:t>
      </w:r>
      <w:r>
        <w:rPr>
          <w:spacing w:val="-2"/>
        </w:rPr>
        <w:t xml:space="preserve"> </w:t>
      </w:r>
      <w:r>
        <w:t>ve</w:t>
      </w:r>
      <w:r>
        <w:rPr>
          <w:spacing w:val="-2"/>
        </w:rPr>
        <w:t xml:space="preserve"> </w:t>
      </w:r>
      <w:r>
        <w:t>yönetim</w:t>
      </w:r>
      <w:r>
        <w:rPr>
          <w:spacing w:val="-6"/>
        </w:rPr>
        <w:t xml:space="preserve"> </w:t>
      </w:r>
      <w:r>
        <w:t>merkezi</w:t>
      </w:r>
      <w:r>
        <w:rPr>
          <w:spacing w:val="-4"/>
        </w:rPr>
        <w:t xml:space="preserve"> </w:t>
      </w:r>
      <w:r>
        <w:t>yangın</w:t>
      </w:r>
      <w:r>
        <w:rPr>
          <w:spacing w:val="-5"/>
        </w:rPr>
        <w:t xml:space="preserve"> </w:t>
      </w:r>
      <w:r>
        <w:t>algılama</w:t>
      </w:r>
      <w:r>
        <w:rPr>
          <w:spacing w:val="-2"/>
        </w:rPr>
        <w:t xml:space="preserve"> </w:t>
      </w:r>
      <w:r>
        <w:t>ve</w:t>
      </w:r>
      <w:r>
        <w:rPr>
          <w:spacing w:val="-2"/>
        </w:rPr>
        <w:t xml:space="preserve"> </w:t>
      </w:r>
      <w:r>
        <w:t>merkezi</w:t>
      </w:r>
      <w:r>
        <w:rPr>
          <w:spacing w:val="-5"/>
        </w:rPr>
        <w:t xml:space="preserve"> </w:t>
      </w:r>
      <w:r>
        <w:t>anons</w:t>
      </w:r>
      <w:r>
        <w:rPr>
          <w:spacing w:val="-5"/>
        </w:rPr>
        <w:t xml:space="preserve"> </w:t>
      </w:r>
      <w:r>
        <w:t>sistemlerini</w:t>
      </w:r>
      <w:r>
        <w:rPr>
          <w:spacing w:val="-3"/>
        </w:rPr>
        <w:t xml:space="preserve"> </w:t>
      </w:r>
      <w:r>
        <w:t>izlemek,</w:t>
      </w:r>
      <w:r>
        <w:rPr>
          <w:spacing w:val="-5"/>
        </w:rPr>
        <w:t xml:space="preserve"> </w:t>
      </w:r>
      <w:r>
        <w:t>oluşabilecek</w:t>
      </w:r>
      <w:r>
        <w:rPr>
          <w:spacing w:val="-5"/>
        </w:rPr>
        <w:t xml:space="preserve"> </w:t>
      </w:r>
      <w:r>
        <w:t>yangın alarmlarında en yakın noktadaki güvenlik personelinin yönlendirilmesini</w:t>
      </w:r>
      <w:r>
        <w:rPr>
          <w:spacing w:val="-7"/>
        </w:rPr>
        <w:t xml:space="preserve"> </w:t>
      </w:r>
      <w:r>
        <w:t>sağlamak,</w:t>
      </w:r>
    </w:p>
    <w:p w14:paraId="7C780374" w14:textId="77777777" w:rsidR="005B5CFF" w:rsidRDefault="007C6819" w:rsidP="00D05FB7">
      <w:pPr>
        <w:pStyle w:val="GvdeMetni"/>
        <w:tabs>
          <w:tab w:val="left" w:pos="1138"/>
        </w:tabs>
        <w:spacing w:before="175" w:line="304" w:lineRule="auto"/>
        <w:ind w:right="115"/>
        <w:jc w:val="both"/>
      </w:pPr>
      <w:r>
        <w:t>17-) Kameralar ile ilgili ulaşılabilirlik ve ulaşım araçları listesini çıkarmak, üniversite tarafından görevlendirilmiş iş güvenliği uzmanından görüş almak.. Kamera izleme ve yönetim sistemi için BİDB ve YİTDB ile birlikte "Arıza teşhis ve tanımlama talima</w:t>
      </w:r>
      <w:r>
        <w:t>tı" oluşturmak, arıza oluşması durumunda "arıza teşhis ve tanımlama talimatını uygulamak, çözülebilen bir arıza ise çözmek, çözülemeyen arızalarda; arızanın kritikliği, etkilediği sistemler, oluşma zamanı, tekrarlanma olasılığı gibi konuları raporlamak, te</w:t>
      </w:r>
      <w:r>
        <w:t>knik destek almak, bu bilgileri elektronik ortamda kaydederek arızanın muhatabına yazılı ve sözlü iş talebi yapmak,</w:t>
      </w:r>
    </w:p>
    <w:p w14:paraId="232984A9" w14:textId="77777777" w:rsidR="005B5CFF" w:rsidRDefault="007C6819" w:rsidP="00D05FB7">
      <w:pPr>
        <w:pStyle w:val="GvdeMetni"/>
        <w:tabs>
          <w:tab w:val="left" w:pos="1138"/>
        </w:tabs>
        <w:spacing w:before="116" w:line="304" w:lineRule="auto"/>
        <w:ind w:right="115"/>
        <w:jc w:val="both"/>
      </w:pPr>
      <w:r>
        <w:t>18-) Kamera görüntülerinin gece, gündüz, güneşin doğuşu ve batışı, baharda yaprakların yeşillenmesi, kışın kar yağması, ışık yansımaları, ka</w:t>
      </w:r>
      <w:r>
        <w:t>meraya vuran projektörler gibi olası farklı durumlarda sağlıklı görüntü verdiğinin denetlenmesi, görüşü engelleyen durumlar için önlemler ve görüşler almak/aldırmak,</w:t>
      </w:r>
    </w:p>
    <w:p w14:paraId="0AD30344" w14:textId="77777777" w:rsidR="005B5CFF" w:rsidRDefault="005B5CFF" w:rsidP="00D05FB7">
      <w:pPr>
        <w:tabs>
          <w:tab w:val="left" w:pos="1138"/>
        </w:tabs>
        <w:spacing w:line="304" w:lineRule="auto"/>
        <w:jc w:val="both"/>
        <w:sectPr w:rsidR="005B5CFF" w:rsidSect="00D05FB7">
          <w:pgSz w:w="11910" w:h="16840"/>
          <w:pgMar w:top="1580" w:right="853" w:bottom="640" w:left="1360" w:header="0" w:footer="448" w:gutter="0"/>
          <w:cols w:space="708"/>
        </w:sectPr>
      </w:pPr>
    </w:p>
    <w:p w14:paraId="5C310033" w14:textId="77777777" w:rsidR="005B5CFF" w:rsidRDefault="007C6819" w:rsidP="00D05FB7">
      <w:pPr>
        <w:pStyle w:val="GvdeMetni"/>
        <w:tabs>
          <w:tab w:val="left" w:pos="1138"/>
        </w:tabs>
        <w:spacing w:before="154" w:line="304" w:lineRule="auto"/>
        <w:ind w:right="115"/>
        <w:jc w:val="both"/>
      </w:pPr>
      <w:r>
        <w:lastRenderedPageBreak/>
        <w:t>19-)</w:t>
      </w:r>
      <w:r>
        <w:rPr>
          <w:spacing w:val="-10"/>
        </w:rPr>
        <w:t xml:space="preserve"> </w:t>
      </w:r>
      <w:r>
        <w:t>Kameraların</w:t>
      </w:r>
      <w:r>
        <w:rPr>
          <w:spacing w:val="-8"/>
        </w:rPr>
        <w:t xml:space="preserve"> </w:t>
      </w:r>
      <w:r>
        <w:t>kayıt</w:t>
      </w:r>
      <w:r>
        <w:rPr>
          <w:spacing w:val="-10"/>
        </w:rPr>
        <w:t xml:space="preserve"> </w:t>
      </w:r>
      <w:r>
        <w:t>ve</w:t>
      </w:r>
      <w:r>
        <w:rPr>
          <w:spacing w:val="-9"/>
        </w:rPr>
        <w:t xml:space="preserve"> </w:t>
      </w:r>
      <w:r>
        <w:t>alarm</w:t>
      </w:r>
      <w:r>
        <w:rPr>
          <w:spacing w:val="-12"/>
        </w:rPr>
        <w:t xml:space="preserve"> </w:t>
      </w:r>
      <w:r>
        <w:t>senaryolarının</w:t>
      </w:r>
      <w:r>
        <w:rPr>
          <w:spacing w:val="-8"/>
        </w:rPr>
        <w:t xml:space="preserve"> </w:t>
      </w:r>
      <w:r>
        <w:t>planlanmasını</w:t>
      </w:r>
      <w:r>
        <w:rPr>
          <w:spacing w:val="-8"/>
        </w:rPr>
        <w:t xml:space="preserve"> </w:t>
      </w:r>
      <w:r>
        <w:t>yapmak/yapt</w:t>
      </w:r>
      <w:r>
        <w:t>ırmak.</w:t>
      </w:r>
      <w:r>
        <w:rPr>
          <w:spacing w:val="-8"/>
        </w:rPr>
        <w:t xml:space="preserve"> </w:t>
      </w:r>
      <w:r>
        <w:t>Görüntülerde</w:t>
      </w:r>
      <w:r>
        <w:rPr>
          <w:spacing w:val="-9"/>
        </w:rPr>
        <w:t xml:space="preserve"> </w:t>
      </w:r>
      <w:r>
        <w:t>risk</w:t>
      </w:r>
      <w:r>
        <w:rPr>
          <w:spacing w:val="-9"/>
        </w:rPr>
        <w:t xml:space="preserve"> </w:t>
      </w:r>
      <w:r>
        <w:t>olmayan doğal ve olağan hareketlerin (ağaç yaprakları, yansımalar, bayrak gibi hareketli nesneler, vb.) kayıt ve alarm oluşturmayacak şekilde planlanmasını</w:t>
      </w:r>
      <w:r>
        <w:rPr>
          <w:spacing w:val="-2"/>
        </w:rPr>
        <w:t xml:space="preserve"> </w:t>
      </w:r>
      <w:r>
        <w:t>sağlamak/sağlatmak,</w:t>
      </w:r>
    </w:p>
    <w:p w14:paraId="5EE17CB7" w14:textId="77777777" w:rsidR="005B5CFF" w:rsidRDefault="007C6819" w:rsidP="00D05FB7">
      <w:pPr>
        <w:pStyle w:val="GvdeMetni"/>
        <w:tabs>
          <w:tab w:val="left" w:pos="1138"/>
        </w:tabs>
        <w:spacing w:before="117" w:line="304" w:lineRule="auto"/>
        <w:ind w:right="117"/>
        <w:jc w:val="both"/>
      </w:pPr>
      <w:r>
        <w:t>20-) Özel veya kişisel olarak tanımlanan alanların izle</w:t>
      </w:r>
      <w:r>
        <w:t>me ve kayıt görüntülerinde maskelenmesini sağlamak, sağlatmak,</w:t>
      </w:r>
    </w:p>
    <w:p w14:paraId="0B7A70AB" w14:textId="77777777" w:rsidR="005B5CFF" w:rsidRDefault="007C6819" w:rsidP="00D05FB7">
      <w:pPr>
        <w:pStyle w:val="GvdeMetni"/>
        <w:tabs>
          <w:tab w:val="left" w:pos="1138"/>
        </w:tabs>
        <w:spacing w:before="119" w:line="304" w:lineRule="auto"/>
        <w:ind w:right="114"/>
        <w:jc w:val="both"/>
      </w:pPr>
      <w:r>
        <w:t>21-) Kamera izleme ve yönetim sistemindeki görüntülere erişimi sağlayan tüm şifrelerin muhafazasını sağlamak, şifreleri belli periyotlarla değiştirmek. Kamera izleme ve yönetim sistemi kurucu f</w:t>
      </w:r>
      <w:r>
        <w:t>irmasından alınan</w:t>
      </w:r>
      <w:r>
        <w:rPr>
          <w:spacing w:val="-6"/>
        </w:rPr>
        <w:t xml:space="preserve"> </w:t>
      </w:r>
      <w:r>
        <w:t>şifreler</w:t>
      </w:r>
      <w:r>
        <w:rPr>
          <w:spacing w:val="-7"/>
        </w:rPr>
        <w:t xml:space="preserve"> </w:t>
      </w:r>
      <w:r>
        <w:t>dışında</w:t>
      </w:r>
      <w:r>
        <w:rPr>
          <w:spacing w:val="-6"/>
        </w:rPr>
        <w:t xml:space="preserve"> </w:t>
      </w:r>
      <w:r>
        <w:t>hiç</w:t>
      </w:r>
      <w:r>
        <w:rPr>
          <w:spacing w:val="-6"/>
        </w:rPr>
        <w:t xml:space="preserve"> </w:t>
      </w:r>
      <w:r>
        <w:t>bir</w:t>
      </w:r>
      <w:r>
        <w:rPr>
          <w:spacing w:val="-7"/>
        </w:rPr>
        <w:t xml:space="preserve"> </w:t>
      </w:r>
      <w:r>
        <w:t>kullanıcı</w:t>
      </w:r>
      <w:r>
        <w:rPr>
          <w:spacing w:val="-7"/>
        </w:rPr>
        <w:t xml:space="preserve"> </w:t>
      </w:r>
      <w:r>
        <w:t>adı</w:t>
      </w:r>
      <w:r>
        <w:rPr>
          <w:spacing w:val="-7"/>
        </w:rPr>
        <w:t xml:space="preserve"> </w:t>
      </w:r>
      <w:r>
        <w:t>ve</w:t>
      </w:r>
      <w:r>
        <w:rPr>
          <w:spacing w:val="-6"/>
        </w:rPr>
        <w:t xml:space="preserve"> </w:t>
      </w:r>
      <w:r>
        <w:t>şifre</w:t>
      </w:r>
      <w:r>
        <w:rPr>
          <w:spacing w:val="-6"/>
        </w:rPr>
        <w:t xml:space="preserve"> </w:t>
      </w:r>
      <w:r>
        <w:t>ile</w:t>
      </w:r>
      <w:r>
        <w:rPr>
          <w:spacing w:val="-6"/>
        </w:rPr>
        <w:t xml:space="preserve"> </w:t>
      </w:r>
      <w:r>
        <w:t>sistem</w:t>
      </w:r>
      <w:r>
        <w:rPr>
          <w:spacing w:val="-10"/>
        </w:rPr>
        <w:t xml:space="preserve"> </w:t>
      </w:r>
      <w:r>
        <w:t>görüntülerine</w:t>
      </w:r>
      <w:r>
        <w:rPr>
          <w:spacing w:val="-6"/>
        </w:rPr>
        <w:t xml:space="preserve"> </w:t>
      </w:r>
      <w:r>
        <w:t>erişilemeyeceği</w:t>
      </w:r>
      <w:r>
        <w:rPr>
          <w:spacing w:val="-7"/>
        </w:rPr>
        <w:t xml:space="preserve"> </w:t>
      </w:r>
      <w:r>
        <w:t>konusunda</w:t>
      </w:r>
      <w:r>
        <w:rPr>
          <w:spacing w:val="-6"/>
        </w:rPr>
        <w:t xml:space="preserve"> </w:t>
      </w:r>
      <w:r>
        <w:t>kurucu firmadan yazılı onay</w:t>
      </w:r>
      <w:r>
        <w:rPr>
          <w:spacing w:val="-7"/>
        </w:rPr>
        <w:t xml:space="preserve"> </w:t>
      </w:r>
      <w:r>
        <w:t>almak,</w:t>
      </w:r>
    </w:p>
    <w:p w14:paraId="73411115" w14:textId="77777777" w:rsidR="005B5CFF" w:rsidRDefault="007C6819" w:rsidP="00D05FB7">
      <w:pPr>
        <w:pStyle w:val="GvdeMetni"/>
        <w:tabs>
          <w:tab w:val="left" w:pos="1138"/>
        </w:tabs>
        <w:spacing w:before="118" w:line="297" w:lineRule="auto"/>
        <w:ind w:right="120"/>
        <w:jc w:val="both"/>
      </w:pPr>
      <w:r>
        <w:t>22-) Kamera sistemleri ile ilgili hizmet yaptırımlarında öncelik olarak kamera kurucu firmasından destek almak,</w:t>
      </w:r>
    </w:p>
    <w:p w14:paraId="22393EFA" w14:textId="77777777" w:rsidR="005B5CFF" w:rsidRDefault="007C6819" w:rsidP="00D05FB7">
      <w:pPr>
        <w:pStyle w:val="GvdeMetni"/>
        <w:tabs>
          <w:tab w:val="left" w:pos="1138"/>
        </w:tabs>
        <w:spacing w:before="126" w:line="302" w:lineRule="auto"/>
        <w:ind w:right="120"/>
        <w:jc w:val="both"/>
      </w:pPr>
      <w:r>
        <w:t>23-) Yerleşkelerin ve binaların haritalarının YİTDB ile koordineli olarak sisteme tanıtılması ve kamera yerlerinin harita üzerinde düzenlenmesin</w:t>
      </w:r>
      <w:r>
        <w:t>in sağlanmak,</w:t>
      </w:r>
    </w:p>
    <w:p w14:paraId="0931C97A" w14:textId="77777777" w:rsidR="005B5CFF" w:rsidRDefault="007C6819" w:rsidP="00D05FB7">
      <w:pPr>
        <w:pStyle w:val="GvdeMetni"/>
        <w:tabs>
          <w:tab w:val="left" w:pos="1138"/>
        </w:tabs>
        <w:spacing w:before="126" w:line="307" w:lineRule="auto"/>
        <w:ind w:right="116"/>
        <w:jc w:val="both"/>
      </w:pPr>
      <w:r>
        <w:t>24-) Merkez kampüs haricindeki kampüslerdeki kamera sistemi talepleri konusunda gerekli ihtiyaçların ve taleplerin incelenmesi, bu konuda yapılacak olan çalışmalarda BİDB ve YİTDB koordinasyonunun sağlanmak,</w:t>
      </w:r>
    </w:p>
    <w:p w14:paraId="560AF9D4" w14:textId="77777777" w:rsidR="005B5CFF" w:rsidRDefault="007C6819" w:rsidP="00D05FB7">
      <w:pPr>
        <w:pStyle w:val="GvdeMetni"/>
        <w:tabs>
          <w:tab w:val="left" w:pos="1138"/>
        </w:tabs>
        <w:spacing w:before="121" w:line="307" w:lineRule="auto"/>
        <w:ind w:right="121"/>
        <w:jc w:val="both"/>
      </w:pPr>
      <w:r>
        <w:t>25-) Firma tarafından onarımı ve b</w:t>
      </w:r>
      <w:r>
        <w:t>akımı yapılan kameraların testinin yapılması ve yerine takılmasına müteakiben kayıt yapmasını sağlamak,</w:t>
      </w:r>
    </w:p>
    <w:p w14:paraId="7E1F0FCE" w14:textId="77777777" w:rsidR="005B5CFF" w:rsidRDefault="005B5CFF" w:rsidP="00D05FB7">
      <w:pPr>
        <w:pStyle w:val="GvdeMetni"/>
        <w:tabs>
          <w:tab w:val="left" w:pos="1138"/>
        </w:tabs>
        <w:ind w:left="0"/>
        <w:rPr>
          <w:sz w:val="22"/>
        </w:rPr>
      </w:pPr>
    </w:p>
    <w:p w14:paraId="08AE5138" w14:textId="77777777" w:rsidR="005B5CFF" w:rsidRDefault="005B5CFF" w:rsidP="00D05FB7">
      <w:pPr>
        <w:pStyle w:val="GvdeMetni"/>
        <w:tabs>
          <w:tab w:val="left" w:pos="1138"/>
        </w:tabs>
        <w:ind w:left="0"/>
        <w:rPr>
          <w:sz w:val="22"/>
        </w:rPr>
      </w:pPr>
    </w:p>
    <w:p w14:paraId="226E7CBB" w14:textId="77777777" w:rsidR="005B5CFF" w:rsidRDefault="007C6819" w:rsidP="00D05FB7">
      <w:pPr>
        <w:pStyle w:val="Balk1"/>
        <w:tabs>
          <w:tab w:val="left" w:pos="1138"/>
        </w:tabs>
        <w:spacing w:before="156"/>
        <w:ind w:left="157"/>
        <w:jc w:val="both"/>
      </w:pPr>
      <w:r>
        <w:t>Bilgi İşlem Daire Başkanlığı:</w:t>
      </w:r>
    </w:p>
    <w:p w14:paraId="03B3CBEF" w14:textId="77777777" w:rsidR="005B5CFF" w:rsidRDefault="005B5CFF" w:rsidP="00D05FB7">
      <w:pPr>
        <w:pStyle w:val="GvdeMetni"/>
        <w:tabs>
          <w:tab w:val="left" w:pos="1138"/>
        </w:tabs>
        <w:spacing w:before="6"/>
        <w:ind w:left="0"/>
        <w:rPr>
          <w:b/>
        </w:rPr>
      </w:pPr>
    </w:p>
    <w:p w14:paraId="23A33391" w14:textId="77777777" w:rsidR="005B5CFF" w:rsidRDefault="007C6819" w:rsidP="00D05FB7">
      <w:pPr>
        <w:pStyle w:val="GvdeMetni"/>
        <w:tabs>
          <w:tab w:val="left" w:pos="1138"/>
        </w:tabs>
        <w:jc w:val="both"/>
      </w:pPr>
      <w:r>
        <w:t>1-) Arızanın yazılı olarak bildirimini müteakiben, sorumluluk alanları konusunda çalışma yapmak,</w:t>
      </w:r>
    </w:p>
    <w:p w14:paraId="46FE0DCE" w14:textId="77777777" w:rsidR="005B5CFF" w:rsidRDefault="007C6819" w:rsidP="00D05FB7">
      <w:pPr>
        <w:pStyle w:val="GvdeMetni"/>
        <w:tabs>
          <w:tab w:val="left" w:pos="1138"/>
        </w:tabs>
        <w:spacing w:before="37" w:line="276" w:lineRule="auto"/>
        <w:ind w:right="120"/>
        <w:jc w:val="both"/>
      </w:pPr>
      <w:r>
        <w:t>2-) Sunucu arızalarının giderilmesi ve yazılımsal bakımlarının yapılması, güncelleme işlemlerinin yapılmasını sağlamak,</w:t>
      </w:r>
    </w:p>
    <w:p w14:paraId="1B64604B" w14:textId="77777777" w:rsidR="005B5CFF" w:rsidRDefault="007C6819" w:rsidP="00D05FB7">
      <w:pPr>
        <w:pStyle w:val="GvdeMetni"/>
        <w:tabs>
          <w:tab w:val="left" w:pos="1138"/>
        </w:tabs>
        <w:spacing w:before="179" w:line="276" w:lineRule="auto"/>
        <w:ind w:right="120"/>
        <w:jc w:val="both"/>
      </w:pPr>
      <w:r>
        <w:t xml:space="preserve">3-) Firma tarafından onarımı ve bakımı </w:t>
      </w:r>
      <w:r>
        <w:t>yapılan kameraların testinin yapılması ve yerine takılmasına müteakiben kayıt yapmasına yardımcı olmak.</w:t>
      </w:r>
    </w:p>
    <w:p w14:paraId="74CEE985" w14:textId="77777777" w:rsidR="005B5CFF" w:rsidRDefault="005B5CFF" w:rsidP="00D05FB7">
      <w:pPr>
        <w:pStyle w:val="GvdeMetni"/>
        <w:tabs>
          <w:tab w:val="left" w:pos="1138"/>
        </w:tabs>
        <w:spacing w:before="7"/>
        <w:ind w:left="0"/>
        <w:rPr>
          <w:sz w:val="20"/>
        </w:rPr>
      </w:pPr>
    </w:p>
    <w:p w14:paraId="40E19013" w14:textId="77777777" w:rsidR="005B5CFF" w:rsidRDefault="007C6819" w:rsidP="00D05FB7">
      <w:pPr>
        <w:pStyle w:val="GvdeMetni"/>
        <w:tabs>
          <w:tab w:val="left" w:pos="1138"/>
        </w:tabs>
        <w:spacing w:line="302" w:lineRule="auto"/>
        <w:ind w:right="120"/>
        <w:jc w:val="both"/>
      </w:pPr>
      <w:r>
        <w:t>4-) Yeni takılması planlanan ve arıza durumunda yedek olan kameralara IP numarası vb. işlemlerinin yapılmasını sağlamak, kayıt sistemine entegre edilme</w:t>
      </w:r>
      <w:r>
        <w:t>sini sağlamak,</w:t>
      </w:r>
    </w:p>
    <w:p w14:paraId="2860ED04" w14:textId="77777777" w:rsidR="005B5CFF" w:rsidRDefault="005B5CFF" w:rsidP="00D05FB7">
      <w:pPr>
        <w:pStyle w:val="GvdeMetni"/>
        <w:tabs>
          <w:tab w:val="left" w:pos="1138"/>
        </w:tabs>
        <w:ind w:left="0"/>
        <w:rPr>
          <w:sz w:val="22"/>
        </w:rPr>
      </w:pPr>
    </w:p>
    <w:p w14:paraId="29716A34" w14:textId="77777777" w:rsidR="005B5CFF" w:rsidRDefault="005B5CFF" w:rsidP="00D05FB7">
      <w:pPr>
        <w:pStyle w:val="GvdeMetni"/>
        <w:tabs>
          <w:tab w:val="left" w:pos="1138"/>
        </w:tabs>
        <w:spacing w:before="1"/>
        <w:ind w:left="0"/>
        <w:rPr>
          <w:sz w:val="20"/>
        </w:rPr>
      </w:pPr>
    </w:p>
    <w:p w14:paraId="7F0405C2" w14:textId="77777777" w:rsidR="005B5CFF" w:rsidRDefault="007C6819" w:rsidP="00D05FB7">
      <w:pPr>
        <w:pStyle w:val="GvdeMetni"/>
        <w:tabs>
          <w:tab w:val="left" w:pos="1138"/>
        </w:tabs>
        <w:spacing w:line="302" w:lineRule="auto"/>
        <w:ind w:right="122"/>
        <w:jc w:val="both"/>
      </w:pPr>
      <w:r>
        <w:t>5-) Rutin olarak; Kamera sunucularının, depolama ünitelerinin, ağ altyapısının, bakım ve güncellemelerinin yapılmasını sağlamak,</w:t>
      </w:r>
    </w:p>
    <w:p w14:paraId="585DDE82" w14:textId="77777777" w:rsidR="005B5CFF" w:rsidRDefault="007C6819" w:rsidP="00D05FB7">
      <w:pPr>
        <w:pStyle w:val="GvdeMetni"/>
        <w:tabs>
          <w:tab w:val="left" w:pos="1138"/>
        </w:tabs>
        <w:spacing w:before="183" w:line="304" w:lineRule="auto"/>
        <w:ind w:right="115"/>
        <w:jc w:val="both"/>
      </w:pPr>
      <w:r>
        <w:t>6-) Takılması planlanan kameralar için gerekli fizibilite çalışmalarının yapılmasını, gerek ağ ve gerekse yapı</w:t>
      </w:r>
      <w:r>
        <w:t xml:space="preserve"> projesinde kamera lokasyonlarının ve görüş açılarının en verimli olacak şekilde belirlenmesi konusunda İMİDB'na yardımcı olmak,</w:t>
      </w:r>
    </w:p>
    <w:p w14:paraId="242E04F5" w14:textId="77777777" w:rsidR="005B5CFF" w:rsidRDefault="007C6819" w:rsidP="00D05FB7">
      <w:pPr>
        <w:pStyle w:val="GvdeMetni"/>
        <w:tabs>
          <w:tab w:val="left" w:pos="1138"/>
        </w:tabs>
        <w:spacing w:before="177" w:line="304" w:lineRule="auto"/>
        <w:ind w:right="113"/>
        <w:jc w:val="both"/>
      </w:pPr>
      <w:r>
        <w:t>7-) Üniversitede kamera izleme ve yönetim sistemini etkileyecek herhangi bir durumda (sistem ağı sunucu çalışmaları, güncelleme</w:t>
      </w:r>
      <w:r>
        <w:t>ler) İMİDB’ na haber vermek, görüntü kayıt kesintisine sebep olabilecek işlemlerin tutanak ile yazılı hale getirilmesini sağlamak,</w:t>
      </w:r>
    </w:p>
    <w:p w14:paraId="1480FBC8" w14:textId="77777777" w:rsidR="005B5CFF" w:rsidRDefault="005B5CFF" w:rsidP="00D05FB7">
      <w:pPr>
        <w:tabs>
          <w:tab w:val="left" w:pos="1138"/>
        </w:tabs>
        <w:spacing w:line="304" w:lineRule="auto"/>
        <w:jc w:val="both"/>
        <w:sectPr w:rsidR="005B5CFF" w:rsidSect="00D05FB7">
          <w:pgSz w:w="11910" w:h="16840"/>
          <w:pgMar w:top="1580" w:right="853" w:bottom="640" w:left="1360" w:header="0" w:footer="448" w:gutter="0"/>
          <w:cols w:space="708"/>
        </w:sectPr>
      </w:pPr>
    </w:p>
    <w:p w14:paraId="3347D3CA" w14:textId="77777777" w:rsidR="005B5CFF" w:rsidRDefault="007C6819" w:rsidP="00D05FB7">
      <w:pPr>
        <w:pStyle w:val="GvdeMetni"/>
        <w:tabs>
          <w:tab w:val="left" w:pos="1138"/>
        </w:tabs>
        <w:spacing w:before="154" w:line="302" w:lineRule="auto"/>
        <w:ind w:right="113"/>
        <w:jc w:val="both"/>
      </w:pPr>
      <w:r>
        <w:lastRenderedPageBreak/>
        <w:t>8-) Kamera sisteminin bütünü konusunda olası bilişim güvenliği zaafiyetlerini araştırmak. Bu konuda güncel teknolojileri, yerli ve yabancı kaynakları takip etmek, olası riskleri ilgililere rapor olarak sunmak,</w:t>
      </w:r>
    </w:p>
    <w:p w14:paraId="6594C5B2" w14:textId="77777777" w:rsidR="005B5CFF" w:rsidRDefault="007C6819" w:rsidP="00D05FB7">
      <w:pPr>
        <w:pStyle w:val="GvdeMetni"/>
        <w:tabs>
          <w:tab w:val="left" w:pos="1138"/>
        </w:tabs>
        <w:spacing w:before="184" w:line="304" w:lineRule="auto"/>
        <w:ind w:right="117"/>
        <w:jc w:val="both"/>
      </w:pPr>
      <w:r>
        <w:t>9-) Kameraların görüntülerinin kayıt sunucusun</w:t>
      </w:r>
      <w:r>
        <w:t>a sağlıklı olarak aktarılabilmesi için ağ cihazlarında gerekli planlamaları ve düzenlemeleri yapmak. Bant genişliğinin verimli kullanılması için gerekli düzenlemeleri yapmak,</w:t>
      </w:r>
    </w:p>
    <w:p w14:paraId="17712B49" w14:textId="77777777" w:rsidR="005B5CFF" w:rsidRDefault="007C6819" w:rsidP="00D05FB7">
      <w:pPr>
        <w:pStyle w:val="GvdeMetni"/>
        <w:tabs>
          <w:tab w:val="left" w:pos="1138"/>
        </w:tabs>
        <w:spacing w:before="179" w:line="307" w:lineRule="auto"/>
        <w:ind w:right="116"/>
        <w:jc w:val="both"/>
      </w:pPr>
      <w:r>
        <w:t>10-) Depolama sisteminin kapasitesini denetlemek. Kameraların kayıt süreleri, çöz</w:t>
      </w:r>
      <w:r>
        <w:t>ünürlükleri, görüntü kalitesi, saniyedeki kare sayısı (fps) gibi değerler konusunda İMİDB' na öneriler sunmak,</w:t>
      </w:r>
    </w:p>
    <w:p w14:paraId="6B965F64" w14:textId="77777777" w:rsidR="005B5CFF" w:rsidRDefault="007C6819" w:rsidP="00D05FB7">
      <w:pPr>
        <w:pStyle w:val="GvdeMetni"/>
        <w:tabs>
          <w:tab w:val="left" w:pos="1138"/>
        </w:tabs>
        <w:spacing w:before="182" w:line="302" w:lineRule="auto"/>
        <w:ind w:right="115"/>
        <w:jc w:val="both"/>
      </w:pPr>
      <w:r>
        <w:t>11-) Sunucuların iş yükünü denetlemek, donanımsal ya da yazılımsal müdahaleye gerek olup olmadığını incelemek,</w:t>
      </w:r>
    </w:p>
    <w:p w14:paraId="02D6714C" w14:textId="77777777" w:rsidR="005B5CFF" w:rsidRDefault="007C6819" w:rsidP="00D05FB7">
      <w:pPr>
        <w:pStyle w:val="GvdeMetni"/>
        <w:tabs>
          <w:tab w:val="left" w:pos="1138"/>
        </w:tabs>
        <w:spacing w:before="183" w:line="309" w:lineRule="auto"/>
        <w:ind w:right="113"/>
        <w:jc w:val="both"/>
      </w:pPr>
      <w:r>
        <w:t>12-) Kameraların teknik özellikler</w:t>
      </w:r>
      <w:r>
        <w:t>i, kabiliyetleri, izleme ve yönetim yazılımı özellikleri gibi konularda, İMİDB' na ihtiyaç ve talep halinde danışmanlık desteği vermek,</w:t>
      </w:r>
    </w:p>
    <w:p w14:paraId="77C52EB9" w14:textId="77777777" w:rsidR="005B5CFF" w:rsidRDefault="007C6819" w:rsidP="00D05FB7">
      <w:pPr>
        <w:pStyle w:val="GvdeMetni"/>
        <w:tabs>
          <w:tab w:val="left" w:pos="1138"/>
        </w:tabs>
        <w:spacing w:before="176" w:line="302" w:lineRule="auto"/>
        <w:ind w:right="117"/>
        <w:jc w:val="both"/>
      </w:pPr>
      <w:r>
        <w:t>13-) Sistemin bütününün verimli, işlevsel, sağlıklı ve güvenli kullanımı konusunda farkedilen aksaklıkları ilgili biriml</w:t>
      </w:r>
      <w:r>
        <w:t>ere rapor olarak sunmak,</w:t>
      </w:r>
    </w:p>
    <w:p w14:paraId="629E5F4D" w14:textId="77777777" w:rsidR="005B5CFF" w:rsidRDefault="007C6819" w:rsidP="00D05FB7">
      <w:pPr>
        <w:pStyle w:val="GvdeMetni"/>
        <w:tabs>
          <w:tab w:val="left" w:pos="1138"/>
        </w:tabs>
        <w:spacing w:before="184" w:line="302" w:lineRule="auto"/>
        <w:ind w:right="36"/>
      </w:pPr>
      <w:r>
        <w:t>14-) Güvenlik kamerası sistemleri konusunda teknik eğitimlere, gezilere, fuarlara ve sempozyumlara katılmayı teşvik etmek,</w:t>
      </w:r>
    </w:p>
    <w:p w14:paraId="70BAF3B2" w14:textId="77777777" w:rsidR="005B5CFF" w:rsidRDefault="007C6819" w:rsidP="00D05FB7">
      <w:pPr>
        <w:pStyle w:val="GvdeMetni"/>
        <w:tabs>
          <w:tab w:val="left" w:pos="1138"/>
        </w:tabs>
        <w:spacing w:before="8" w:line="307" w:lineRule="auto"/>
        <w:ind w:right="36"/>
      </w:pPr>
      <w:r>
        <w:t xml:space="preserve">15-) Depolama sistemini çok yoğun kullanan ve diğer kameraların görüntü süresini azaltan kameraların tespit </w:t>
      </w:r>
      <w:r>
        <w:t>edilmesi sağlamak/sağlatmak. Kayıt senaryolarını gözden geçirmek,</w:t>
      </w:r>
    </w:p>
    <w:p w14:paraId="4F23F4FD" w14:textId="77777777" w:rsidR="005B5CFF" w:rsidRDefault="007C6819" w:rsidP="00D05FB7">
      <w:pPr>
        <w:pStyle w:val="GvdeMetni"/>
        <w:tabs>
          <w:tab w:val="left" w:pos="1138"/>
        </w:tabs>
        <w:spacing w:before="122"/>
      </w:pPr>
      <w:r>
        <w:t>16-) Kamera izleme ve yönetim sistemine ait kayıt ünitesinin fiziki ve sanal güvenliğini sağlamak,</w:t>
      </w:r>
    </w:p>
    <w:p w14:paraId="317A7B88" w14:textId="77777777" w:rsidR="005B5CFF" w:rsidRDefault="007C6819" w:rsidP="00D05FB7">
      <w:pPr>
        <w:pStyle w:val="GvdeMetni"/>
        <w:tabs>
          <w:tab w:val="left" w:pos="1138"/>
        </w:tabs>
        <w:spacing w:before="183" w:line="304" w:lineRule="auto"/>
        <w:ind w:right="121"/>
        <w:jc w:val="both"/>
      </w:pPr>
      <w:r>
        <w:t>17-) İzleme ve yönetim sistemindeki bileşenlerin ağ bağlantıları, işletim sistemleri, yönet</w:t>
      </w:r>
      <w:r>
        <w:t>im yazılımı konularında oluşabilecek arızalara müdahale etmek,</w:t>
      </w:r>
    </w:p>
    <w:p w14:paraId="42E1E048" w14:textId="77777777" w:rsidR="005B5CFF" w:rsidRDefault="007C6819" w:rsidP="00D05FB7">
      <w:pPr>
        <w:pStyle w:val="GvdeMetni"/>
        <w:tabs>
          <w:tab w:val="left" w:pos="1138"/>
        </w:tabs>
        <w:spacing w:before="63" w:line="276" w:lineRule="auto"/>
        <w:ind w:left="138" w:right="98"/>
        <w:jc w:val="both"/>
      </w:pPr>
      <w:r>
        <w:t>18-) Periyodik bakım işlemleri esnasında sisteme erişim şifresini izleme ve yönetim sistemini izleyen operatörden</w:t>
      </w:r>
      <w:r>
        <w:rPr>
          <w:spacing w:val="-9"/>
        </w:rPr>
        <w:t xml:space="preserve"> </w:t>
      </w:r>
      <w:r>
        <w:t>tutanakla</w:t>
      </w:r>
      <w:r>
        <w:rPr>
          <w:spacing w:val="-8"/>
        </w:rPr>
        <w:t xml:space="preserve"> </w:t>
      </w:r>
      <w:r>
        <w:t>almak</w:t>
      </w:r>
      <w:r>
        <w:rPr>
          <w:spacing w:val="-11"/>
        </w:rPr>
        <w:t xml:space="preserve"> </w:t>
      </w:r>
      <w:r>
        <w:t>veya</w:t>
      </w:r>
      <w:r>
        <w:rPr>
          <w:spacing w:val="-8"/>
        </w:rPr>
        <w:t xml:space="preserve"> </w:t>
      </w:r>
      <w:r>
        <w:t>sisteme</w:t>
      </w:r>
      <w:r>
        <w:rPr>
          <w:spacing w:val="-9"/>
        </w:rPr>
        <w:t xml:space="preserve"> </w:t>
      </w:r>
      <w:r>
        <w:t>erişim</w:t>
      </w:r>
      <w:r>
        <w:rPr>
          <w:spacing w:val="-12"/>
        </w:rPr>
        <w:t xml:space="preserve"> </w:t>
      </w:r>
      <w:r>
        <w:t>ekranlarının</w:t>
      </w:r>
      <w:r>
        <w:rPr>
          <w:spacing w:val="-8"/>
        </w:rPr>
        <w:t xml:space="preserve"> </w:t>
      </w:r>
      <w:r>
        <w:t>açılmasını</w:t>
      </w:r>
      <w:r>
        <w:rPr>
          <w:spacing w:val="-9"/>
        </w:rPr>
        <w:t xml:space="preserve"> </w:t>
      </w:r>
      <w:r>
        <w:t>istemek.</w:t>
      </w:r>
      <w:r>
        <w:rPr>
          <w:spacing w:val="-6"/>
        </w:rPr>
        <w:t xml:space="preserve"> </w:t>
      </w:r>
      <w:r>
        <w:t>İşlemin</w:t>
      </w:r>
      <w:r>
        <w:rPr>
          <w:spacing w:val="-9"/>
        </w:rPr>
        <w:t xml:space="preserve"> </w:t>
      </w:r>
      <w:r>
        <w:t>bi</w:t>
      </w:r>
      <w:r>
        <w:t>tmesine</w:t>
      </w:r>
      <w:r>
        <w:rPr>
          <w:spacing w:val="-6"/>
        </w:rPr>
        <w:t xml:space="preserve"> </w:t>
      </w:r>
      <w:r>
        <w:t>müteakip tutanak ile işlemin bittiğini</w:t>
      </w:r>
      <w:r>
        <w:rPr>
          <w:spacing w:val="-3"/>
        </w:rPr>
        <w:t xml:space="preserve"> </w:t>
      </w:r>
      <w:r>
        <w:t>bildirmek,</w:t>
      </w:r>
    </w:p>
    <w:p w14:paraId="6E65F5C2" w14:textId="77777777" w:rsidR="005B5CFF" w:rsidRDefault="007C6819" w:rsidP="00D05FB7">
      <w:pPr>
        <w:pStyle w:val="GvdeMetni"/>
        <w:tabs>
          <w:tab w:val="left" w:pos="1138"/>
        </w:tabs>
        <w:spacing w:line="276" w:lineRule="auto"/>
        <w:ind w:left="138" w:right="99"/>
        <w:jc w:val="both"/>
      </w:pPr>
      <w:r>
        <w:t>19-)</w:t>
      </w:r>
      <w:r>
        <w:rPr>
          <w:spacing w:val="-8"/>
        </w:rPr>
        <w:t xml:space="preserve"> </w:t>
      </w:r>
      <w:r>
        <w:t>Sistemin</w:t>
      </w:r>
      <w:r>
        <w:rPr>
          <w:spacing w:val="-6"/>
        </w:rPr>
        <w:t xml:space="preserve"> </w:t>
      </w:r>
      <w:r>
        <w:t>tüm</w:t>
      </w:r>
      <w:r>
        <w:rPr>
          <w:spacing w:val="-11"/>
        </w:rPr>
        <w:t xml:space="preserve"> </w:t>
      </w:r>
      <w:r>
        <w:t>bileşenlerinin</w:t>
      </w:r>
      <w:r>
        <w:rPr>
          <w:spacing w:val="-6"/>
        </w:rPr>
        <w:t xml:space="preserve"> </w:t>
      </w:r>
      <w:r>
        <w:t>envanterini</w:t>
      </w:r>
      <w:r>
        <w:rPr>
          <w:spacing w:val="-7"/>
        </w:rPr>
        <w:t xml:space="preserve"> </w:t>
      </w:r>
      <w:r>
        <w:t>sağlıklı</w:t>
      </w:r>
      <w:r>
        <w:rPr>
          <w:spacing w:val="-6"/>
        </w:rPr>
        <w:t xml:space="preserve"> </w:t>
      </w:r>
      <w:r>
        <w:t>ve</w:t>
      </w:r>
      <w:r>
        <w:rPr>
          <w:spacing w:val="-6"/>
        </w:rPr>
        <w:t xml:space="preserve"> </w:t>
      </w:r>
      <w:r>
        <w:t>güncel</w:t>
      </w:r>
      <w:r>
        <w:rPr>
          <w:spacing w:val="-8"/>
        </w:rPr>
        <w:t xml:space="preserve"> </w:t>
      </w:r>
      <w:r>
        <w:t>olarak</w:t>
      </w:r>
      <w:r>
        <w:rPr>
          <w:spacing w:val="-7"/>
        </w:rPr>
        <w:t xml:space="preserve"> </w:t>
      </w:r>
      <w:r>
        <w:t>tutmak.</w:t>
      </w:r>
      <w:r>
        <w:rPr>
          <w:spacing w:val="-6"/>
        </w:rPr>
        <w:t xml:space="preserve"> </w:t>
      </w:r>
      <w:r>
        <w:t>Seri</w:t>
      </w:r>
      <w:r>
        <w:rPr>
          <w:spacing w:val="-6"/>
        </w:rPr>
        <w:t xml:space="preserve"> </w:t>
      </w:r>
      <w:r>
        <w:t>numaraları,</w:t>
      </w:r>
      <w:r>
        <w:rPr>
          <w:spacing w:val="-6"/>
        </w:rPr>
        <w:t xml:space="preserve"> </w:t>
      </w:r>
      <w:r>
        <w:t>lisans</w:t>
      </w:r>
      <w:r>
        <w:rPr>
          <w:spacing w:val="-6"/>
        </w:rPr>
        <w:t xml:space="preserve"> </w:t>
      </w:r>
      <w:r>
        <w:t>bilgileri, garanti süresi başlama/bitiş zamanları, IP adresleri gibi verileri</w:t>
      </w:r>
      <w:r>
        <w:rPr>
          <w:spacing w:val="-4"/>
        </w:rPr>
        <w:t xml:space="preserve"> </w:t>
      </w:r>
      <w:r>
        <w:t>düzenlemek,</w:t>
      </w:r>
    </w:p>
    <w:p w14:paraId="5891F7E1" w14:textId="77777777" w:rsidR="005B5CFF" w:rsidRDefault="005B5CFF" w:rsidP="00D05FB7">
      <w:pPr>
        <w:pStyle w:val="GvdeMetni"/>
        <w:tabs>
          <w:tab w:val="left" w:pos="1138"/>
        </w:tabs>
        <w:ind w:left="0"/>
        <w:rPr>
          <w:sz w:val="22"/>
        </w:rPr>
      </w:pPr>
    </w:p>
    <w:p w14:paraId="72DF5BDC" w14:textId="77777777" w:rsidR="005B5CFF" w:rsidRDefault="005B5CFF" w:rsidP="00D05FB7">
      <w:pPr>
        <w:pStyle w:val="GvdeMetni"/>
        <w:tabs>
          <w:tab w:val="left" w:pos="1138"/>
        </w:tabs>
        <w:ind w:left="0"/>
        <w:rPr>
          <w:sz w:val="22"/>
        </w:rPr>
      </w:pPr>
    </w:p>
    <w:p w14:paraId="7DD4010D" w14:textId="77777777" w:rsidR="005B5CFF" w:rsidRDefault="005B5CFF" w:rsidP="00D05FB7">
      <w:pPr>
        <w:pStyle w:val="GvdeMetni"/>
        <w:tabs>
          <w:tab w:val="left" w:pos="1138"/>
        </w:tabs>
        <w:ind w:left="0"/>
        <w:rPr>
          <w:sz w:val="22"/>
        </w:rPr>
      </w:pPr>
    </w:p>
    <w:p w14:paraId="493952EC" w14:textId="77777777" w:rsidR="005B5CFF" w:rsidRDefault="005B5CFF" w:rsidP="00D05FB7">
      <w:pPr>
        <w:pStyle w:val="GvdeMetni"/>
        <w:tabs>
          <w:tab w:val="left" w:pos="1138"/>
        </w:tabs>
        <w:spacing w:before="10"/>
        <w:ind w:left="0"/>
        <w:rPr>
          <w:sz w:val="22"/>
        </w:rPr>
      </w:pPr>
    </w:p>
    <w:p w14:paraId="372F03AC" w14:textId="77777777" w:rsidR="005B5CFF" w:rsidRDefault="007C6819" w:rsidP="00D05FB7">
      <w:pPr>
        <w:pStyle w:val="Balk1"/>
        <w:tabs>
          <w:tab w:val="left" w:pos="1138"/>
        </w:tabs>
        <w:ind w:left="157"/>
        <w:jc w:val="both"/>
      </w:pPr>
      <w:r>
        <w:t>Yapı İşleri Ve Teknik Daire Başkanlığı:</w:t>
      </w:r>
    </w:p>
    <w:p w14:paraId="21ACB275" w14:textId="77777777" w:rsidR="005B5CFF" w:rsidRDefault="007C6819" w:rsidP="00D05FB7">
      <w:pPr>
        <w:pStyle w:val="GvdeMetni"/>
        <w:tabs>
          <w:tab w:val="left" w:pos="1138"/>
          <w:tab w:val="left" w:pos="1577"/>
        </w:tabs>
        <w:spacing w:before="49" w:line="276" w:lineRule="auto"/>
        <w:ind w:right="1909"/>
        <w:jc w:val="both"/>
      </w:pPr>
      <w:r>
        <w:t>1-)</w:t>
      </w:r>
      <w:r>
        <w:rPr>
          <w:spacing w:val="51"/>
        </w:rPr>
        <w:t xml:space="preserve"> </w:t>
      </w:r>
      <w:r>
        <w:t>Yeni</w:t>
      </w:r>
      <w:r>
        <w:tab/>
        <w:t>takılması planlanan kameraların altyapısının hazırlanmasını sağlamak, 2-) Kamera sistemi alt yapı arızanın gideri</w:t>
      </w:r>
      <w:r>
        <w:t>lmesinin</w:t>
      </w:r>
      <w:r>
        <w:rPr>
          <w:spacing w:val="-18"/>
        </w:rPr>
        <w:t xml:space="preserve"> </w:t>
      </w:r>
      <w:r>
        <w:t>sağlamak,</w:t>
      </w:r>
    </w:p>
    <w:p w14:paraId="7946E53A" w14:textId="77777777" w:rsidR="005B5CFF" w:rsidRDefault="007C6819" w:rsidP="00D05FB7">
      <w:pPr>
        <w:pStyle w:val="GvdeMetni"/>
        <w:tabs>
          <w:tab w:val="left" w:pos="1138"/>
        </w:tabs>
        <w:spacing w:line="276" w:lineRule="auto"/>
        <w:ind w:right="117"/>
        <w:jc w:val="both"/>
      </w:pPr>
      <w:r>
        <w:t>3-) Takılması planlanan kameralar için gerekli fizibilite çalışmalarının yapılmasını, gerek ağ ve gerekse yapı projesinde kamera lokasyonlarının ve görüş açılarının en verimli olacak şekilde belirlenmesini sağlamak bu konuda diğer biriml</w:t>
      </w:r>
      <w:r>
        <w:t>ere yardımcı olmak,</w:t>
      </w:r>
    </w:p>
    <w:p w14:paraId="2FD4E126" w14:textId="77777777" w:rsidR="005B5CFF" w:rsidRDefault="007C6819" w:rsidP="00D05FB7">
      <w:pPr>
        <w:pStyle w:val="GvdeMetni"/>
        <w:tabs>
          <w:tab w:val="left" w:pos="1138"/>
        </w:tabs>
        <w:spacing w:before="123" w:line="276" w:lineRule="auto"/>
        <w:ind w:right="118"/>
        <w:jc w:val="both"/>
      </w:pPr>
      <w:r>
        <w:t>4-) Kurulumu yapılacak olan dahili kameralarda gece görüş özelliği yok ise, kameraların gece kayıt yapabilmesi için gerekli görülen mahallere harekete duyarlı aydınlatma sistemlerinin oluşturulmasını sağlamak,</w:t>
      </w:r>
    </w:p>
    <w:p w14:paraId="14CE4B0B" w14:textId="77777777" w:rsidR="005B5CFF" w:rsidRDefault="005B5CFF" w:rsidP="00D05FB7">
      <w:pPr>
        <w:tabs>
          <w:tab w:val="left" w:pos="1138"/>
        </w:tabs>
        <w:spacing w:line="276" w:lineRule="auto"/>
        <w:jc w:val="both"/>
        <w:sectPr w:rsidR="005B5CFF" w:rsidSect="00D05FB7">
          <w:pgSz w:w="11910" w:h="16840"/>
          <w:pgMar w:top="1580" w:right="853" w:bottom="640" w:left="1360" w:header="0" w:footer="448" w:gutter="0"/>
          <w:cols w:space="708"/>
        </w:sectPr>
      </w:pPr>
    </w:p>
    <w:p w14:paraId="4921AF79" w14:textId="77777777" w:rsidR="005B5CFF" w:rsidRDefault="007C6819" w:rsidP="00D05FB7">
      <w:pPr>
        <w:pStyle w:val="GvdeMetni"/>
        <w:tabs>
          <w:tab w:val="left" w:pos="1138"/>
        </w:tabs>
        <w:spacing w:before="99" w:line="276" w:lineRule="auto"/>
        <w:ind w:right="114"/>
        <w:jc w:val="both"/>
      </w:pPr>
      <w:r>
        <w:lastRenderedPageBreak/>
        <w:t>5-) Üniv</w:t>
      </w:r>
      <w:r>
        <w:t>ersitede kamera sistemini etkileyecek herhangi bir durumda (alt yapı çalışması, elektrik, internet çalışması, kazı, yıkım, onarım, ağaç dikimi vs.) İMİDB'na haber vermek, vukuu bulan olayları tutanak ile yazılı hale getirilmesini sağlamak,</w:t>
      </w:r>
    </w:p>
    <w:p w14:paraId="2C55A3ED" w14:textId="77777777" w:rsidR="005B5CFF" w:rsidRDefault="007C6819" w:rsidP="00D05FB7">
      <w:pPr>
        <w:pStyle w:val="GvdeMetni"/>
        <w:tabs>
          <w:tab w:val="left" w:pos="1138"/>
        </w:tabs>
        <w:spacing w:before="120" w:line="276" w:lineRule="auto"/>
        <w:ind w:right="121"/>
        <w:jc w:val="both"/>
      </w:pPr>
      <w:r>
        <w:t>6-) Uygulama aşa</w:t>
      </w:r>
      <w:r>
        <w:t>masında kontrolörlüğün üstlenilmesi, işin eksiksiz teslim alınması ve sistemlerin takip altına alınması sağlamak,</w:t>
      </w:r>
    </w:p>
    <w:p w14:paraId="6C7E954F" w14:textId="77777777" w:rsidR="005B5CFF" w:rsidRDefault="007C6819" w:rsidP="00D05FB7">
      <w:pPr>
        <w:pStyle w:val="GvdeMetni"/>
        <w:tabs>
          <w:tab w:val="left" w:pos="1138"/>
        </w:tabs>
        <w:spacing w:before="117"/>
        <w:jc w:val="both"/>
      </w:pPr>
      <w:r>
        <w:t>7-) Güvenlik kamerası sistemleri konusunda teknik eğitimlere, gezilere, fuarlara ve sempozyumlara katılmak,</w:t>
      </w:r>
    </w:p>
    <w:p w14:paraId="4F32EC36" w14:textId="77777777" w:rsidR="005B5CFF" w:rsidRDefault="007C6819" w:rsidP="00D05FB7">
      <w:pPr>
        <w:pStyle w:val="GvdeMetni"/>
        <w:tabs>
          <w:tab w:val="left" w:pos="1138"/>
        </w:tabs>
        <w:spacing w:before="156" w:line="276" w:lineRule="auto"/>
        <w:ind w:right="120"/>
        <w:jc w:val="both"/>
      </w:pPr>
      <w:r>
        <w:t>8-) Kontrollük hizmetleri kapsamında tesis edilen kameraların ve sistemlerin MAC adreslerini, IP numaralarını, garanti belgelerini ve proje üzerindeki yer bilgilerini İMİDB ile paylaşmak.</w:t>
      </w:r>
    </w:p>
    <w:p w14:paraId="6F9CBED6" w14:textId="77777777" w:rsidR="005B5CFF" w:rsidRDefault="007C6819" w:rsidP="00D05FB7">
      <w:pPr>
        <w:pStyle w:val="Balk1"/>
        <w:tabs>
          <w:tab w:val="left" w:pos="1138"/>
        </w:tabs>
        <w:spacing w:before="180"/>
        <w:ind w:left="838"/>
      </w:pPr>
      <w:r>
        <w:t>Görüntü kayıt yeri</w:t>
      </w:r>
    </w:p>
    <w:p w14:paraId="6B52152B" w14:textId="77777777" w:rsidR="005B5CFF" w:rsidRDefault="005B5CFF" w:rsidP="00D05FB7">
      <w:pPr>
        <w:pStyle w:val="GvdeMetni"/>
        <w:tabs>
          <w:tab w:val="left" w:pos="1138"/>
        </w:tabs>
        <w:spacing w:before="6"/>
        <w:ind w:left="0"/>
        <w:rPr>
          <w:b/>
          <w:sz w:val="17"/>
        </w:rPr>
      </w:pPr>
    </w:p>
    <w:p w14:paraId="47031585" w14:textId="77777777" w:rsidR="005B5CFF" w:rsidRDefault="007C6819" w:rsidP="00D05FB7">
      <w:pPr>
        <w:pStyle w:val="GvdeMetni"/>
        <w:tabs>
          <w:tab w:val="left" w:pos="1138"/>
        </w:tabs>
        <w:spacing w:line="232" w:lineRule="auto"/>
        <w:ind w:right="36" w:firstLine="959"/>
      </w:pPr>
      <w:r>
        <w:rPr>
          <w:b/>
        </w:rPr>
        <w:t xml:space="preserve">MADDE </w:t>
      </w:r>
      <w:r>
        <w:t xml:space="preserve">7 - Görüntü kayıt yeri BİDB'nca fiziki ve </w:t>
      </w:r>
      <w:r>
        <w:t>sanal güvenliği sağlanmış ve bu amaçlarla tesis edilmiş yerdir.</w:t>
      </w:r>
    </w:p>
    <w:p w14:paraId="5C5D75BE" w14:textId="77777777" w:rsidR="005B5CFF" w:rsidRDefault="005B5CFF" w:rsidP="00D05FB7">
      <w:pPr>
        <w:pStyle w:val="GvdeMetni"/>
        <w:tabs>
          <w:tab w:val="left" w:pos="1138"/>
        </w:tabs>
        <w:ind w:left="0"/>
        <w:rPr>
          <w:sz w:val="22"/>
        </w:rPr>
      </w:pPr>
    </w:p>
    <w:p w14:paraId="087ADF7B" w14:textId="77777777" w:rsidR="005B5CFF" w:rsidRDefault="005B5CFF" w:rsidP="00D05FB7">
      <w:pPr>
        <w:pStyle w:val="GvdeMetni"/>
        <w:tabs>
          <w:tab w:val="left" w:pos="1138"/>
        </w:tabs>
        <w:ind w:left="0"/>
        <w:rPr>
          <w:sz w:val="20"/>
        </w:rPr>
      </w:pPr>
    </w:p>
    <w:p w14:paraId="6CDC22E9" w14:textId="77777777" w:rsidR="005B5CFF" w:rsidRDefault="007C6819" w:rsidP="00D05FB7">
      <w:pPr>
        <w:pStyle w:val="Balk1"/>
        <w:tabs>
          <w:tab w:val="left" w:pos="1138"/>
        </w:tabs>
        <w:ind w:left="509" w:right="39"/>
        <w:jc w:val="center"/>
      </w:pPr>
      <w:r>
        <w:t>ÜÇÜNCÜ BÖLÜM</w:t>
      </w:r>
    </w:p>
    <w:p w14:paraId="54342B72" w14:textId="77777777" w:rsidR="005B5CFF" w:rsidRDefault="005B5CFF" w:rsidP="00D05FB7">
      <w:pPr>
        <w:pStyle w:val="GvdeMetni"/>
        <w:tabs>
          <w:tab w:val="left" w:pos="1138"/>
        </w:tabs>
        <w:spacing w:before="8"/>
        <w:ind w:left="0"/>
        <w:rPr>
          <w:b/>
          <w:sz w:val="24"/>
        </w:rPr>
      </w:pPr>
    </w:p>
    <w:p w14:paraId="70739658" w14:textId="77777777" w:rsidR="005B5CFF" w:rsidRDefault="007C6819" w:rsidP="00D05FB7">
      <w:pPr>
        <w:tabs>
          <w:tab w:val="left" w:pos="1138"/>
        </w:tabs>
        <w:spacing w:line="261" w:lineRule="auto"/>
        <w:ind w:left="1798" w:right="130" w:hanging="1637"/>
        <w:rPr>
          <w:b/>
          <w:sz w:val="21"/>
        </w:rPr>
      </w:pPr>
      <w:r>
        <w:rPr>
          <w:b/>
          <w:sz w:val="21"/>
        </w:rPr>
        <w:t>Kamera Görüntü Kayıtlarının Depolama Süresi, Verilmesi İzleme ve Yönetim Merkezinin İşletilmesi, Görüntü Kaydı ve izleme Yetkisi Verilmesi, Bakım ve Onarımlar</w:t>
      </w:r>
    </w:p>
    <w:p w14:paraId="1D5B9752" w14:textId="77777777" w:rsidR="005B5CFF" w:rsidRDefault="005B5CFF" w:rsidP="00D05FB7">
      <w:pPr>
        <w:pStyle w:val="GvdeMetni"/>
        <w:tabs>
          <w:tab w:val="left" w:pos="1138"/>
        </w:tabs>
        <w:ind w:left="0"/>
        <w:rPr>
          <w:b/>
          <w:sz w:val="22"/>
        </w:rPr>
      </w:pPr>
    </w:p>
    <w:p w14:paraId="5DC8E740" w14:textId="77777777" w:rsidR="005B5CFF" w:rsidRDefault="005B5CFF" w:rsidP="00D05FB7">
      <w:pPr>
        <w:pStyle w:val="GvdeMetni"/>
        <w:tabs>
          <w:tab w:val="left" w:pos="1138"/>
        </w:tabs>
        <w:ind w:left="0"/>
        <w:rPr>
          <w:b/>
          <w:sz w:val="22"/>
        </w:rPr>
      </w:pPr>
    </w:p>
    <w:p w14:paraId="7F5C6082" w14:textId="77777777" w:rsidR="005B5CFF" w:rsidRDefault="007C6819" w:rsidP="00D05FB7">
      <w:pPr>
        <w:tabs>
          <w:tab w:val="left" w:pos="1138"/>
        </w:tabs>
        <w:spacing w:before="161"/>
        <w:ind w:left="858"/>
        <w:rPr>
          <w:b/>
          <w:sz w:val="21"/>
        </w:rPr>
      </w:pPr>
      <w:r>
        <w:rPr>
          <w:b/>
          <w:sz w:val="21"/>
        </w:rPr>
        <w:t>Görüntü kayıtla</w:t>
      </w:r>
      <w:r>
        <w:rPr>
          <w:b/>
          <w:sz w:val="21"/>
        </w:rPr>
        <w:t>rını depolama süresi</w:t>
      </w:r>
    </w:p>
    <w:p w14:paraId="15EF4866" w14:textId="77777777" w:rsidR="005B5CFF" w:rsidRDefault="007C6819" w:rsidP="00D05FB7">
      <w:pPr>
        <w:pStyle w:val="GvdeMetni"/>
        <w:tabs>
          <w:tab w:val="left" w:pos="1138"/>
        </w:tabs>
        <w:spacing w:before="146" w:line="230" w:lineRule="auto"/>
        <w:ind w:right="120" w:firstLine="640"/>
        <w:jc w:val="both"/>
      </w:pPr>
      <w:r>
        <w:rPr>
          <w:b/>
        </w:rPr>
        <w:t xml:space="preserve">MADDE 8 </w:t>
      </w:r>
      <w:r>
        <w:t>- Üniversite birimlerinde yer alan kameraların görüntü kayıtları sistem kapasitesinin kabiliyeti ölçüsünde ve sistemin verimli kullanılmasını sağlayacak süre boyunca depolanır.</w:t>
      </w:r>
    </w:p>
    <w:p w14:paraId="17B93D8F" w14:textId="77777777" w:rsidR="005B5CFF" w:rsidRDefault="005B5CFF" w:rsidP="00D05FB7">
      <w:pPr>
        <w:pStyle w:val="GvdeMetni"/>
        <w:tabs>
          <w:tab w:val="left" w:pos="1138"/>
        </w:tabs>
        <w:ind w:left="0"/>
        <w:rPr>
          <w:sz w:val="22"/>
        </w:rPr>
      </w:pPr>
    </w:p>
    <w:p w14:paraId="387B5BE2" w14:textId="77777777" w:rsidR="005B5CFF" w:rsidRDefault="007C6819" w:rsidP="00D05FB7">
      <w:pPr>
        <w:pStyle w:val="Balk1"/>
        <w:tabs>
          <w:tab w:val="left" w:pos="1138"/>
        </w:tabs>
        <w:spacing w:before="161"/>
        <w:ind w:left="798"/>
        <w:jc w:val="both"/>
      </w:pPr>
      <w:r>
        <w:t>İzleme ve Yönetim Merkezinin İşletilmesi</w:t>
      </w:r>
    </w:p>
    <w:p w14:paraId="6F80CB22" w14:textId="77777777" w:rsidR="005B5CFF" w:rsidRDefault="007C6819" w:rsidP="00D05FB7">
      <w:pPr>
        <w:pStyle w:val="GvdeMetni"/>
        <w:tabs>
          <w:tab w:val="left" w:pos="1138"/>
        </w:tabs>
        <w:spacing w:before="115" w:line="232" w:lineRule="auto"/>
        <w:ind w:right="119" w:firstLine="640"/>
        <w:jc w:val="both"/>
      </w:pPr>
      <w:r>
        <w:rPr>
          <w:b/>
        </w:rPr>
        <w:t xml:space="preserve">MADDE 9 </w:t>
      </w:r>
      <w:r>
        <w:t>- Kamera sisteminin görüntü kaydı yapıp, yapmadığına ilişkin günlük kontrol, sistemde kayıtlı görüntülerin kopyalanarak gerek duyulduğunda üçüncü taraflara olura müteakip verilmesi ile ilgili konulardaki işlem ve hizmetler İMİDB' nca İzleme Yönetim merkezi</w:t>
      </w:r>
      <w:r>
        <w:t>nde yazılı olarak görevlendirilmiş operatör tarafından gerçekleştirilir.</w:t>
      </w:r>
    </w:p>
    <w:p w14:paraId="3AFDD5FB" w14:textId="77777777" w:rsidR="005B5CFF" w:rsidRDefault="005B5CFF" w:rsidP="00D05FB7">
      <w:pPr>
        <w:pStyle w:val="GvdeMetni"/>
        <w:tabs>
          <w:tab w:val="left" w:pos="1138"/>
        </w:tabs>
        <w:ind w:left="0"/>
        <w:rPr>
          <w:sz w:val="22"/>
        </w:rPr>
      </w:pPr>
    </w:p>
    <w:p w14:paraId="3706D720" w14:textId="77777777" w:rsidR="005B5CFF" w:rsidRDefault="007C6819" w:rsidP="00D05FB7">
      <w:pPr>
        <w:pStyle w:val="Balk1"/>
        <w:tabs>
          <w:tab w:val="left" w:pos="1138"/>
        </w:tabs>
        <w:spacing w:before="160"/>
        <w:ind w:left="798"/>
        <w:jc w:val="both"/>
      </w:pPr>
      <w:r>
        <w:t>Görüntü kaydı verilmesi</w:t>
      </w:r>
    </w:p>
    <w:p w14:paraId="1C77B168" w14:textId="77777777" w:rsidR="005B5CFF" w:rsidRDefault="007C6819" w:rsidP="00D05FB7">
      <w:pPr>
        <w:pStyle w:val="GvdeMetni"/>
        <w:tabs>
          <w:tab w:val="left" w:pos="1138"/>
        </w:tabs>
        <w:spacing w:before="139" w:line="232" w:lineRule="auto"/>
        <w:ind w:right="113" w:firstLine="640"/>
        <w:jc w:val="both"/>
      </w:pPr>
      <w:r>
        <w:rPr>
          <w:b/>
        </w:rPr>
        <w:t xml:space="preserve">MADDE 10 </w:t>
      </w:r>
      <w:r>
        <w:t>- Üçüncü taraflarca geçmişe yönelik görüntü kayıtlarına ihtiyaç duyulması halinde; mülki amirler, savcılık, güvenlik birimleri ve mahkemelerin yazılı</w:t>
      </w:r>
      <w:r>
        <w:t xml:space="preserve"> isteklerine uyularak Rektörlük makamı oluruna</w:t>
      </w:r>
      <w:r>
        <w:rPr>
          <w:spacing w:val="-7"/>
        </w:rPr>
        <w:t xml:space="preserve"> </w:t>
      </w:r>
      <w:r>
        <w:t>müteakiben</w:t>
      </w:r>
      <w:r>
        <w:rPr>
          <w:spacing w:val="-7"/>
        </w:rPr>
        <w:t xml:space="preserve"> </w:t>
      </w:r>
      <w:r>
        <w:t>tutanak</w:t>
      </w:r>
      <w:r>
        <w:rPr>
          <w:spacing w:val="-9"/>
        </w:rPr>
        <w:t xml:space="preserve"> </w:t>
      </w:r>
      <w:r>
        <w:t>düzenlemek</w:t>
      </w:r>
      <w:r>
        <w:rPr>
          <w:spacing w:val="-7"/>
        </w:rPr>
        <w:t xml:space="preserve"> </w:t>
      </w:r>
      <w:r>
        <w:t>kaydıyla</w:t>
      </w:r>
      <w:r>
        <w:rPr>
          <w:spacing w:val="-6"/>
        </w:rPr>
        <w:t xml:space="preserve"> </w:t>
      </w:r>
      <w:r>
        <w:t>geriye</w:t>
      </w:r>
      <w:r>
        <w:rPr>
          <w:spacing w:val="-5"/>
        </w:rPr>
        <w:t xml:space="preserve"> </w:t>
      </w:r>
      <w:r>
        <w:t>doğru</w:t>
      </w:r>
      <w:r>
        <w:rPr>
          <w:spacing w:val="-7"/>
        </w:rPr>
        <w:t xml:space="preserve"> </w:t>
      </w:r>
      <w:r>
        <w:t>en</w:t>
      </w:r>
      <w:r>
        <w:rPr>
          <w:spacing w:val="-7"/>
        </w:rPr>
        <w:t xml:space="preserve"> </w:t>
      </w:r>
      <w:r>
        <w:t>fazla</w:t>
      </w:r>
      <w:r>
        <w:rPr>
          <w:spacing w:val="-9"/>
        </w:rPr>
        <w:t xml:space="preserve"> </w:t>
      </w:r>
      <w:r>
        <w:t>kapasite</w:t>
      </w:r>
      <w:r>
        <w:rPr>
          <w:spacing w:val="-7"/>
        </w:rPr>
        <w:t xml:space="preserve"> </w:t>
      </w:r>
      <w:r>
        <w:t>dahilinde</w:t>
      </w:r>
      <w:r>
        <w:rPr>
          <w:spacing w:val="-7"/>
        </w:rPr>
        <w:t xml:space="preserve"> </w:t>
      </w:r>
      <w:r>
        <w:t>30</w:t>
      </w:r>
      <w:r>
        <w:rPr>
          <w:spacing w:val="-7"/>
        </w:rPr>
        <w:t xml:space="preserve"> </w:t>
      </w:r>
      <w:r>
        <w:t>günlük</w:t>
      </w:r>
      <w:r>
        <w:rPr>
          <w:spacing w:val="-7"/>
        </w:rPr>
        <w:t xml:space="preserve"> </w:t>
      </w:r>
      <w:r>
        <w:t>görüntü kaydı verilebilir, (bu süre depolama ünitesinin kapasitesine göre</w:t>
      </w:r>
      <w:r>
        <w:rPr>
          <w:spacing w:val="-3"/>
        </w:rPr>
        <w:t xml:space="preserve"> </w:t>
      </w:r>
      <w:r>
        <w:t>sınırlanmaktadır.)</w:t>
      </w:r>
    </w:p>
    <w:p w14:paraId="36DDA0E6" w14:textId="77777777" w:rsidR="005B5CFF" w:rsidRDefault="007C6819" w:rsidP="00D05FB7">
      <w:pPr>
        <w:pStyle w:val="Balk1"/>
        <w:tabs>
          <w:tab w:val="left" w:pos="1138"/>
        </w:tabs>
        <w:spacing w:before="173"/>
        <w:ind w:left="798"/>
        <w:jc w:val="both"/>
      </w:pPr>
      <w:r>
        <w:t>Görüntü izleme yetkisi ver</w:t>
      </w:r>
      <w:r>
        <w:t>ilmesi</w:t>
      </w:r>
    </w:p>
    <w:p w14:paraId="6F726148" w14:textId="77777777" w:rsidR="005B5CFF" w:rsidRDefault="007C6819" w:rsidP="00D05FB7">
      <w:pPr>
        <w:pStyle w:val="GvdeMetni"/>
        <w:tabs>
          <w:tab w:val="left" w:pos="1138"/>
        </w:tabs>
        <w:spacing w:before="115" w:line="230" w:lineRule="auto"/>
        <w:ind w:right="118" w:firstLine="640"/>
        <w:jc w:val="both"/>
      </w:pPr>
      <w:r>
        <w:rPr>
          <w:b/>
        </w:rPr>
        <w:t xml:space="preserve">MADDE 11 </w:t>
      </w:r>
      <w:r>
        <w:t>- (1) Bu Yönergenin 1 inci maddesinde açıklanan konularda, güvenlik amacıyla veya herhangi bir hizmetin yürütülmesinde anlık veya geçmişe yönelik görüntü kaydının izlenmesi yetkisi Rektörlük makamının iznine bağlıdır.</w:t>
      </w:r>
    </w:p>
    <w:p w14:paraId="120AFD2C" w14:textId="77777777" w:rsidR="005B5CFF" w:rsidRDefault="007C6819" w:rsidP="00D05FB7">
      <w:pPr>
        <w:pStyle w:val="ListeParagraf"/>
        <w:numPr>
          <w:ilvl w:val="1"/>
          <w:numId w:val="2"/>
        </w:numPr>
        <w:tabs>
          <w:tab w:val="left" w:pos="1138"/>
          <w:tab w:val="left" w:pos="1538"/>
        </w:tabs>
        <w:spacing w:before="177"/>
        <w:ind w:right="116" w:firstLine="959"/>
        <w:jc w:val="both"/>
        <w:rPr>
          <w:sz w:val="21"/>
        </w:rPr>
      </w:pPr>
      <w:r>
        <w:rPr>
          <w:sz w:val="21"/>
        </w:rPr>
        <w:t>Görüntü izleme yetkisi</w:t>
      </w:r>
      <w:r>
        <w:rPr>
          <w:sz w:val="21"/>
        </w:rPr>
        <w:t xml:space="preserve"> devir edilemez ve görüntü izleme yetkisi bulunanlar, görüntü ekranı üzerinden ayrıca bir görüntü kaydı</w:t>
      </w:r>
      <w:r>
        <w:rPr>
          <w:spacing w:val="-1"/>
          <w:sz w:val="21"/>
        </w:rPr>
        <w:t xml:space="preserve"> </w:t>
      </w:r>
      <w:r>
        <w:rPr>
          <w:sz w:val="21"/>
        </w:rPr>
        <w:t>yapamaz.</w:t>
      </w:r>
    </w:p>
    <w:p w14:paraId="4A9F37C2" w14:textId="77777777" w:rsidR="005B5CFF" w:rsidRDefault="007C6819" w:rsidP="00D05FB7">
      <w:pPr>
        <w:pStyle w:val="ListeParagraf"/>
        <w:numPr>
          <w:ilvl w:val="1"/>
          <w:numId w:val="2"/>
        </w:numPr>
        <w:tabs>
          <w:tab w:val="left" w:pos="1138"/>
          <w:tab w:val="left" w:pos="1576"/>
        </w:tabs>
        <w:spacing w:before="184" w:line="237" w:lineRule="auto"/>
        <w:ind w:right="118" w:firstLine="959"/>
        <w:jc w:val="both"/>
        <w:rPr>
          <w:sz w:val="21"/>
        </w:rPr>
      </w:pPr>
      <w:r>
        <w:rPr>
          <w:sz w:val="21"/>
        </w:rPr>
        <w:t>Görüntü izleme yetkisi bulunanlar, fark ettikleri arıza ve sorunları zaman geçirmeden tanımlar ve 6’ ncı maddedeki görevleri belirtilen birimle</w:t>
      </w:r>
      <w:r>
        <w:rPr>
          <w:sz w:val="21"/>
        </w:rPr>
        <w:t>ri yazılı ve sözlü olarak her türlü iletişim aracını kullanarak</w:t>
      </w:r>
      <w:r>
        <w:rPr>
          <w:spacing w:val="-1"/>
          <w:sz w:val="21"/>
        </w:rPr>
        <w:t xml:space="preserve"> </w:t>
      </w:r>
      <w:r>
        <w:rPr>
          <w:sz w:val="21"/>
        </w:rPr>
        <w:t>bilgilendirir.</w:t>
      </w:r>
    </w:p>
    <w:p w14:paraId="592ADED9" w14:textId="77777777" w:rsidR="005B5CFF" w:rsidRDefault="005B5CFF" w:rsidP="00D05FB7">
      <w:pPr>
        <w:tabs>
          <w:tab w:val="left" w:pos="1138"/>
        </w:tabs>
        <w:spacing w:line="237" w:lineRule="auto"/>
        <w:jc w:val="both"/>
        <w:rPr>
          <w:sz w:val="21"/>
        </w:rPr>
        <w:sectPr w:rsidR="005B5CFF" w:rsidSect="00D05FB7">
          <w:pgSz w:w="11910" w:h="16840"/>
          <w:pgMar w:top="1580" w:right="853" w:bottom="640" w:left="1360" w:header="0" w:footer="448" w:gutter="0"/>
          <w:cols w:space="708"/>
        </w:sectPr>
      </w:pPr>
    </w:p>
    <w:p w14:paraId="5CB40EB6" w14:textId="77777777" w:rsidR="005B5CFF" w:rsidRDefault="007C6819" w:rsidP="00D05FB7">
      <w:pPr>
        <w:pStyle w:val="Balk1"/>
        <w:tabs>
          <w:tab w:val="left" w:pos="1138"/>
        </w:tabs>
        <w:spacing w:before="78"/>
        <w:ind w:left="798"/>
      </w:pPr>
      <w:r>
        <w:lastRenderedPageBreak/>
        <w:t>Bakım ve Onarımlar</w:t>
      </w:r>
    </w:p>
    <w:p w14:paraId="02A53AD5" w14:textId="77777777" w:rsidR="005B5CFF" w:rsidRDefault="007C6819" w:rsidP="00D05FB7">
      <w:pPr>
        <w:pStyle w:val="GvdeMetni"/>
        <w:tabs>
          <w:tab w:val="left" w:pos="1138"/>
        </w:tabs>
        <w:spacing w:before="138" w:line="232" w:lineRule="auto"/>
        <w:ind w:right="114" w:firstLine="640"/>
        <w:jc w:val="both"/>
      </w:pPr>
      <w:r>
        <w:rPr>
          <w:b/>
        </w:rPr>
        <w:t>MADDE 12</w:t>
      </w:r>
      <w:r>
        <w:t>- İMİDB görev tanımları içerisinde bahsedilen arıza teşhis ve tanımlama formunun oluşturulmasına müteakiben ilgili birimlerce görevlendirilen teknik personel vasıtası ile bakım ve onarım işlemleri gerçekleştirilir.</w:t>
      </w:r>
    </w:p>
    <w:p w14:paraId="17CEA146" w14:textId="77777777" w:rsidR="005B5CFF" w:rsidRDefault="005B5CFF" w:rsidP="00D05FB7">
      <w:pPr>
        <w:pStyle w:val="GvdeMetni"/>
        <w:tabs>
          <w:tab w:val="left" w:pos="1138"/>
        </w:tabs>
        <w:ind w:left="0"/>
        <w:rPr>
          <w:sz w:val="22"/>
        </w:rPr>
      </w:pPr>
    </w:p>
    <w:p w14:paraId="6D0DAE21" w14:textId="77777777" w:rsidR="005B5CFF" w:rsidRDefault="005B5CFF" w:rsidP="00D05FB7">
      <w:pPr>
        <w:pStyle w:val="GvdeMetni"/>
        <w:tabs>
          <w:tab w:val="left" w:pos="1138"/>
        </w:tabs>
        <w:spacing w:before="7"/>
        <w:ind w:left="0"/>
        <w:rPr>
          <w:sz w:val="26"/>
        </w:rPr>
      </w:pPr>
    </w:p>
    <w:p w14:paraId="40DE2592" w14:textId="77777777" w:rsidR="005B5CFF" w:rsidRDefault="007C6819" w:rsidP="00D05FB7">
      <w:pPr>
        <w:pStyle w:val="Balk1"/>
        <w:tabs>
          <w:tab w:val="left" w:pos="1138"/>
        </w:tabs>
        <w:ind w:left="64" w:right="39"/>
        <w:jc w:val="center"/>
      </w:pPr>
      <w:r>
        <w:t>DÖRDÜNCÜ BÖLÜM</w:t>
      </w:r>
    </w:p>
    <w:p w14:paraId="25541600" w14:textId="77777777" w:rsidR="005B5CFF" w:rsidRDefault="005B5CFF" w:rsidP="00D05FB7">
      <w:pPr>
        <w:pStyle w:val="GvdeMetni"/>
        <w:tabs>
          <w:tab w:val="left" w:pos="1138"/>
        </w:tabs>
        <w:spacing w:before="8"/>
        <w:ind w:left="0"/>
        <w:rPr>
          <w:b/>
          <w:sz w:val="19"/>
        </w:rPr>
      </w:pPr>
    </w:p>
    <w:p w14:paraId="25DCCE2D" w14:textId="77777777" w:rsidR="005B5CFF" w:rsidRDefault="007C6819" w:rsidP="00D05FB7">
      <w:pPr>
        <w:tabs>
          <w:tab w:val="left" w:pos="1138"/>
        </w:tabs>
        <w:spacing w:line="468" w:lineRule="auto"/>
        <w:ind w:left="798" w:right="3512" w:firstLine="2880"/>
        <w:rPr>
          <w:b/>
          <w:sz w:val="21"/>
        </w:rPr>
      </w:pPr>
      <w:r>
        <w:rPr>
          <w:b/>
          <w:sz w:val="21"/>
        </w:rPr>
        <w:t>Çeşitli ve Son Hükümler</w:t>
      </w:r>
      <w:r>
        <w:rPr>
          <w:b/>
          <w:sz w:val="21"/>
        </w:rPr>
        <w:t xml:space="preserve"> Yönergede hüküm bulunmayan haller</w:t>
      </w:r>
    </w:p>
    <w:p w14:paraId="22DE5576" w14:textId="77777777" w:rsidR="005B5CFF" w:rsidRDefault="007C6819" w:rsidP="00D05FB7">
      <w:pPr>
        <w:pStyle w:val="GvdeMetni"/>
        <w:tabs>
          <w:tab w:val="left" w:pos="1138"/>
        </w:tabs>
        <w:spacing w:line="218" w:lineRule="exact"/>
        <w:ind w:left="798"/>
      </w:pPr>
      <w:r>
        <w:rPr>
          <w:b/>
        </w:rPr>
        <w:t xml:space="preserve">MADDE 13- </w:t>
      </w:r>
      <w:r>
        <w:t>Bu Yönergede hüküm bulunmayan hallerde; yürürlükteki mevzuat ve senato kararlarına</w:t>
      </w:r>
    </w:p>
    <w:p w14:paraId="468163C9" w14:textId="77777777" w:rsidR="005B5CFF" w:rsidRDefault="007C6819" w:rsidP="00D05FB7">
      <w:pPr>
        <w:pStyle w:val="GvdeMetni"/>
        <w:tabs>
          <w:tab w:val="left" w:pos="1138"/>
        </w:tabs>
        <w:spacing w:line="240" w:lineRule="exact"/>
      </w:pPr>
      <w:r>
        <w:t>göre işlem</w:t>
      </w:r>
      <w:r>
        <w:rPr>
          <w:spacing w:val="-10"/>
        </w:rPr>
        <w:t xml:space="preserve"> </w:t>
      </w:r>
      <w:r>
        <w:t>yapılır.</w:t>
      </w:r>
    </w:p>
    <w:p w14:paraId="6CDE00A4" w14:textId="77777777" w:rsidR="005B5CFF" w:rsidRDefault="005B5CFF" w:rsidP="00D05FB7">
      <w:pPr>
        <w:pStyle w:val="GvdeMetni"/>
        <w:tabs>
          <w:tab w:val="left" w:pos="1138"/>
        </w:tabs>
        <w:ind w:left="0"/>
        <w:rPr>
          <w:sz w:val="22"/>
        </w:rPr>
      </w:pPr>
    </w:p>
    <w:p w14:paraId="1BCB7FA1" w14:textId="77777777" w:rsidR="005B5CFF" w:rsidRDefault="005B5CFF" w:rsidP="00D05FB7">
      <w:pPr>
        <w:pStyle w:val="GvdeMetni"/>
        <w:tabs>
          <w:tab w:val="left" w:pos="1138"/>
        </w:tabs>
        <w:spacing w:before="2"/>
        <w:ind w:left="0"/>
        <w:rPr>
          <w:sz w:val="24"/>
        </w:rPr>
      </w:pPr>
    </w:p>
    <w:p w14:paraId="68EBF444" w14:textId="77777777" w:rsidR="005B5CFF" w:rsidRDefault="007C6819" w:rsidP="00D05FB7">
      <w:pPr>
        <w:pStyle w:val="Balk1"/>
        <w:tabs>
          <w:tab w:val="left" w:pos="1138"/>
        </w:tabs>
        <w:spacing w:before="1"/>
        <w:ind w:left="824"/>
      </w:pPr>
      <w:r>
        <w:t>Yürürlük</w:t>
      </w:r>
    </w:p>
    <w:p w14:paraId="3F06B80F" w14:textId="77777777" w:rsidR="005B5CFF" w:rsidRDefault="005B5CFF" w:rsidP="00D05FB7">
      <w:pPr>
        <w:pStyle w:val="GvdeMetni"/>
        <w:tabs>
          <w:tab w:val="left" w:pos="1138"/>
        </w:tabs>
        <w:spacing w:before="9"/>
        <w:ind w:left="0"/>
        <w:rPr>
          <w:b/>
          <w:sz w:val="22"/>
        </w:rPr>
      </w:pPr>
    </w:p>
    <w:p w14:paraId="7FCFEBBD" w14:textId="4114072C" w:rsidR="005B5CFF" w:rsidRDefault="007C6819" w:rsidP="00D05FB7">
      <w:pPr>
        <w:pStyle w:val="GvdeMetni"/>
        <w:tabs>
          <w:tab w:val="left" w:pos="1138"/>
        </w:tabs>
        <w:spacing w:line="273" w:lineRule="auto"/>
        <w:ind w:left="104" w:firstLine="719"/>
      </w:pPr>
      <w:r>
        <w:rPr>
          <w:b/>
        </w:rPr>
        <w:t xml:space="preserve">MADDE 14 </w:t>
      </w:r>
      <w:r>
        <w:t>- Bu Yönerge</w:t>
      </w:r>
      <w:r w:rsidR="00D05FB7">
        <w:t xml:space="preserve"> Tekirdağ </w:t>
      </w:r>
      <w:r>
        <w:t xml:space="preserve"> Namık Kemal Üniversitesi Senatosu tarafından kabul edildiği tarihte yürürlüğe girer.</w:t>
      </w:r>
    </w:p>
    <w:p w14:paraId="6693BF1F" w14:textId="77777777" w:rsidR="005B5CFF" w:rsidRDefault="007C6819" w:rsidP="00D05FB7">
      <w:pPr>
        <w:pStyle w:val="Balk1"/>
        <w:tabs>
          <w:tab w:val="left" w:pos="1138"/>
        </w:tabs>
        <w:spacing w:before="177"/>
        <w:ind w:left="824"/>
      </w:pPr>
      <w:r>
        <w:t>Yürütme</w:t>
      </w:r>
    </w:p>
    <w:p w14:paraId="4D180611" w14:textId="3ADB2E24" w:rsidR="005B5CFF" w:rsidRDefault="007C6819" w:rsidP="00D05FB7">
      <w:pPr>
        <w:pStyle w:val="GvdeMetni"/>
        <w:tabs>
          <w:tab w:val="left" w:pos="1138"/>
        </w:tabs>
        <w:spacing w:before="159"/>
        <w:ind w:left="824"/>
      </w:pPr>
      <w:r>
        <w:rPr>
          <w:b/>
        </w:rPr>
        <w:t xml:space="preserve">MADDE 15 </w:t>
      </w:r>
      <w:r>
        <w:t xml:space="preserve">- Bu Yönerge hükümlerini </w:t>
      </w:r>
      <w:r w:rsidR="00D05FB7">
        <w:t xml:space="preserve">Tekirdağ </w:t>
      </w:r>
      <w:r>
        <w:t>Namık Kemal Üniversitesi Rektörü yürütür.</w:t>
      </w:r>
    </w:p>
    <w:p w14:paraId="483DC305" w14:textId="046F68CB" w:rsidR="00D05FB7" w:rsidRDefault="00D05FB7" w:rsidP="00D05FB7">
      <w:pPr>
        <w:pStyle w:val="GvdeMetni"/>
        <w:tabs>
          <w:tab w:val="left" w:pos="1138"/>
        </w:tabs>
        <w:spacing w:before="159"/>
        <w:ind w:left="824"/>
      </w:pPr>
    </w:p>
    <w:p w14:paraId="4113DC48" w14:textId="31F69A43" w:rsidR="00D05FB7" w:rsidRDefault="00D05FB7" w:rsidP="00D05FB7">
      <w:pPr>
        <w:pStyle w:val="GvdeMetni"/>
        <w:tabs>
          <w:tab w:val="left" w:pos="1138"/>
        </w:tabs>
        <w:spacing w:before="159"/>
        <w:ind w:left="824"/>
      </w:pPr>
    </w:p>
    <w:p w14:paraId="1718081B" w14:textId="77777777" w:rsidR="00D05FB7" w:rsidRDefault="00D05FB7" w:rsidP="00D05FB7">
      <w:pPr>
        <w:pStyle w:val="GvdeMetni"/>
        <w:tabs>
          <w:tab w:val="left" w:pos="1138"/>
        </w:tabs>
        <w:spacing w:before="58"/>
        <w:ind w:left="0" w:right="39"/>
      </w:pPr>
    </w:p>
    <w:p w14:paraId="468C5353" w14:textId="77777777" w:rsidR="00D05FB7" w:rsidRDefault="00D05FB7" w:rsidP="00D05FB7">
      <w:pPr>
        <w:pStyle w:val="GvdeMetni"/>
        <w:tabs>
          <w:tab w:val="left" w:pos="1138"/>
        </w:tabs>
        <w:spacing w:before="58"/>
        <w:ind w:left="0" w:right="39"/>
      </w:pPr>
    </w:p>
    <w:p w14:paraId="21923095" w14:textId="77777777" w:rsidR="00D05FB7" w:rsidRDefault="00D05FB7" w:rsidP="00D05FB7">
      <w:pPr>
        <w:pStyle w:val="GvdeMetni"/>
        <w:tabs>
          <w:tab w:val="left" w:pos="1138"/>
        </w:tabs>
        <w:spacing w:before="58"/>
        <w:ind w:left="0" w:right="39"/>
      </w:pPr>
    </w:p>
    <w:p w14:paraId="1202B870" w14:textId="4A6E3538" w:rsidR="00D05FB7" w:rsidRDefault="00D05FB7" w:rsidP="00D05FB7">
      <w:pPr>
        <w:pStyle w:val="GvdeMetni"/>
        <w:tabs>
          <w:tab w:val="left" w:pos="1138"/>
        </w:tabs>
        <w:spacing w:before="58"/>
        <w:ind w:left="0" w:right="39"/>
      </w:pPr>
      <w:r>
        <w:t xml:space="preserve">*Tekirdağ </w:t>
      </w:r>
      <w:r>
        <w:t>Namık Kemal Üniversitesi Senatosunun 01/02/2016 tarih ve 11 sayılı kararı</w:t>
      </w:r>
    </w:p>
    <w:p w14:paraId="28560945" w14:textId="0CE2900F" w:rsidR="00D05FB7" w:rsidRDefault="00D05FB7" w:rsidP="00D05FB7">
      <w:pPr>
        <w:pStyle w:val="GvdeMetni"/>
        <w:tabs>
          <w:tab w:val="left" w:pos="1138"/>
        </w:tabs>
        <w:spacing w:before="58"/>
        <w:ind w:left="0" w:right="39"/>
      </w:pPr>
      <w:r>
        <w:t>* İlgili Birim:</w:t>
      </w:r>
      <w:r w:rsidRPr="00D05FB7">
        <w:t xml:space="preserve"> </w:t>
      </w:r>
      <w:r>
        <w:t>İdari ve Mali İşler Daire</w:t>
      </w:r>
      <w:r>
        <w:rPr>
          <w:spacing w:val="-29"/>
        </w:rPr>
        <w:t xml:space="preserve"> </w:t>
      </w:r>
      <w:r>
        <w:t>Başkanlığı</w:t>
      </w:r>
    </w:p>
    <w:p w14:paraId="5C88C997" w14:textId="77777777" w:rsidR="00D05FB7" w:rsidRDefault="00D05FB7" w:rsidP="00D05FB7">
      <w:pPr>
        <w:pStyle w:val="GvdeMetni"/>
        <w:tabs>
          <w:tab w:val="left" w:pos="1138"/>
        </w:tabs>
        <w:spacing w:before="159"/>
        <w:ind w:left="824"/>
      </w:pPr>
    </w:p>
    <w:sectPr w:rsidR="00D05FB7" w:rsidSect="00D05FB7">
      <w:pgSz w:w="11910" w:h="16840"/>
      <w:pgMar w:top="1580" w:right="853" w:bottom="640" w:left="1360" w:header="0"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F8F6" w14:textId="77777777" w:rsidR="007C6819" w:rsidRDefault="007C6819">
      <w:r>
        <w:separator/>
      </w:r>
    </w:p>
  </w:endnote>
  <w:endnote w:type="continuationSeparator" w:id="0">
    <w:p w14:paraId="3A0148DD" w14:textId="77777777" w:rsidR="007C6819" w:rsidRDefault="007C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A61A" w14:textId="715AFEFE" w:rsidR="005B5CFF" w:rsidRDefault="00D05FB7">
    <w:pPr>
      <w:pStyle w:val="GvdeMetni"/>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6AE2B9B7" wp14:editId="57F872DA">
              <wp:simplePos x="0" y="0"/>
              <wp:positionH relativeFrom="page">
                <wp:posOffset>3575685</wp:posOffset>
              </wp:positionH>
              <wp:positionV relativeFrom="page">
                <wp:posOffset>10266680</wp:posOffset>
              </wp:positionV>
              <wp:extent cx="5721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B9266" w14:textId="77777777" w:rsidR="005B5CFF" w:rsidRDefault="007C6819">
                          <w:pPr>
                            <w:spacing w:before="10"/>
                            <w:ind w:left="20"/>
                            <w:rPr>
                              <w:b/>
                              <w:sz w:val="20"/>
                            </w:rPr>
                          </w:pPr>
                          <w:r>
                            <w:rPr>
                              <w:sz w:val="20"/>
                            </w:rPr>
                            <w:t xml:space="preserve">Sayfa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 </w:t>
                          </w:r>
                          <w:r>
                            <w:rPr>
                              <w:b/>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2B9B7" id="_x0000_t202" coordsize="21600,21600" o:spt="202" path="m,l,21600r21600,l21600,xe">
              <v:stroke joinstyle="miter"/>
              <v:path gradientshapeok="t" o:connecttype="rect"/>
            </v:shapetype>
            <v:shape id="Text Box 1" o:spid="_x0000_s1026" type="#_x0000_t202" style="position:absolute;margin-left:281.55pt;margin-top:808.4pt;width:45.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" filled="f" stroked="f">
              <v:textbox inset="0,0,0,0">
                <w:txbxContent>
                  <w:p w14:paraId="16FB9266" w14:textId="77777777" w:rsidR="005B5CFF" w:rsidRDefault="007C6819">
                    <w:pPr>
                      <w:spacing w:before="10"/>
                      <w:ind w:left="20"/>
                      <w:rPr>
                        <w:b/>
                        <w:sz w:val="20"/>
                      </w:rPr>
                    </w:pPr>
                    <w:r>
                      <w:rPr>
                        <w:sz w:val="20"/>
                      </w:rPr>
                      <w:t xml:space="preserve">Sayfa </w:t>
                    </w:r>
                    <w:r>
                      <w:fldChar w:fldCharType="begin"/>
                    </w:r>
                    <w:r>
                      <w:rPr>
                        <w:b/>
                        <w:sz w:val="20"/>
                      </w:rPr>
                      <w:instrText xml:space="preserve"> PAGE </w:instrText>
                    </w:r>
                    <w:r>
                      <w:fldChar w:fldCharType="separate"/>
                    </w:r>
                    <w:r>
                      <w:t>1</w:t>
                    </w:r>
                    <w:r>
                      <w:fldChar w:fldCharType="end"/>
                    </w:r>
                    <w:r>
                      <w:rPr>
                        <w:b/>
                        <w:sz w:val="20"/>
                      </w:rPr>
                      <w:t xml:space="preserve"> </w:t>
                    </w:r>
                    <w:r>
                      <w:rPr>
                        <w:sz w:val="20"/>
                      </w:rPr>
                      <w:t xml:space="preserve">/ </w:t>
                    </w:r>
                    <w:r>
                      <w:rPr>
                        <w:b/>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BA42D" w14:textId="77777777" w:rsidR="007C6819" w:rsidRDefault="007C6819">
      <w:r>
        <w:separator/>
      </w:r>
    </w:p>
  </w:footnote>
  <w:footnote w:type="continuationSeparator" w:id="0">
    <w:p w14:paraId="3E42D4A2" w14:textId="77777777" w:rsidR="007C6819" w:rsidRDefault="007C68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24BB3"/>
    <w:multiLevelType w:val="hybridMultilevel"/>
    <w:tmpl w:val="CC6A7F76"/>
    <w:lvl w:ilvl="0" w:tplc="71425F52">
      <w:start w:val="1"/>
      <w:numFmt w:val="decimal"/>
      <w:lvlText w:val="%1-"/>
      <w:lvlJc w:val="left"/>
      <w:pPr>
        <w:ind w:left="157" w:hanging="329"/>
        <w:jc w:val="left"/>
      </w:pPr>
      <w:rPr>
        <w:rFonts w:ascii="Times New Roman" w:eastAsia="Times New Roman" w:hAnsi="Times New Roman" w:cs="Times New Roman" w:hint="default"/>
        <w:w w:val="100"/>
        <w:sz w:val="21"/>
        <w:szCs w:val="21"/>
        <w:lang w:val="tr-TR" w:eastAsia="tr-TR" w:bidi="tr-TR"/>
      </w:rPr>
    </w:lvl>
    <w:lvl w:ilvl="1" w:tplc="4E5C79F2">
      <w:numFmt w:val="bullet"/>
      <w:lvlText w:val="•"/>
      <w:lvlJc w:val="left"/>
      <w:pPr>
        <w:ind w:left="1084" w:hanging="329"/>
      </w:pPr>
      <w:rPr>
        <w:rFonts w:hint="default"/>
        <w:lang w:val="tr-TR" w:eastAsia="tr-TR" w:bidi="tr-TR"/>
      </w:rPr>
    </w:lvl>
    <w:lvl w:ilvl="2" w:tplc="D306381C">
      <w:numFmt w:val="bullet"/>
      <w:lvlText w:val="•"/>
      <w:lvlJc w:val="left"/>
      <w:pPr>
        <w:ind w:left="2008" w:hanging="329"/>
      </w:pPr>
      <w:rPr>
        <w:rFonts w:hint="default"/>
        <w:lang w:val="tr-TR" w:eastAsia="tr-TR" w:bidi="tr-TR"/>
      </w:rPr>
    </w:lvl>
    <w:lvl w:ilvl="3" w:tplc="04D6BEA4">
      <w:numFmt w:val="bullet"/>
      <w:lvlText w:val="•"/>
      <w:lvlJc w:val="left"/>
      <w:pPr>
        <w:ind w:left="2933" w:hanging="329"/>
      </w:pPr>
      <w:rPr>
        <w:rFonts w:hint="default"/>
        <w:lang w:val="tr-TR" w:eastAsia="tr-TR" w:bidi="tr-TR"/>
      </w:rPr>
    </w:lvl>
    <w:lvl w:ilvl="4" w:tplc="367A4DD4">
      <w:numFmt w:val="bullet"/>
      <w:lvlText w:val="•"/>
      <w:lvlJc w:val="left"/>
      <w:pPr>
        <w:ind w:left="3857" w:hanging="329"/>
      </w:pPr>
      <w:rPr>
        <w:rFonts w:hint="default"/>
        <w:lang w:val="tr-TR" w:eastAsia="tr-TR" w:bidi="tr-TR"/>
      </w:rPr>
    </w:lvl>
    <w:lvl w:ilvl="5" w:tplc="330486C4">
      <w:numFmt w:val="bullet"/>
      <w:lvlText w:val="•"/>
      <w:lvlJc w:val="left"/>
      <w:pPr>
        <w:ind w:left="4782" w:hanging="329"/>
      </w:pPr>
      <w:rPr>
        <w:rFonts w:hint="default"/>
        <w:lang w:val="tr-TR" w:eastAsia="tr-TR" w:bidi="tr-TR"/>
      </w:rPr>
    </w:lvl>
    <w:lvl w:ilvl="6" w:tplc="A642E63E">
      <w:numFmt w:val="bullet"/>
      <w:lvlText w:val="•"/>
      <w:lvlJc w:val="left"/>
      <w:pPr>
        <w:ind w:left="5706" w:hanging="329"/>
      </w:pPr>
      <w:rPr>
        <w:rFonts w:hint="default"/>
        <w:lang w:val="tr-TR" w:eastAsia="tr-TR" w:bidi="tr-TR"/>
      </w:rPr>
    </w:lvl>
    <w:lvl w:ilvl="7" w:tplc="9A16E754">
      <w:numFmt w:val="bullet"/>
      <w:lvlText w:val="•"/>
      <w:lvlJc w:val="left"/>
      <w:pPr>
        <w:ind w:left="6630" w:hanging="329"/>
      </w:pPr>
      <w:rPr>
        <w:rFonts w:hint="default"/>
        <w:lang w:val="tr-TR" w:eastAsia="tr-TR" w:bidi="tr-TR"/>
      </w:rPr>
    </w:lvl>
    <w:lvl w:ilvl="8" w:tplc="2CE0DA0A">
      <w:numFmt w:val="bullet"/>
      <w:lvlText w:val="•"/>
      <w:lvlJc w:val="left"/>
      <w:pPr>
        <w:ind w:left="7555" w:hanging="329"/>
      </w:pPr>
      <w:rPr>
        <w:rFonts w:hint="default"/>
        <w:lang w:val="tr-TR" w:eastAsia="tr-TR" w:bidi="tr-TR"/>
      </w:rPr>
    </w:lvl>
  </w:abstractNum>
  <w:abstractNum w:abstractNumId="1" w15:restartNumberingAfterBreak="0">
    <w:nsid w:val="1ADC1F36"/>
    <w:multiLevelType w:val="hybridMultilevel"/>
    <w:tmpl w:val="1EF05B84"/>
    <w:lvl w:ilvl="0" w:tplc="2CD09CB2">
      <w:start w:val="2"/>
      <w:numFmt w:val="decimal"/>
      <w:lvlText w:val="(%1)"/>
      <w:lvlJc w:val="left"/>
      <w:pPr>
        <w:ind w:left="157" w:hanging="247"/>
        <w:jc w:val="left"/>
      </w:pPr>
      <w:rPr>
        <w:rFonts w:ascii="Times New Roman" w:eastAsia="Times New Roman" w:hAnsi="Times New Roman" w:cs="Times New Roman" w:hint="default"/>
        <w:spacing w:val="-1"/>
        <w:w w:val="100"/>
        <w:sz w:val="19"/>
        <w:szCs w:val="19"/>
        <w:lang w:val="tr-TR" w:eastAsia="tr-TR" w:bidi="tr-TR"/>
      </w:rPr>
    </w:lvl>
    <w:lvl w:ilvl="1" w:tplc="FA14705A">
      <w:start w:val="2"/>
      <w:numFmt w:val="decimal"/>
      <w:lvlText w:val="(%2)"/>
      <w:lvlJc w:val="left"/>
      <w:pPr>
        <w:ind w:left="157" w:hanging="420"/>
        <w:jc w:val="left"/>
      </w:pPr>
      <w:rPr>
        <w:rFonts w:ascii="Times New Roman" w:eastAsia="Times New Roman" w:hAnsi="Times New Roman" w:cs="Times New Roman" w:hint="default"/>
        <w:spacing w:val="-1"/>
        <w:w w:val="100"/>
        <w:sz w:val="21"/>
        <w:szCs w:val="21"/>
        <w:lang w:val="tr-TR" w:eastAsia="tr-TR" w:bidi="tr-TR"/>
      </w:rPr>
    </w:lvl>
    <w:lvl w:ilvl="2" w:tplc="B78614F6">
      <w:numFmt w:val="bullet"/>
      <w:lvlText w:val="•"/>
      <w:lvlJc w:val="left"/>
      <w:pPr>
        <w:ind w:left="2008" w:hanging="420"/>
      </w:pPr>
      <w:rPr>
        <w:rFonts w:hint="default"/>
        <w:lang w:val="tr-TR" w:eastAsia="tr-TR" w:bidi="tr-TR"/>
      </w:rPr>
    </w:lvl>
    <w:lvl w:ilvl="3" w:tplc="63EE10B6">
      <w:numFmt w:val="bullet"/>
      <w:lvlText w:val="•"/>
      <w:lvlJc w:val="left"/>
      <w:pPr>
        <w:ind w:left="2933" w:hanging="420"/>
      </w:pPr>
      <w:rPr>
        <w:rFonts w:hint="default"/>
        <w:lang w:val="tr-TR" w:eastAsia="tr-TR" w:bidi="tr-TR"/>
      </w:rPr>
    </w:lvl>
    <w:lvl w:ilvl="4" w:tplc="8E8E40F0">
      <w:numFmt w:val="bullet"/>
      <w:lvlText w:val="•"/>
      <w:lvlJc w:val="left"/>
      <w:pPr>
        <w:ind w:left="3857" w:hanging="420"/>
      </w:pPr>
      <w:rPr>
        <w:rFonts w:hint="default"/>
        <w:lang w:val="tr-TR" w:eastAsia="tr-TR" w:bidi="tr-TR"/>
      </w:rPr>
    </w:lvl>
    <w:lvl w:ilvl="5" w:tplc="8D68424A">
      <w:numFmt w:val="bullet"/>
      <w:lvlText w:val="•"/>
      <w:lvlJc w:val="left"/>
      <w:pPr>
        <w:ind w:left="4782" w:hanging="420"/>
      </w:pPr>
      <w:rPr>
        <w:rFonts w:hint="default"/>
        <w:lang w:val="tr-TR" w:eastAsia="tr-TR" w:bidi="tr-TR"/>
      </w:rPr>
    </w:lvl>
    <w:lvl w:ilvl="6" w:tplc="79FADCCC">
      <w:numFmt w:val="bullet"/>
      <w:lvlText w:val="•"/>
      <w:lvlJc w:val="left"/>
      <w:pPr>
        <w:ind w:left="5706" w:hanging="420"/>
      </w:pPr>
      <w:rPr>
        <w:rFonts w:hint="default"/>
        <w:lang w:val="tr-TR" w:eastAsia="tr-TR" w:bidi="tr-TR"/>
      </w:rPr>
    </w:lvl>
    <w:lvl w:ilvl="7" w:tplc="24C02B20">
      <w:numFmt w:val="bullet"/>
      <w:lvlText w:val="•"/>
      <w:lvlJc w:val="left"/>
      <w:pPr>
        <w:ind w:left="6630" w:hanging="420"/>
      </w:pPr>
      <w:rPr>
        <w:rFonts w:hint="default"/>
        <w:lang w:val="tr-TR" w:eastAsia="tr-TR" w:bidi="tr-TR"/>
      </w:rPr>
    </w:lvl>
    <w:lvl w:ilvl="8" w:tplc="C9ECF7AE">
      <w:numFmt w:val="bullet"/>
      <w:lvlText w:val="•"/>
      <w:lvlJc w:val="left"/>
      <w:pPr>
        <w:ind w:left="7555" w:hanging="420"/>
      </w:pPr>
      <w:rPr>
        <w:rFonts w:hint="default"/>
        <w:lang w:val="tr-TR" w:eastAsia="tr-TR" w:bidi="tr-TR"/>
      </w:rPr>
    </w:lvl>
  </w:abstractNum>
  <w:abstractNum w:abstractNumId="2" w15:restartNumberingAfterBreak="0">
    <w:nsid w:val="4C3852EA"/>
    <w:multiLevelType w:val="hybridMultilevel"/>
    <w:tmpl w:val="684C9B16"/>
    <w:lvl w:ilvl="0" w:tplc="0AC0DF88">
      <w:start w:val="2"/>
      <w:numFmt w:val="decimal"/>
      <w:lvlText w:val="(%1)"/>
      <w:lvlJc w:val="left"/>
      <w:pPr>
        <w:ind w:left="157" w:hanging="329"/>
        <w:jc w:val="left"/>
      </w:pPr>
      <w:rPr>
        <w:rFonts w:ascii="Times New Roman" w:eastAsia="Times New Roman" w:hAnsi="Times New Roman" w:cs="Times New Roman" w:hint="default"/>
        <w:spacing w:val="-1"/>
        <w:w w:val="100"/>
        <w:sz w:val="21"/>
        <w:szCs w:val="21"/>
        <w:lang w:val="tr-TR" w:eastAsia="tr-TR" w:bidi="tr-TR"/>
      </w:rPr>
    </w:lvl>
    <w:lvl w:ilvl="1" w:tplc="F3DE1ABE">
      <w:numFmt w:val="bullet"/>
      <w:lvlText w:val="•"/>
      <w:lvlJc w:val="left"/>
      <w:pPr>
        <w:ind w:left="1084" w:hanging="329"/>
      </w:pPr>
      <w:rPr>
        <w:rFonts w:hint="default"/>
        <w:lang w:val="tr-TR" w:eastAsia="tr-TR" w:bidi="tr-TR"/>
      </w:rPr>
    </w:lvl>
    <w:lvl w:ilvl="2" w:tplc="384C2D7C">
      <w:numFmt w:val="bullet"/>
      <w:lvlText w:val="•"/>
      <w:lvlJc w:val="left"/>
      <w:pPr>
        <w:ind w:left="2008" w:hanging="329"/>
      </w:pPr>
      <w:rPr>
        <w:rFonts w:hint="default"/>
        <w:lang w:val="tr-TR" w:eastAsia="tr-TR" w:bidi="tr-TR"/>
      </w:rPr>
    </w:lvl>
    <w:lvl w:ilvl="3" w:tplc="6E425B4C">
      <w:numFmt w:val="bullet"/>
      <w:lvlText w:val="•"/>
      <w:lvlJc w:val="left"/>
      <w:pPr>
        <w:ind w:left="2933" w:hanging="329"/>
      </w:pPr>
      <w:rPr>
        <w:rFonts w:hint="default"/>
        <w:lang w:val="tr-TR" w:eastAsia="tr-TR" w:bidi="tr-TR"/>
      </w:rPr>
    </w:lvl>
    <w:lvl w:ilvl="4" w:tplc="EC261DB8">
      <w:numFmt w:val="bullet"/>
      <w:lvlText w:val="•"/>
      <w:lvlJc w:val="left"/>
      <w:pPr>
        <w:ind w:left="3857" w:hanging="329"/>
      </w:pPr>
      <w:rPr>
        <w:rFonts w:hint="default"/>
        <w:lang w:val="tr-TR" w:eastAsia="tr-TR" w:bidi="tr-TR"/>
      </w:rPr>
    </w:lvl>
    <w:lvl w:ilvl="5" w:tplc="7E84120E">
      <w:numFmt w:val="bullet"/>
      <w:lvlText w:val="•"/>
      <w:lvlJc w:val="left"/>
      <w:pPr>
        <w:ind w:left="4782" w:hanging="329"/>
      </w:pPr>
      <w:rPr>
        <w:rFonts w:hint="default"/>
        <w:lang w:val="tr-TR" w:eastAsia="tr-TR" w:bidi="tr-TR"/>
      </w:rPr>
    </w:lvl>
    <w:lvl w:ilvl="6" w:tplc="2A1CFD22">
      <w:numFmt w:val="bullet"/>
      <w:lvlText w:val="•"/>
      <w:lvlJc w:val="left"/>
      <w:pPr>
        <w:ind w:left="5706" w:hanging="329"/>
      </w:pPr>
      <w:rPr>
        <w:rFonts w:hint="default"/>
        <w:lang w:val="tr-TR" w:eastAsia="tr-TR" w:bidi="tr-TR"/>
      </w:rPr>
    </w:lvl>
    <w:lvl w:ilvl="7" w:tplc="B5366ECE">
      <w:numFmt w:val="bullet"/>
      <w:lvlText w:val="•"/>
      <w:lvlJc w:val="left"/>
      <w:pPr>
        <w:ind w:left="6630" w:hanging="329"/>
      </w:pPr>
      <w:rPr>
        <w:rFonts w:hint="default"/>
        <w:lang w:val="tr-TR" w:eastAsia="tr-TR" w:bidi="tr-TR"/>
      </w:rPr>
    </w:lvl>
    <w:lvl w:ilvl="8" w:tplc="395A922A">
      <w:numFmt w:val="bullet"/>
      <w:lvlText w:val="•"/>
      <w:lvlJc w:val="left"/>
      <w:pPr>
        <w:ind w:left="7555" w:hanging="329"/>
      </w:pPr>
      <w:rPr>
        <w:rFonts w:hint="default"/>
        <w:lang w:val="tr-TR" w:eastAsia="tr-TR" w:bidi="tr-TR"/>
      </w:rPr>
    </w:lvl>
  </w:abstractNum>
  <w:abstractNum w:abstractNumId="3" w15:restartNumberingAfterBreak="0">
    <w:nsid w:val="71A80765"/>
    <w:multiLevelType w:val="hybridMultilevel"/>
    <w:tmpl w:val="B574CB1A"/>
    <w:lvl w:ilvl="0" w:tplc="52EA5430">
      <w:start w:val="1"/>
      <w:numFmt w:val="lowerLetter"/>
      <w:lvlText w:val="%1)"/>
      <w:lvlJc w:val="left"/>
      <w:pPr>
        <w:ind w:left="1117" w:hanging="260"/>
        <w:jc w:val="left"/>
      </w:pPr>
      <w:rPr>
        <w:rFonts w:ascii="Times New Roman" w:eastAsia="Times New Roman" w:hAnsi="Times New Roman" w:cs="Times New Roman" w:hint="default"/>
        <w:b/>
        <w:bCs/>
        <w:w w:val="100"/>
        <w:sz w:val="21"/>
        <w:szCs w:val="21"/>
        <w:lang w:val="tr-TR" w:eastAsia="tr-TR" w:bidi="tr-TR"/>
      </w:rPr>
    </w:lvl>
    <w:lvl w:ilvl="1" w:tplc="0D9A4266">
      <w:numFmt w:val="bullet"/>
      <w:lvlText w:val="•"/>
      <w:lvlJc w:val="left"/>
      <w:pPr>
        <w:ind w:left="1948" w:hanging="260"/>
      </w:pPr>
      <w:rPr>
        <w:rFonts w:hint="default"/>
        <w:lang w:val="tr-TR" w:eastAsia="tr-TR" w:bidi="tr-TR"/>
      </w:rPr>
    </w:lvl>
    <w:lvl w:ilvl="2" w:tplc="93DCE4E2">
      <w:numFmt w:val="bullet"/>
      <w:lvlText w:val="•"/>
      <w:lvlJc w:val="left"/>
      <w:pPr>
        <w:ind w:left="2776" w:hanging="260"/>
      </w:pPr>
      <w:rPr>
        <w:rFonts w:hint="default"/>
        <w:lang w:val="tr-TR" w:eastAsia="tr-TR" w:bidi="tr-TR"/>
      </w:rPr>
    </w:lvl>
    <w:lvl w:ilvl="3" w:tplc="640C82C8">
      <w:numFmt w:val="bullet"/>
      <w:lvlText w:val="•"/>
      <w:lvlJc w:val="left"/>
      <w:pPr>
        <w:ind w:left="3605" w:hanging="260"/>
      </w:pPr>
      <w:rPr>
        <w:rFonts w:hint="default"/>
        <w:lang w:val="tr-TR" w:eastAsia="tr-TR" w:bidi="tr-TR"/>
      </w:rPr>
    </w:lvl>
    <w:lvl w:ilvl="4" w:tplc="C0146E5A">
      <w:numFmt w:val="bullet"/>
      <w:lvlText w:val="•"/>
      <w:lvlJc w:val="left"/>
      <w:pPr>
        <w:ind w:left="4433" w:hanging="260"/>
      </w:pPr>
      <w:rPr>
        <w:rFonts w:hint="default"/>
        <w:lang w:val="tr-TR" w:eastAsia="tr-TR" w:bidi="tr-TR"/>
      </w:rPr>
    </w:lvl>
    <w:lvl w:ilvl="5" w:tplc="D4427420">
      <w:numFmt w:val="bullet"/>
      <w:lvlText w:val="•"/>
      <w:lvlJc w:val="left"/>
      <w:pPr>
        <w:ind w:left="5262" w:hanging="260"/>
      </w:pPr>
      <w:rPr>
        <w:rFonts w:hint="default"/>
        <w:lang w:val="tr-TR" w:eastAsia="tr-TR" w:bidi="tr-TR"/>
      </w:rPr>
    </w:lvl>
    <w:lvl w:ilvl="6" w:tplc="662E7966">
      <w:numFmt w:val="bullet"/>
      <w:lvlText w:val="•"/>
      <w:lvlJc w:val="left"/>
      <w:pPr>
        <w:ind w:left="6090" w:hanging="260"/>
      </w:pPr>
      <w:rPr>
        <w:rFonts w:hint="default"/>
        <w:lang w:val="tr-TR" w:eastAsia="tr-TR" w:bidi="tr-TR"/>
      </w:rPr>
    </w:lvl>
    <w:lvl w:ilvl="7" w:tplc="BE148C8C">
      <w:numFmt w:val="bullet"/>
      <w:lvlText w:val="•"/>
      <w:lvlJc w:val="left"/>
      <w:pPr>
        <w:ind w:left="6918" w:hanging="260"/>
      </w:pPr>
      <w:rPr>
        <w:rFonts w:hint="default"/>
        <w:lang w:val="tr-TR" w:eastAsia="tr-TR" w:bidi="tr-TR"/>
      </w:rPr>
    </w:lvl>
    <w:lvl w:ilvl="8" w:tplc="49DE46BE">
      <w:numFmt w:val="bullet"/>
      <w:lvlText w:val="•"/>
      <w:lvlJc w:val="left"/>
      <w:pPr>
        <w:ind w:left="7747" w:hanging="260"/>
      </w:pPr>
      <w:rPr>
        <w:rFonts w:hint="default"/>
        <w:lang w:val="tr-TR" w:eastAsia="tr-TR" w:bidi="tr-T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FF"/>
    <w:rsid w:val="005B5CFF"/>
    <w:rsid w:val="007C6819"/>
    <w:rsid w:val="00D05F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1687F"/>
  <w15:docId w15:val="{A1668522-78BE-4DD0-ABD6-BAEDCE1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outlineLvl w:val="0"/>
    </w:pPr>
    <w:rPr>
      <w:b/>
      <w:bCs/>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57"/>
    </w:pPr>
    <w:rPr>
      <w:sz w:val="21"/>
      <w:szCs w:val="21"/>
    </w:rPr>
  </w:style>
  <w:style w:type="paragraph" w:styleId="ListeParagraf">
    <w:name w:val="List Paragraph"/>
    <w:basedOn w:val="Normal"/>
    <w:uiPriority w:val="1"/>
    <w:qFormat/>
    <w:pPr>
      <w:ind w:left="1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2520</Words>
  <Characters>14365</Characters>
  <Application>Microsoft Office Word</Application>
  <DocSecurity>0</DocSecurity>
  <Lines>119</Lines>
  <Paragraphs>33</Paragraphs>
  <ScaleCrop>false</ScaleCrop>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Baskan</dc:creator>
  <cp:lastModifiedBy>GÜNEŞ</cp:lastModifiedBy>
  <cp:revision>2</cp:revision>
  <dcterms:created xsi:type="dcterms:W3CDTF">2021-11-08T13:44:00Z</dcterms:created>
  <dcterms:modified xsi:type="dcterms:W3CDTF">2021-11-08T13:44:00Z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2016-05-11T00:00:00Z</vt:filetime>
  </property>
  <property fmtid="{D5CDD505-2E9C-101B-9397-08002B2CF9AE}" pid="3" name="Creator">
    <vt:lpwstr>Microsoft® Word 2010</vt:lpwstr>
  </property>
  <property fmtid="{D5CDD505-2E9C-101B-9397-08002B2CF9AE}" pid="4" name="LastSaved">
    <vt:filetime>2021-11-08T00:00:00Z</vt:filetime>
  </property>
</Properties>
</file>