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9577968"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07B9897" w:rsidR="0063793F" w:rsidRPr="0063793F" w:rsidRDefault="001A2005"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Taşınmaz Mal İşlemleri</w:t>
            </w:r>
            <w:r w:rsidR="00F61801">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51576" w14:textId="77777777" w:rsidR="000E6B9D" w:rsidRDefault="000E6B9D">
      <w:r>
        <w:separator/>
      </w:r>
    </w:p>
  </w:endnote>
  <w:endnote w:type="continuationSeparator" w:id="0">
    <w:p w14:paraId="4795FFCF" w14:textId="77777777" w:rsidR="000E6B9D" w:rsidRDefault="000E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4F1" w14:textId="77777777" w:rsidR="004133D1" w:rsidRDefault="004133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8537" w14:textId="77777777" w:rsidR="004133D1" w:rsidRDefault="00413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5E6B" w14:textId="77777777" w:rsidR="000E6B9D" w:rsidRDefault="000E6B9D">
      <w:r>
        <w:separator/>
      </w:r>
    </w:p>
  </w:footnote>
  <w:footnote w:type="continuationSeparator" w:id="0">
    <w:p w14:paraId="3A2CA9B1" w14:textId="77777777" w:rsidR="000E6B9D" w:rsidRDefault="000E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1AFF055F"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4133D1">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4133D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1AF6C1C" w:rsidR="007106C8" w:rsidRPr="00534E97" w:rsidRDefault="0063793F" w:rsidP="007106C8">
          <w:pPr>
            <w:jc w:val="center"/>
            <w:rPr>
              <w:rFonts w:eastAsia="Calibri"/>
            </w:rPr>
          </w:pPr>
          <w:r>
            <w:rPr>
              <w:rFonts w:eastAsia="Calibri"/>
            </w:rPr>
            <w:t>EYS-GT-</w:t>
          </w:r>
          <w:r w:rsidR="004133D1">
            <w:rPr>
              <w:rFonts w:eastAsia="Calibri"/>
            </w:rPr>
            <w:t>226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56FDDC56" w:rsidR="007106C8" w:rsidRPr="00534E97" w:rsidRDefault="004133D1"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6F75B600" w14:textId="33DBDB4A" w:rsidR="004133D1" w:rsidRDefault="004133D1" w:rsidP="0063793F">
          <w:pPr>
            <w:pStyle w:val="Default"/>
            <w:jc w:val="center"/>
            <w:rPr>
              <w:rFonts w:ascii="Times New Roman" w:hAnsi="Times New Roman" w:cs="Times New Roman"/>
              <w:b/>
              <w:sz w:val="28"/>
              <w:szCs w:val="28"/>
            </w:rPr>
          </w:pPr>
          <w:r w:rsidRPr="004133D1">
            <w:rPr>
              <w:rFonts w:ascii="Times New Roman" w:hAnsi="Times New Roman" w:cs="Times New Roman"/>
              <w:b/>
              <w:sz w:val="28"/>
              <w:szCs w:val="28"/>
            </w:rPr>
            <w:t xml:space="preserve">İDARİ VE MALİ İŞLER </w:t>
          </w:r>
          <w:r>
            <w:rPr>
              <w:rFonts w:ascii="Times New Roman" w:hAnsi="Times New Roman" w:cs="Times New Roman"/>
              <w:b/>
              <w:sz w:val="28"/>
              <w:szCs w:val="28"/>
            </w:rPr>
            <w:t>DAİRE BAŞKANLIĞI</w:t>
          </w:r>
        </w:p>
        <w:p w14:paraId="346A5DE0" w14:textId="624E4338" w:rsidR="00DD3FAD" w:rsidRPr="00534E97" w:rsidRDefault="001A20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TAŞINMAZ MAL İŞLEMLERİ</w:t>
          </w:r>
          <w:r w:rsidR="00B1410A">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bookmarkStart w:id="0" w:name="_GoBack"/>
          <w:bookmarkEnd w:id="0"/>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6DF7" w14:textId="77777777" w:rsidR="004133D1" w:rsidRDefault="004133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E6B9D"/>
    <w:rsid w:val="000F58C4"/>
    <w:rsid w:val="001820B5"/>
    <w:rsid w:val="001A2005"/>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133D1"/>
    <w:rsid w:val="004213C3"/>
    <w:rsid w:val="00423464"/>
    <w:rsid w:val="0045201F"/>
    <w:rsid w:val="004911F7"/>
    <w:rsid w:val="0052777A"/>
    <w:rsid w:val="00534E97"/>
    <w:rsid w:val="00535670"/>
    <w:rsid w:val="0057079E"/>
    <w:rsid w:val="00595FDB"/>
    <w:rsid w:val="00596226"/>
    <w:rsid w:val="005E790E"/>
    <w:rsid w:val="00610508"/>
    <w:rsid w:val="0063793F"/>
    <w:rsid w:val="006570CC"/>
    <w:rsid w:val="00662A7A"/>
    <w:rsid w:val="0066469C"/>
    <w:rsid w:val="0067380D"/>
    <w:rsid w:val="0067436C"/>
    <w:rsid w:val="006759C4"/>
    <w:rsid w:val="0067651B"/>
    <w:rsid w:val="006870E7"/>
    <w:rsid w:val="006A06D8"/>
    <w:rsid w:val="006B3C0F"/>
    <w:rsid w:val="006D1B62"/>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1410A"/>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20F8BB6-DCA7-4478-8E2E-1922DF9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2021-11-06T08:19:00Z</dcterms:created>
  <dcterms:modified xsi:type="dcterms:W3CDTF">2021-11-07T14:27:00Z</dcterms:modified>
</cp:coreProperties>
</file>