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63ACCD2" w14:textId="77777777" w:rsidTr="00B4248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3413B9E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0D0EE53" wp14:editId="6A53A43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899023A" w14:textId="62D1B7C5" w:rsidR="00FB074A" w:rsidRPr="00B4248B" w:rsidRDefault="00B4248B" w:rsidP="00B4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10F73F38" w14:textId="13424076" w:rsidR="000E4BF3" w:rsidRPr="003F363A" w:rsidRDefault="00B4248B" w:rsidP="00B4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KAYNAK ÖLÇÜM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Pr="00B4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</w:t>
            </w:r>
            <w:r w:rsidRPr="00B42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7840FA24" w14:textId="77777777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FC93D1F" w14:textId="7CC0F0F7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</w:tr>
      <w:tr w:rsidR="00FB074A" w:rsidRPr="003F363A" w14:paraId="7B259499" w14:textId="77777777" w:rsidTr="00B4248B">
        <w:trPr>
          <w:trHeight w:val="284"/>
        </w:trPr>
        <w:tc>
          <w:tcPr>
            <w:tcW w:w="1702" w:type="dxa"/>
            <w:vMerge/>
          </w:tcPr>
          <w:p w14:paraId="68D03FD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  <w:vAlign w:val="center"/>
          </w:tcPr>
          <w:p w14:paraId="182D499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6CC15B" w14:textId="77777777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3428CF0" w14:textId="4FFA91C5" w:rsidR="00FB074A" w:rsidRPr="00B4248B" w:rsidRDefault="00B4248B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281D7EE1" w14:textId="77777777" w:rsidTr="00B4248B">
        <w:trPr>
          <w:trHeight w:val="284"/>
        </w:trPr>
        <w:tc>
          <w:tcPr>
            <w:tcW w:w="1702" w:type="dxa"/>
            <w:vMerge/>
          </w:tcPr>
          <w:p w14:paraId="6BC2A15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  <w:vAlign w:val="center"/>
          </w:tcPr>
          <w:p w14:paraId="24B5BA0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AADF2B5" w14:textId="77777777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E44FFFE" w14:textId="50C0CAAE" w:rsidR="00FB074A" w:rsidRPr="00B4248B" w:rsidRDefault="00B4248B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F293CB4" w14:textId="77777777" w:rsidTr="00B4248B">
        <w:trPr>
          <w:trHeight w:val="284"/>
        </w:trPr>
        <w:tc>
          <w:tcPr>
            <w:tcW w:w="1702" w:type="dxa"/>
            <w:vMerge/>
          </w:tcPr>
          <w:p w14:paraId="0E993BC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  <w:vAlign w:val="center"/>
          </w:tcPr>
          <w:p w14:paraId="27972A6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D431EA3" w14:textId="77777777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2FB5644" w14:textId="0F2C68C1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236E679" w14:textId="77777777" w:rsidTr="00B4248B">
        <w:trPr>
          <w:trHeight w:val="284"/>
        </w:trPr>
        <w:tc>
          <w:tcPr>
            <w:tcW w:w="1702" w:type="dxa"/>
            <w:vMerge/>
          </w:tcPr>
          <w:p w14:paraId="2C0AA29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  <w:vAlign w:val="center"/>
          </w:tcPr>
          <w:p w14:paraId="2F0CC64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81FBE48" w14:textId="77777777" w:rsidR="00FB074A" w:rsidRPr="00B4248B" w:rsidRDefault="00FB074A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24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4D388E1" w14:textId="1BAD7F08" w:rsidR="00FB074A" w:rsidRPr="00B4248B" w:rsidRDefault="00B4248B" w:rsidP="00B42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5F34756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FEA1581" w14:textId="77777777" w:rsidTr="00B4248B">
        <w:tc>
          <w:tcPr>
            <w:tcW w:w="2943" w:type="dxa"/>
            <w:vAlign w:val="center"/>
          </w:tcPr>
          <w:p w14:paraId="7A894BF4" w14:textId="77777777" w:rsidR="003C1167" w:rsidRPr="00B4248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4248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033D7CA" w14:textId="77777777" w:rsidR="003C1167" w:rsidRPr="00B4248B" w:rsidRDefault="00335B83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Keithley</w:t>
            </w:r>
            <w:proofErr w:type="spellEnd"/>
            <w:r w:rsidR="00687030" w:rsidRPr="00B4248B">
              <w:rPr>
                <w:rFonts w:ascii="Times New Roman" w:hAnsi="Times New Roman" w:cs="Times New Roman"/>
                <w:sz w:val="24"/>
                <w:szCs w:val="24"/>
              </w:rPr>
              <w:t xml:space="preserve"> 2400</w:t>
            </w:r>
          </w:p>
        </w:tc>
      </w:tr>
      <w:tr w:rsidR="00B6561E" w14:paraId="0E4E4A88" w14:textId="77777777" w:rsidTr="00B4248B">
        <w:tc>
          <w:tcPr>
            <w:tcW w:w="2943" w:type="dxa"/>
            <w:vAlign w:val="center"/>
          </w:tcPr>
          <w:p w14:paraId="3247EDC0" w14:textId="77777777" w:rsidR="00B6561E" w:rsidRPr="00B4248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C78B898" w14:textId="77777777" w:rsidR="00B6561E" w:rsidRPr="00B4248B" w:rsidRDefault="0063557F" w:rsidP="006355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 xml:space="preserve">Ölçüm gerektiren test uygulamaları için hassas voltaj ve akım kaynağı sağlamak ve istenilen ölçüleri tespit etmek için </w:t>
            </w:r>
            <w:proofErr w:type="spellStart"/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multimetre</w:t>
            </w:r>
            <w:proofErr w:type="spellEnd"/>
            <w:r w:rsidRPr="00B4248B">
              <w:rPr>
                <w:rFonts w:ascii="Times New Roman" w:hAnsi="Times New Roman" w:cs="Times New Roman"/>
                <w:sz w:val="24"/>
                <w:szCs w:val="24"/>
              </w:rPr>
              <w:t xml:space="preserve"> olarak kullanılmaktır.</w:t>
            </w:r>
          </w:p>
        </w:tc>
      </w:tr>
      <w:tr w:rsidR="00B6561E" w14:paraId="6787C2F9" w14:textId="77777777" w:rsidTr="00B4248B">
        <w:tc>
          <w:tcPr>
            <w:tcW w:w="2943" w:type="dxa"/>
            <w:vAlign w:val="center"/>
          </w:tcPr>
          <w:p w14:paraId="6C8DF66E" w14:textId="77777777" w:rsidR="00B6561E" w:rsidRPr="00B4248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D33CE8D" w14:textId="77777777" w:rsidR="00B6561E" w:rsidRPr="00B4248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17354364" w14:textId="77777777" w:rsidTr="00B4248B">
        <w:tc>
          <w:tcPr>
            <w:tcW w:w="2943" w:type="dxa"/>
            <w:vAlign w:val="center"/>
          </w:tcPr>
          <w:p w14:paraId="5E4FBCCC" w14:textId="77777777" w:rsidR="00B6561E" w:rsidRPr="00B4248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40ABEFE" w14:textId="77777777" w:rsidR="00B6561E" w:rsidRPr="00B4248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1B4DEACC" w14:textId="77777777" w:rsidR="00B6561E" w:rsidRPr="00B4248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48B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B4248B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1671E67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1C0655C6" w14:textId="5160B117" w:rsidR="00615649" w:rsidRPr="00B4248B" w:rsidRDefault="000E4BF3" w:rsidP="00B424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8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4248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4248B" w:rsidRPr="00B4248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4248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154640" w14:textId="08DE3971" w:rsidR="00335B83" w:rsidRPr="00B4248B" w:rsidRDefault="00335B83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B4248B">
        <w:rPr>
          <w:rFonts w:ascii="Times New Roman" w:hAnsi="Times New Roman" w:cs="Times New Roman"/>
          <w:sz w:val="24"/>
          <w:szCs w:val="24"/>
        </w:rPr>
        <w:t>iz</w:t>
      </w:r>
      <w:r w:rsidRPr="00B4248B">
        <w:rPr>
          <w:rFonts w:ascii="Times New Roman" w:hAnsi="Times New Roman" w:cs="Times New Roman"/>
          <w:sz w:val="24"/>
          <w:szCs w:val="24"/>
        </w:rPr>
        <w:t>.</w:t>
      </w:r>
    </w:p>
    <w:p w14:paraId="5D34DD5D" w14:textId="65F9E4D0" w:rsidR="00335B83" w:rsidRPr="00B4248B" w:rsidRDefault="00335B83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B4248B">
        <w:rPr>
          <w:rFonts w:ascii="Times New Roman" w:hAnsi="Times New Roman" w:cs="Times New Roman"/>
          <w:sz w:val="24"/>
          <w:szCs w:val="24"/>
        </w:rPr>
        <w:t>ız</w:t>
      </w:r>
      <w:r w:rsidRPr="00B4248B">
        <w:rPr>
          <w:rFonts w:ascii="Times New Roman" w:hAnsi="Times New Roman" w:cs="Times New Roman"/>
          <w:sz w:val="24"/>
          <w:szCs w:val="24"/>
        </w:rPr>
        <w:t>.</w:t>
      </w:r>
    </w:p>
    <w:p w14:paraId="501D2A00" w14:textId="77777777" w:rsidR="00687030" w:rsidRPr="00B4248B" w:rsidRDefault="00335B83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Cihazın kapalı olduğuna emin olunuz.</w:t>
      </w:r>
    </w:p>
    <w:p w14:paraId="09E12D73" w14:textId="77777777" w:rsidR="00687030" w:rsidRPr="00B4248B" w:rsidRDefault="00687030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Otomatik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kaynak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moduna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geçmek için aşağıdaki adımlar uygulanmalıdır.</w:t>
      </w:r>
    </w:p>
    <w:p w14:paraId="1E995A63" w14:textId="77777777" w:rsidR="00687030" w:rsidRPr="00B4248B" w:rsidRDefault="00687030" w:rsidP="00B4248B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48B">
        <w:rPr>
          <w:rFonts w:ascii="Times New Roman" w:hAnsi="Times New Roman" w:cs="Times New Roman"/>
          <w:sz w:val="24"/>
          <w:szCs w:val="24"/>
        </w:rPr>
        <w:t>CONFIG’e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48B">
        <w:rPr>
          <w:rFonts w:ascii="Times New Roman" w:hAnsi="Times New Roman" w:cs="Times New Roman"/>
          <w:sz w:val="24"/>
          <w:szCs w:val="24"/>
        </w:rPr>
        <w:t>basın &gt;</w:t>
      </w:r>
      <w:proofErr w:type="gramEnd"/>
      <w:r w:rsidRPr="00B4248B">
        <w:rPr>
          <w:rFonts w:ascii="Times New Roman" w:hAnsi="Times New Roman" w:cs="Times New Roman"/>
          <w:sz w:val="24"/>
          <w:szCs w:val="24"/>
        </w:rPr>
        <w:t xml:space="preserve"> MEAS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Ω’a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basın &gt;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SOURCE’u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seçin &gt;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AUTO’u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seçin.</w:t>
      </w:r>
    </w:p>
    <w:p w14:paraId="7C2D57FC" w14:textId="77777777" w:rsidR="00687030" w:rsidRPr="00B4248B" w:rsidRDefault="00687030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Bir menü öğesi, üzerine imleç getirilerek ve ENTER tuşuna basılarak seçilir.</w:t>
      </w:r>
    </w:p>
    <w:p w14:paraId="72955E72" w14:textId="77777777" w:rsidR="00687030" w:rsidRPr="00B4248B" w:rsidRDefault="00687030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Sol ve sağ ok tuşları imleç konumunu kontrol etmektedir.</w:t>
      </w:r>
    </w:p>
    <w:p w14:paraId="67553E03" w14:textId="77777777" w:rsidR="00687030" w:rsidRPr="00B4248B" w:rsidRDefault="00687030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Cihazın temel ölçüm </w:t>
      </w:r>
      <w:proofErr w:type="gramStart"/>
      <w:r w:rsidRPr="00B4248B">
        <w:rPr>
          <w:rFonts w:ascii="Times New Roman" w:hAnsi="Times New Roman" w:cs="Times New Roman"/>
          <w:sz w:val="24"/>
          <w:szCs w:val="24"/>
        </w:rPr>
        <w:t>işlemleri ;</w:t>
      </w:r>
      <w:proofErr w:type="gramEnd"/>
      <w:r w:rsidRPr="00B4248B">
        <w:rPr>
          <w:rFonts w:ascii="Times New Roman" w:hAnsi="Times New Roman" w:cs="Times New Roman"/>
          <w:sz w:val="24"/>
          <w:szCs w:val="24"/>
        </w:rPr>
        <w:t xml:space="preserve"> kaynak ölçümü, yalnızca V veya I ölçümü,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ölçümü içermektedir.</w:t>
      </w:r>
    </w:p>
    <w:p w14:paraId="4C38EA02" w14:textId="77777777" w:rsidR="00687030" w:rsidRPr="00B4248B" w:rsidRDefault="00687030" w:rsidP="00B4248B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48B">
        <w:rPr>
          <w:rFonts w:ascii="Times New Roman" w:hAnsi="Times New Roman" w:cs="Times New Roman"/>
          <w:sz w:val="24"/>
          <w:szCs w:val="24"/>
        </w:rPr>
        <w:t>SourceMeter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cihazı için dört kaynak ölçüm kombinasyonu bulunmaktadır.</w:t>
      </w:r>
    </w:p>
    <w:p w14:paraId="3E761E4D" w14:textId="77777777" w:rsidR="00687030" w:rsidRPr="00B4248B" w:rsidRDefault="00687030" w:rsidP="00B4248B">
      <w:pPr>
        <w:pStyle w:val="ListeParagraf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Kaynak V, Ölçü I</w:t>
      </w:r>
    </w:p>
    <w:p w14:paraId="54754610" w14:textId="77777777" w:rsidR="00687030" w:rsidRPr="00B4248B" w:rsidRDefault="00687030" w:rsidP="00B4248B">
      <w:pPr>
        <w:pStyle w:val="ListeParagraf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Kaynak I, Ölçü V</w:t>
      </w:r>
    </w:p>
    <w:p w14:paraId="320DC8B4" w14:textId="77777777" w:rsidR="00687030" w:rsidRPr="00B4248B" w:rsidRDefault="00687030" w:rsidP="00B4248B">
      <w:pPr>
        <w:pStyle w:val="ListeParagraf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Kaynak V, Ölçü V</w:t>
      </w:r>
    </w:p>
    <w:p w14:paraId="55D962A7" w14:textId="77777777" w:rsidR="00204CDD" w:rsidRPr="00B4248B" w:rsidRDefault="00687030" w:rsidP="00B4248B">
      <w:pPr>
        <w:pStyle w:val="ListeParagraf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Kaynak I, Ölçü I</w:t>
      </w:r>
    </w:p>
    <w:p w14:paraId="0FAA8287" w14:textId="77777777" w:rsidR="00204CDD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KAYNAK ÖLÇÜMÜ TALİMATLARI:</w:t>
      </w:r>
    </w:p>
    <w:p w14:paraId="1B5E3110" w14:textId="6AD9680C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1. Kaynak işlevini seçin. SOURCE V veya SOURCE I düğmesine basın.</w:t>
      </w:r>
    </w:p>
    <w:p w14:paraId="078CF940" w14:textId="7424B8F4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2. Kaynak seviyesini ayarlayın. İmleci kaynak alanına (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Vsrc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Isrc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) yerleştirmek için DISPLAY EDIT tuşunu kullanın, aralığı seçmek için ARALIK ok tuşlarını kullanın, kaynak değerini girmek için düzenleme tuşlarını kullanın, ardından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ENTER'a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</w:t>
      </w:r>
      <w:r w:rsidR="00B4248B">
        <w:rPr>
          <w:rFonts w:ascii="Times New Roman" w:hAnsi="Times New Roman" w:cs="Times New Roman"/>
          <w:sz w:val="24"/>
          <w:szCs w:val="24"/>
        </w:rPr>
        <w:t>n</w:t>
      </w:r>
      <w:r w:rsidRPr="00B4248B">
        <w:rPr>
          <w:rFonts w:ascii="Times New Roman" w:hAnsi="Times New Roman" w:cs="Times New Roman"/>
          <w:sz w:val="24"/>
          <w:szCs w:val="24"/>
        </w:rPr>
        <w:t>.</w:t>
      </w:r>
    </w:p>
    <w:p w14:paraId="4642B5D6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lastRenderedPageBreak/>
        <w:t xml:space="preserve">3. Uyumluluk sınırını ayarlayın. İmleci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Cmpl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alanına yerleştirmek için DISPLAY EDIT tuşunu kullanın, aralığı seçmek için RANGE ok tuşlarını kullanın, limit değerini girmek için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tuşlarını kullanın ve ardından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ENTER'a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basın.</w:t>
      </w:r>
    </w:p>
    <w:p w14:paraId="0846A551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4. Ölçüm fonksiyonunu seçin. MEAS V veya MEAS I düğmesine basın.</w:t>
      </w:r>
    </w:p>
    <w:p w14:paraId="1940CE59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5. Kaynağı ölçmüyorsanız, ölçüm aralığını seçin veya otomatik aralığı kullanın. Aralığı manuel olarak seçmek için ARALIK ok tuşlarını kullanın. Otomatik aralığı etkinleştirmek için AUTO RANGE (AUTO uyarı cihazı açık) düğmesine basın.</w:t>
      </w:r>
    </w:p>
    <w:p w14:paraId="6638EF77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6. Çıkışı açın ve ekrandan okumaları alın. AÇIK/KAPALI ÇIKIŞ tuşuna basın. Kırmızı ÇIKIŞ göstergesi açık konuma gelecektir.</w:t>
      </w:r>
    </w:p>
    <w:p w14:paraId="23A58C8D" w14:textId="60BAA6B4" w:rsidR="00204CDD" w:rsidRPr="00B4248B" w:rsidRDefault="00687030" w:rsidP="00B424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7. Bittiğinde çıkışı kapatın. AÇIK/KAPALI ÇIKIŞ tuşuna basın. Kırmızı ÇIKIŞ göstergesi kapalı konumuna gelecektir</w:t>
      </w:r>
      <w:r w:rsidRPr="00B424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0DCD06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SADECE V VEYA I ÖLÇÜM TALİMATLARI:</w:t>
      </w:r>
    </w:p>
    <w:p w14:paraId="297F23D1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1. Kaynak-ölçü fonksiyonlarını seçin. Voltajı ölçmek için SOURCE I ve MEAS V tuşlarına basın. Akımı ölçmek için SOURCE V ve MEAS I tuşlarına basın.</w:t>
      </w:r>
    </w:p>
    <w:p w14:paraId="0D8DCB17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2. Kaynak seviyesini sıfıra ayarlayın. İmleci kaynak alanına (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Vsrc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Isrc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) yerleştirmek için DISPLAY EDIT tuşunu kullanın, en düşük aralığı seçmek için RANGE aşağı ok tuşunu kullanın, sıfır kaynak seviyesini görüntülemek için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MENU'ye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basın, ardından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ENTER'a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basın.</w:t>
      </w:r>
    </w:p>
    <w:p w14:paraId="13B4F3BF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3. Uyumluluğu beklenen ölçümden daha yükseğe ayarlayın. İmleci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Cmpl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alanına yerleştirmek için DISPLAY EDIT tuşunu kullanın, aralığı seçmek için RANGE ok tuşlarını kullanın, uyum değerini girmek için düzenleme tuşlarını kullanın ve ardından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ENTER'a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basın.</w:t>
      </w:r>
    </w:p>
    <w:p w14:paraId="1FF79751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4. Ölçüm aralığını seçin. Sabit bir ölçüm aralığı seçmek için RANGE ok tuşlarını kullanın. En iyi doğruluk için mümkün olan en düşük aralığı kullanın.</w:t>
      </w:r>
    </w:p>
    <w:p w14:paraId="7874C95A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5. Ölçülecek voltajı veya akımı bağlayın. 2 kablolu bağlantılar kullanarak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DUT'u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SourceMeter'a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aşağıdaki resimdeki gibi bağlayın.</w:t>
      </w:r>
    </w:p>
    <w:p w14:paraId="335D741D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6. Çıkışı açın ve ekrandan okuma alın. AÇIK/KAPALI ÇIKIŞ tuşuna basın. Kırmızı ÇIKIŞ göstergesi açık konumuna gelecektir.</w:t>
      </w:r>
    </w:p>
    <w:p w14:paraId="233C3E19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7. Bittiğinde çıkışı kapatın. AÇIK/KAPALI ÇIKIŞ tuşuna basın. Kırmızı ÇIKIŞ göstergesi kapalı konumuna gelecektir.</w:t>
      </w:r>
    </w:p>
    <w:p w14:paraId="59271C72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OTOMATİK OHM ÖLÇÜM TALİMATLARI:</w:t>
      </w:r>
    </w:p>
    <w:p w14:paraId="4C7B39AC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ölçüm fonksiyonunu seçin. MEAS Ω tuşuna basın.</w:t>
      </w:r>
    </w:p>
    <w:p w14:paraId="2E6069C8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2. Otomatik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ölçüm yöntemini seçin.</w:t>
      </w:r>
    </w:p>
    <w:p w14:paraId="43C6DF85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48B">
        <w:rPr>
          <w:rFonts w:ascii="Times New Roman" w:hAnsi="Times New Roman" w:cs="Times New Roman"/>
          <w:sz w:val="24"/>
          <w:szCs w:val="24"/>
        </w:rPr>
        <w:t>CONFIG'e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48B">
        <w:rPr>
          <w:rFonts w:ascii="Times New Roman" w:hAnsi="Times New Roman" w:cs="Times New Roman"/>
          <w:sz w:val="24"/>
          <w:szCs w:val="24"/>
        </w:rPr>
        <w:t>basın &gt;</w:t>
      </w:r>
      <w:proofErr w:type="gramEnd"/>
      <w:r w:rsidRPr="00B4248B">
        <w:rPr>
          <w:rFonts w:ascii="Times New Roman" w:hAnsi="Times New Roman" w:cs="Times New Roman"/>
          <w:sz w:val="24"/>
          <w:szCs w:val="24"/>
        </w:rPr>
        <w:t xml:space="preserve"> MEAS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Ω'a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basın &gt;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SOURCE'u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seçin &gt;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AUTO'yu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seçin.</w:t>
      </w:r>
    </w:p>
    <w:p w14:paraId="3F79BE31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3. Ölçüm aralığını seçin. Aralığı manuel olarak seçmek için RANGE ok tuşlarını kullanın.</w:t>
      </w:r>
    </w:p>
    <w:p w14:paraId="3C824594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lastRenderedPageBreak/>
        <w:t>Veya otomatik aralığı etkinleştirmek için AUTO RANGE (AUTO uyarı cihazı açık) düğmesine basın.</w:t>
      </w:r>
    </w:p>
    <w:p w14:paraId="6CB40831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4. Çıkışı açın ve ekrandan okumaları alın.</w:t>
      </w:r>
    </w:p>
    <w:p w14:paraId="51AB404D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AÇIK/KAPALI ÇIKIŞ tuşuna basın. Kırmızı ÇIKIŞ göstergesi açık konumuna gelecektir.</w:t>
      </w:r>
    </w:p>
    <w:p w14:paraId="31CEB798" w14:textId="77777777" w:rsidR="00687030" w:rsidRPr="00B4248B" w:rsidRDefault="00687030" w:rsidP="00B424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5. Bittiğinde çıkışı kapatın. AÇIK/KAPALI ÇIKIŞ tuşuna basın. Kırmızı ÇIKIŞ göstergesi kapalı konumuna gelecektir.</w:t>
      </w:r>
    </w:p>
    <w:p w14:paraId="62661217" w14:textId="77777777" w:rsidR="00687030" w:rsidRPr="00B4248B" w:rsidRDefault="00687030" w:rsidP="00B4248B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87030" w:rsidRPr="00B4248B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1D20"/>
    <w:multiLevelType w:val="hybridMultilevel"/>
    <w:tmpl w:val="B9BE4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936"/>
    <w:multiLevelType w:val="hybridMultilevel"/>
    <w:tmpl w:val="D9DE9CA6"/>
    <w:lvl w:ilvl="0" w:tplc="C84697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29"/>
  </w:num>
  <w:num w:numId="4">
    <w:abstractNumId w:val="8"/>
  </w:num>
  <w:num w:numId="5">
    <w:abstractNumId w:val="5"/>
  </w:num>
  <w:num w:numId="6">
    <w:abstractNumId w:val="10"/>
  </w:num>
  <w:num w:numId="7">
    <w:abstractNumId w:val="36"/>
  </w:num>
  <w:num w:numId="8">
    <w:abstractNumId w:val="32"/>
  </w:num>
  <w:num w:numId="9">
    <w:abstractNumId w:val="31"/>
  </w:num>
  <w:num w:numId="10">
    <w:abstractNumId w:val="39"/>
  </w:num>
  <w:num w:numId="11">
    <w:abstractNumId w:val="22"/>
  </w:num>
  <w:num w:numId="12">
    <w:abstractNumId w:val="12"/>
  </w:num>
  <w:num w:numId="13">
    <w:abstractNumId w:val="20"/>
  </w:num>
  <w:num w:numId="14">
    <w:abstractNumId w:val="35"/>
  </w:num>
  <w:num w:numId="15">
    <w:abstractNumId w:val="33"/>
  </w:num>
  <w:num w:numId="16">
    <w:abstractNumId w:val="9"/>
  </w:num>
  <w:num w:numId="17">
    <w:abstractNumId w:val="43"/>
  </w:num>
  <w:num w:numId="18">
    <w:abstractNumId w:val="13"/>
  </w:num>
  <w:num w:numId="19">
    <w:abstractNumId w:val="19"/>
  </w:num>
  <w:num w:numId="20">
    <w:abstractNumId w:val="7"/>
  </w:num>
  <w:num w:numId="21">
    <w:abstractNumId w:val="0"/>
  </w:num>
  <w:num w:numId="22">
    <w:abstractNumId w:val="18"/>
  </w:num>
  <w:num w:numId="23">
    <w:abstractNumId w:val="23"/>
  </w:num>
  <w:num w:numId="24">
    <w:abstractNumId w:val="15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1"/>
  </w:num>
  <w:num w:numId="29">
    <w:abstractNumId w:val="41"/>
  </w:num>
  <w:num w:numId="30">
    <w:abstractNumId w:val="27"/>
  </w:num>
  <w:num w:numId="31">
    <w:abstractNumId w:val="24"/>
  </w:num>
  <w:num w:numId="32">
    <w:abstractNumId w:val="28"/>
  </w:num>
  <w:num w:numId="33">
    <w:abstractNumId w:val="4"/>
  </w:num>
  <w:num w:numId="34">
    <w:abstractNumId w:val="34"/>
  </w:num>
  <w:num w:numId="35">
    <w:abstractNumId w:val="14"/>
  </w:num>
  <w:num w:numId="36">
    <w:abstractNumId w:val="1"/>
  </w:num>
  <w:num w:numId="37">
    <w:abstractNumId w:val="6"/>
  </w:num>
  <w:num w:numId="38">
    <w:abstractNumId w:val="42"/>
  </w:num>
  <w:num w:numId="39">
    <w:abstractNumId w:val="30"/>
  </w:num>
  <w:num w:numId="40">
    <w:abstractNumId w:val="21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7"/>
  </w:num>
  <w:num w:numId="44">
    <w:abstractNumId w:val="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04CDD"/>
    <w:rsid w:val="002F16A9"/>
    <w:rsid w:val="00303B54"/>
    <w:rsid w:val="00322092"/>
    <w:rsid w:val="003357DF"/>
    <w:rsid w:val="00335B83"/>
    <w:rsid w:val="00387451"/>
    <w:rsid w:val="003C1167"/>
    <w:rsid w:val="00465151"/>
    <w:rsid w:val="00567FF8"/>
    <w:rsid w:val="0057496C"/>
    <w:rsid w:val="005840AF"/>
    <w:rsid w:val="005B16A7"/>
    <w:rsid w:val="005C0E0F"/>
    <w:rsid w:val="005C4F6C"/>
    <w:rsid w:val="00615649"/>
    <w:rsid w:val="006165B2"/>
    <w:rsid w:val="0063557F"/>
    <w:rsid w:val="00676DFF"/>
    <w:rsid w:val="00687030"/>
    <w:rsid w:val="006A2496"/>
    <w:rsid w:val="006B093B"/>
    <w:rsid w:val="006D47FB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33588"/>
    <w:rsid w:val="00A41922"/>
    <w:rsid w:val="00A85B7B"/>
    <w:rsid w:val="00A96AD3"/>
    <w:rsid w:val="00AC7FF6"/>
    <w:rsid w:val="00B4248B"/>
    <w:rsid w:val="00B54B5F"/>
    <w:rsid w:val="00B6561E"/>
    <w:rsid w:val="00B73553"/>
    <w:rsid w:val="00B86F5B"/>
    <w:rsid w:val="00BB5E1D"/>
    <w:rsid w:val="00C12D5D"/>
    <w:rsid w:val="00C74D58"/>
    <w:rsid w:val="00C84EF6"/>
    <w:rsid w:val="00CE5BA3"/>
    <w:rsid w:val="00D811FC"/>
    <w:rsid w:val="00DB7B7C"/>
    <w:rsid w:val="00DC73B5"/>
    <w:rsid w:val="00E307D0"/>
    <w:rsid w:val="00E41F9F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6756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968C-28A9-4698-A43D-0076F9D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2022-04-06T11:14:00Z</dcterms:created>
  <dcterms:modified xsi:type="dcterms:W3CDTF">2022-04-06T11:14:00Z</dcterms:modified>
</cp:coreProperties>
</file>