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FDD9" w14:textId="5BA5BC68" w:rsidR="001E004E" w:rsidRPr="001366F5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1366F5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1366F5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1366F5">
              <w:rPr>
                <w:b/>
                <w:sz w:val="24"/>
                <w:szCs w:val="24"/>
              </w:rPr>
              <w:t xml:space="preserve">Standart 2: </w:t>
            </w:r>
            <w:r w:rsidRPr="001366F5">
              <w:rPr>
                <w:sz w:val="24"/>
                <w:szCs w:val="24"/>
              </w:rPr>
              <w:t>Misyon, Organizasyon Yapısı ve Görevler</w:t>
            </w:r>
            <w:r w:rsidRPr="001366F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1366F5" w:rsidRDefault="007106C8" w:rsidP="00C90F0A">
            <w:pPr>
              <w:rPr>
                <w:rFonts w:eastAsia="Calibri"/>
              </w:rPr>
            </w:pPr>
            <w:r w:rsidRPr="001366F5">
              <w:rPr>
                <w:b/>
                <w:sz w:val="24"/>
                <w:szCs w:val="24"/>
              </w:rPr>
              <w:t xml:space="preserve">2.2. </w:t>
            </w:r>
            <w:r w:rsidRPr="001366F5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1366F5">
              <w:rPr>
                <w:sz w:val="24"/>
                <w:szCs w:val="24"/>
              </w:rPr>
              <w:t>D</w:t>
            </w:r>
            <w:r w:rsidRPr="001366F5">
              <w:rPr>
                <w:sz w:val="24"/>
                <w:szCs w:val="24"/>
              </w:rPr>
              <w:t>uyurulmalıdır.</w:t>
            </w:r>
          </w:p>
        </w:tc>
      </w:tr>
      <w:tr w:rsidR="00F72553" w:rsidRPr="001366F5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2FB4BEF3" w:rsidR="00F72553" w:rsidRPr="001366F5" w:rsidRDefault="00F72553" w:rsidP="00F72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1366F5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442FFB7A" w:rsidR="00F72553" w:rsidRPr="001366F5" w:rsidRDefault="002B47DA" w:rsidP="00F72553">
            <w:pPr>
              <w:rPr>
                <w:sz w:val="24"/>
                <w:szCs w:val="24"/>
              </w:rPr>
            </w:pPr>
            <w:r w:rsidRPr="001366F5">
              <w:rPr>
                <w:sz w:val="24"/>
                <w:szCs w:val="24"/>
              </w:rPr>
              <w:t>Kalite Komisyonu Başkanı</w:t>
            </w:r>
          </w:p>
        </w:tc>
      </w:tr>
      <w:tr w:rsidR="00F72553" w:rsidRPr="001366F5" w14:paraId="1CD43734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3A1DC240" w14:textId="72863AD8" w:rsidR="00F72553" w:rsidRPr="001366F5" w:rsidRDefault="00F72553" w:rsidP="00F72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1366F5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22B1DF67" w14:textId="47FED570" w:rsidR="00F72553" w:rsidRPr="001366F5" w:rsidRDefault="00B757EF" w:rsidP="00F72553">
            <w:pPr>
              <w:rPr>
                <w:sz w:val="24"/>
                <w:szCs w:val="24"/>
                <w:highlight w:val="yellow"/>
              </w:rPr>
            </w:pPr>
            <w:r w:rsidRPr="001366F5">
              <w:rPr>
                <w:sz w:val="24"/>
                <w:szCs w:val="24"/>
              </w:rPr>
              <w:t>_</w:t>
            </w:r>
          </w:p>
        </w:tc>
      </w:tr>
      <w:tr w:rsidR="00F72553" w:rsidRPr="001366F5" w14:paraId="1522F95C" w14:textId="77777777" w:rsidTr="00042F72">
        <w:trPr>
          <w:trHeight w:val="360"/>
        </w:trPr>
        <w:tc>
          <w:tcPr>
            <w:tcW w:w="2547" w:type="dxa"/>
          </w:tcPr>
          <w:p w14:paraId="6A5DEB71" w14:textId="79C4E83B" w:rsidR="00F72553" w:rsidRPr="001366F5" w:rsidRDefault="00F72553" w:rsidP="00F72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1366F5">
              <w:rPr>
                <w:b/>
                <w:bCs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301E4AA9" w14:textId="6667B96F" w:rsidR="00F72553" w:rsidRPr="001366F5" w:rsidRDefault="0054631A" w:rsidP="00F72553">
            <w:pPr>
              <w:rPr>
                <w:sz w:val="24"/>
                <w:szCs w:val="24"/>
                <w:highlight w:val="yellow"/>
              </w:rPr>
            </w:pPr>
            <w:r w:rsidRPr="001366F5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1366F5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7295"/>
      </w:tblGrid>
      <w:tr w:rsidR="007106C8" w:rsidRPr="001366F5" w14:paraId="4B7214EE" w14:textId="77777777" w:rsidTr="00AB0D9F">
        <w:trPr>
          <w:trHeight w:val="1299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800B48" w14:textId="0D72A6B1" w:rsidR="00FD35AF" w:rsidRPr="001366F5" w:rsidRDefault="00FD35AF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366F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027181DC" w14:textId="77777777" w:rsidR="00B96DD5" w:rsidRPr="001366F5" w:rsidRDefault="00B96DD5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5CDEE079" w14:textId="77777777" w:rsidR="00A91287" w:rsidRPr="00A91287" w:rsidRDefault="00A91287" w:rsidP="00A91287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287">
              <w:rPr>
                <w:rFonts w:ascii="Times New Roman" w:hAnsi="Times New Roman" w:cs="Times New Roman"/>
                <w:sz w:val="24"/>
                <w:szCs w:val="24"/>
              </w:rPr>
              <w:t xml:space="preserve">Üniversitenin stratejik planı ve hedefleri doğrultusunda, eğitim-öğretim, araştırma geliştirme ve toplumsal katkı faaliyetleri ile idari hizmetlerinin kalite süreçlerinin değerlendirilmesi ve iyileştirilmesi amacıyla Üniversitenin iç ve dış kalite güvence sistemini kurmak, </w:t>
            </w:r>
          </w:p>
          <w:p w14:paraId="6D567079" w14:textId="77777777" w:rsidR="00A91287" w:rsidRPr="00A91287" w:rsidRDefault="00A91287" w:rsidP="00A91287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287">
              <w:rPr>
                <w:rFonts w:ascii="Times New Roman" w:hAnsi="Times New Roman" w:cs="Times New Roman"/>
                <w:sz w:val="24"/>
                <w:szCs w:val="24"/>
              </w:rPr>
              <w:t>Üniversitenin anahtar performans göstergelerini tespit etmek ve bu kapsamda yapılacak çalışmaları YÖKAK tarafından belirlenen usul ve esaslar doğrultusunda yürütmek ve bu çalışmaları Senatonun onayına sunmak,</w:t>
            </w:r>
          </w:p>
          <w:p w14:paraId="2825CF17" w14:textId="77777777" w:rsidR="00A91287" w:rsidRPr="00A91287" w:rsidRDefault="00A91287" w:rsidP="00A91287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287">
              <w:rPr>
                <w:rFonts w:ascii="Times New Roman" w:hAnsi="Times New Roman" w:cs="Times New Roman"/>
                <w:sz w:val="24"/>
                <w:szCs w:val="24"/>
              </w:rPr>
              <w:t>Birimlerin stratejik plan çerçevesindeki performans göstergelerine bağlı olarak eylem planlarının geliştirilmesi ve gerçekleştirilmesi süreçlerini periyodik olarak gözden geçirmek,</w:t>
            </w:r>
          </w:p>
          <w:p w14:paraId="4D866605" w14:textId="77777777" w:rsidR="00A91287" w:rsidRPr="00A91287" w:rsidRDefault="00A91287" w:rsidP="00A91287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287">
              <w:rPr>
                <w:rFonts w:ascii="Times New Roman" w:hAnsi="Times New Roman" w:cs="Times New Roman"/>
                <w:sz w:val="24"/>
                <w:szCs w:val="24"/>
              </w:rPr>
              <w:t>Üniversitede kalite kültürünün geliştirilmesi ve yaygınlaştırılması için faaliyetlerde bulunmak,</w:t>
            </w:r>
          </w:p>
          <w:p w14:paraId="38049E4A" w14:textId="77777777" w:rsidR="00A91287" w:rsidRPr="00A91287" w:rsidRDefault="00A91287" w:rsidP="00A91287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287">
              <w:rPr>
                <w:rFonts w:ascii="Times New Roman" w:hAnsi="Times New Roman" w:cs="Times New Roman"/>
                <w:sz w:val="24"/>
                <w:szCs w:val="24"/>
              </w:rPr>
              <w:t>Üniversitenin eğitim birimlerinin, Türkiye Yükseköğretim Yeterlilikler Çerçevesi ile ilişkili ve öğrenme çıktılarına dayalı olarak yapılandırılması ve akreditasyon sürecinin gereklerinin yerine getirilmesini sağlamak,</w:t>
            </w:r>
          </w:p>
          <w:p w14:paraId="243959DF" w14:textId="551204F8" w:rsidR="00A91287" w:rsidRPr="00A91287" w:rsidRDefault="00A91287" w:rsidP="00A91287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287">
              <w:rPr>
                <w:rFonts w:ascii="Times New Roman" w:hAnsi="Times New Roman" w:cs="Times New Roman"/>
                <w:sz w:val="24"/>
                <w:szCs w:val="24"/>
              </w:rPr>
              <w:t>Üniversitenin mali kaynaklarının eğitim-öğretim, araştırma-geliştirme ve toplumsal katkı faaliyetleri ile idari hizmetler için etkin ve verimli kullanılması için önerilerde bulunmak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7398372" w14:textId="77777777" w:rsidR="00A91287" w:rsidRPr="00A91287" w:rsidRDefault="00A91287" w:rsidP="00A91287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287">
              <w:rPr>
                <w:rFonts w:ascii="Times New Roman" w:hAnsi="Times New Roman" w:cs="Times New Roman"/>
                <w:sz w:val="24"/>
                <w:szCs w:val="24"/>
              </w:rPr>
              <w:t>Tüm paydaşlara yönelik memnuniyet de dâhil sonuçların, çıktıların, hedeflerin, eğilimlerin belirlenmesi ve kıyaslamaların yapılmasını ve ihtiyaç halinde önlemlerin alınmasını sağlamak,</w:t>
            </w:r>
          </w:p>
          <w:p w14:paraId="0474988A" w14:textId="77777777" w:rsidR="00A91287" w:rsidRPr="00A91287" w:rsidRDefault="00A91287" w:rsidP="00A91287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287">
              <w:rPr>
                <w:rFonts w:ascii="Times New Roman" w:hAnsi="Times New Roman" w:cs="Times New Roman"/>
                <w:sz w:val="24"/>
                <w:szCs w:val="24"/>
              </w:rPr>
              <w:t>Değerlendirme süreçlerinde ortaya çıkan ve iyileştirmeye ihtiyaç duyulan alanlarla ilgili çalışmaları yapmak,</w:t>
            </w:r>
          </w:p>
          <w:p w14:paraId="080C9DBC" w14:textId="77777777" w:rsidR="00A91287" w:rsidRPr="00A91287" w:rsidRDefault="00A91287" w:rsidP="00A91287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287">
              <w:rPr>
                <w:rFonts w:ascii="Times New Roman" w:hAnsi="Times New Roman" w:cs="Times New Roman"/>
                <w:sz w:val="24"/>
                <w:szCs w:val="24"/>
              </w:rPr>
              <w:t>Birimlerin iç kalite güvence sistemlerinin kurulmasını teşvik etmek ve bu konuda Birim Kalite Elçilerine rehberlik etmek,</w:t>
            </w:r>
          </w:p>
          <w:p w14:paraId="670BE03B" w14:textId="77777777" w:rsidR="00A91287" w:rsidRPr="00A91287" w:rsidRDefault="00A91287" w:rsidP="00A91287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287">
              <w:rPr>
                <w:rFonts w:ascii="Times New Roman" w:hAnsi="Times New Roman" w:cs="Times New Roman"/>
                <w:sz w:val="24"/>
                <w:szCs w:val="24"/>
              </w:rPr>
              <w:t xml:space="preserve">Üniversitenin kalite süreçlerinin iyileştirilmesi </w:t>
            </w:r>
            <w:r w:rsidRPr="00A91287">
              <w:rPr>
                <w:rFonts w:ascii="Times New Roman" w:hAnsi="Times New Roman" w:cs="Times New Roman"/>
                <w:noProof/>
                <w:sz w:val="24"/>
                <w:szCs w:val="24"/>
              </w:rPr>
              <w:t>için KEK’i hazırlamak</w:t>
            </w:r>
            <w:r w:rsidRPr="00A91287">
              <w:rPr>
                <w:rFonts w:ascii="Times New Roman" w:hAnsi="Times New Roman" w:cs="Times New Roman"/>
                <w:sz w:val="24"/>
                <w:szCs w:val="24"/>
              </w:rPr>
              <w:t xml:space="preserve"> ve güncellemesini yapmak,</w:t>
            </w:r>
          </w:p>
          <w:p w14:paraId="4DA61458" w14:textId="77777777" w:rsidR="00A91287" w:rsidRPr="00A91287" w:rsidRDefault="00A91287" w:rsidP="00A91287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2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Üniversite kalite güvence sistemi için Birim Kalite Elçileri ile birlikte çalışmak, tanımlı süreçler oluşturmak ve bu süreçlerin uygulanmasını sağlamak,</w:t>
            </w:r>
          </w:p>
          <w:p w14:paraId="776756CC" w14:textId="77777777" w:rsidR="00A91287" w:rsidRPr="00A91287" w:rsidRDefault="00A91287" w:rsidP="00A91287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287">
              <w:rPr>
                <w:rFonts w:ascii="Times New Roman" w:hAnsi="Times New Roman" w:cs="Times New Roman"/>
                <w:sz w:val="24"/>
                <w:szCs w:val="24"/>
              </w:rPr>
              <w:t>Değerlendirme süreçlerine ilişkin eğitim ve uygulama çalışmaları yürütmek ve BİDR, BGBR ve BİR gibi raporların hazırlanmasını sağlayarak internet ortamından paydaşlarla paylaşmak,</w:t>
            </w:r>
          </w:p>
          <w:p w14:paraId="5279C05A" w14:textId="010E6DA6" w:rsidR="00A91287" w:rsidRPr="00A91287" w:rsidRDefault="00A91287" w:rsidP="00A91287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91287">
              <w:rPr>
                <w:rFonts w:ascii="Times New Roman" w:hAnsi="Times New Roman" w:cs="Times New Roman"/>
                <w:sz w:val="24"/>
                <w:szCs w:val="24"/>
              </w:rPr>
              <w:t xml:space="preserve">Birimlerin her yıl </w:t>
            </w:r>
            <w:r w:rsidRPr="00A91287">
              <w:rPr>
                <w:rFonts w:ascii="Times New Roman" w:hAnsi="Times New Roman" w:cs="Times New Roman"/>
                <w:noProof/>
                <w:sz w:val="24"/>
                <w:szCs w:val="24"/>
              </w:rPr>
              <w:t>hazırladıkları BİDR’lerin zamanında toplanmasını sağlamak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,</w:t>
            </w:r>
          </w:p>
          <w:p w14:paraId="23D51A6F" w14:textId="77777777" w:rsidR="00A91287" w:rsidRPr="00A91287" w:rsidRDefault="00A91287" w:rsidP="00A91287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91287">
              <w:rPr>
                <w:rFonts w:ascii="Times New Roman" w:hAnsi="Times New Roman" w:cs="Times New Roman"/>
                <w:noProof/>
                <w:sz w:val="24"/>
                <w:szCs w:val="24"/>
              </w:rPr>
              <w:t>BİDR’ler doğrultusunda Üniversitenin değerlendirme ve kalite geliştirme çalışmalarının sonuçlarını içeren yıllık KİDR hazırlamak ve Senatoya sunmak,</w:t>
            </w:r>
          </w:p>
          <w:p w14:paraId="4163D0B7" w14:textId="77777777" w:rsidR="00A91287" w:rsidRPr="00A91287" w:rsidRDefault="00A91287" w:rsidP="00A91287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287">
              <w:rPr>
                <w:rFonts w:ascii="Times New Roman" w:hAnsi="Times New Roman" w:cs="Times New Roman"/>
                <w:noProof/>
                <w:sz w:val="24"/>
                <w:szCs w:val="24"/>
              </w:rPr>
              <w:t>Senato tarafından onaylanan KİDR’yi YÖKAK’a iletmek</w:t>
            </w:r>
            <w:r w:rsidRPr="00A91287">
              <w:rPr>
                <w:rFonts w:ascii="Times New Roman" w:hAnsi="Times New Roman" w:cs="Times New Roman"/>
                <w:sz w:val="24"/>
                <w:szCs w:val="24"/>
              </w:rPr>
              <w:t xml:space="preserve"> ve internet ortamında kamuoyu ile paylaşmak,</w:t>
            </w:r>
          </w:p>
          <w:p w14:paraId="2D4AE5C2" w14:textId="77777777" w:rsidR="00A91287" w:rsidRPr="00A91287" w:rsidRDefault="00A91287" w:rsidP="00A91287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287">
              <w:rPr>
                <w:rFonts w:ascii="Times New Roman" w:hAnsi="Times New Roman" w:cs="Times New Roman"/>
                <w:sz w:val="24"/>
                <w:szCs w:val="24"/>
              </w:rPr>
              <w:t>Üniversitenin kalite güvence sistemine ilişkin rapor analiz çalışmalarını yürütmek,</w:t>
            </w:r>
          </w:p>
          <w:p w14:paraId="5AD4364B" w14:textId="77777777" w:rsidR="00A91287" w:rsidRDefault="00A91287" w:rsidP="00A91287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287">
              <w:rPr>
                <w:rFonts w:ascii="Times New Roman" w:hAnsi="Times New Roman" w:cs="Times New Roman"/>
                <w:sz w:val="24"/>
                <w:szCs w:val="24"/>
              </w:rPr>
              <w:t>Değerlendirme süreçleri için gerekli hazırlıkları yapmak, YÖKAK ile dış değerlendirici kurumlara gerekli desteği vermek,</w:t>
            </w:r>
          </w:p>
          <w:p w14:paraId="224D205D" w14:textId="21913613" w:rsidR="00B41CA0" w:rsidRPr="001366F5" w:rsidRDefault="00B41CA0" w:rsidP="00A91287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F5">
              <w:rPr>
                <w:rFonts w:ascii="Times New Roman" w:hAnsi="Times New Roman" w:cs="Times New Roman"/>
                <w:sz w:val="24"/>
                <w:szCs w:val="24"/>
              </w:rPr>
              <w:t>Tekirdağ Namık Kemal Üniversitesi varlıklarını, kaynaklarını etkin ve verimli kullanmak, kullandırmak, korumak ve gizliliğe riayet etmek,</w:t>
            </w:r>
          </w:p>
          <w:p w14:paraId="03DF4B82" w14:textId="77777777" w:rsidR="00B41CA0" w:rsidRPr="001366F5" w:rsidRDefault="00B41CA0" w:rsidP="00B41CA0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F5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286064CA" w14:textId="77777777" w:rsidR="00B41CA0" w:rsidRPr="001366F5" w:rsidRDefault="00B41CA0" w:rsidP="00B41CA0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F5">
              <w:rPr>
                <w:rFonts w:ascii="Times New Roman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15075375" w14:textId="77777777" w:rsidR="00B41CA0" w:rsidRPr="001366F5" w:rsidRDefault="00B41CA0" w:rsidP="00B41CA0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F5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20AE6211" w14:textId="77777777" w:rsidR="00B41CA0" w:rsidRPr="001366F5" w:rsidRDefault="00B41CA0" w:rsidP="00B41CA0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F5">
              <w:rPr>
                <w:rFonts w:ascii="Times New Roman" w:hAnsi="Times New Roman" w:cs="Times New Roman"/>
                <w:sz w:val="24"/>
                <w:szCs w:val="24"/>
              </w:rPr>
              <w:t>Çevre mevzuatı, iş sağlığı ve güvenliği mevzuatı gerekliliklerinin yerine getirmek, sıfır atık anlayışı içerisinde faaliyetlerini sürdürmek,</w:t>
            </w:r>
          </w:p>
          <w:p w14:paraId="2A2A1D8E" w14:textId="5AECFF20" w:rsidR="005719CD" w:rsidRPr="001366F5" w:rsidRDefault="005719CD" w:rsidP="00B757EF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F5">
              <w:rPr>
                <w:rFonts w:ascii="Times New Roman" w:hAnsi="Times New Roman" w:cs="Times New Roman"/>
                <w:sz w:val="24"/>
                <w:szCs w:val="24"/>
              </w:rPr>
              <w:t xml:space="preserve">İlgili mevzuatlar çerçevesinde </w:t>
            </w:r>
            <w:r w:rsidR="00B757EF" w:rsidRPr="001366F5">
              <w:rPr>
                <w:rFonts w:ascii="Times New Roman" w:hAnsi="Times New Roman" w:cs="Times New Roman"/>
                <w:sz w:val="24"/>
                <w:szCs w:val="24"/>
              </w:rPr>
              <w:t xml:space="preserve">Kalite Komisyonu Başkanı </w:t>
            </w:r>
            <w:r w:rsidRPr="001366F5">
              <w:rPr>
                <w:rFonts w:ascii="Times New Roman" w:hAnsi="Times New Roman" w:cs="Times New Roman"/>
                <w:sz w:val="24"/>
                <w:szCs w:val="24"/>
              </w:rPr>
              <w:t xml:space="preserve">tarafından kendisine verilen diğer görevleri yapmak.    </w:t>
            </w:r>
          </w:p>
          <w:p w14:paraId="79D3BFCD" w14:textId="0FBAB157" w:rsidR="005719CD" w:rsidRPr="001366F5" w:rsidRDefault="005A0DF5" w:rsidP="005A0DF5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F5">
              <w:rPr>
                <w:rFonts w:ascii="Times New Roman" w:hAnsi="Times New Roman" w:cs="Times New Roman"/>
                <w:sz w:val="24"/>
                <w:szCs w:val="24"/>
              </w:rPr>
              <w:t xml:space="preserve">Kalite Komisyonu Üyesi </w:t>
            </w:r>
            <w:r w:rsidR="005719CD" w:rsidRPr="001366F5">
              <w:rPr>
                <w:rFonts w:ascii="Times New Roman" w:hAnsi="Times New Roman" w:cs="Times New Roman"/>
                <w:sz w:val="24"/>
                <w:szCs w:val="24"/>
              </w:rPr>
              <w:t xml:space="preserve">yukarıda yazılı olan bütün bu görevleri kanunlara ve yönetmeliklere uygun olarak yerine getirirken </w:t>
            </w:r>
            <w:r w:rsidR="00B757EF" w:rsidRPr="001366F5">
              <w:rPr>
                <w:rFonts w:ascii="Times New Roman" w:hAnsi="Times New Roman" w:cs="Times New Roman"/>
                <w:sz w:val="24"/>
                <w:szCs w:val="24"/>
              </w:rPr>
              <w:t xml:space="preserve">Kalite Komisyonu Başkanına </w:t>
            </w:r>
            <w:r w:rsidR="005719CD" w:rsidRPr="001366F5">
              <w:rPr>
                <w:rFonts w:ascii="Times New Roman" w:hAnsi="Times New Roman" w:cs="Times New Roman"/>
                <w:sz w:val="24"/>
                <w:szCs w:val="24"/>
              </w:rPr>
              <w:t>karşı sorumludur.</w:t>
            </w:r>
          </w:p>
        </w:tc>
      </w:tr>
      <w:tr w:rsidR="00AB0D9F" w:rsidRPr="001366F5" w14:paraId="03F8EB04" w14:textId="77777777" w:rsidTr="00476F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8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6EA0" w14:textId="77777777" w:rsidR="00AB0D9F" w:rsidRPr="001366F5" w:rsidRDefault="00AB0D9F" w:rsidP="00157C70">
            <w:pPr>
              <w:pStyle w:val="Default"/>
              <w:tabs>
                <w:tab w:val="left" w:pos="1440"/>
              </w:tabs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366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İŞ ÇIKTISI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AD2E1" w14:textId="753C27EE" w:rsidR="00AB0D9F" w:rsidRPr="001366F5" w:rsidRDefault="00476F53" w:rsidP="001366F5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366F5">
              <w:rPr>
                <w:rFonts w:ascii="Times New Roman" w:hAnsi="Times New Roman" w:cs="Times New Roman"/>
              </w:rPr>
              <w:t xml:space="preserve">Yetki ve sorumlulukları içerisinde yapılan iş ve işlemlere ilişkin, rektörlüğe ve diğer birimlere/kurumlara, kamuoyuna sunulmaya hazır, </w:t>
            </w:r>
            <w:r w:rsidRPr="001366F5">
              <w:rPr>
                <w:rFonts w:ascii="Times New Roman" w:hAnsi="Times New Roman" w:cs="Times New Roman"/>
              </w:rPr>
              <w:lastRenderedPageBreak/>
              <w:t>kontrol edilmiş her türlü yazı, belge, form, liste, onay, duyuru, rapor, plan, araştırma, analiz, sözlü bilgilendirme.</w:t>
            </w:r>
          </w:p>
        </w:tc>
      </w:tr>
      <w:tr w:rsidR="00AB0D9F" w:rsidRPr="001366F5" w14:paraId="56401926" w14:textId="77777777" w:rsidTr="00476F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9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CB3DE" w14:textId="77777777" w:rsidR="00AB0D9F" w:rsidRPr="001366F5" w:rsidRDefault="00AB0D9F" w:rsidP="00157C70">
            <w:pPr>
              <w:rPr>
                <w:b/>
                <w:bCs/>
              </w:rPr>
            </w:pPr>
            <w:r w:rsidRPr="001366F5">
              <w:rPr>
                <w:b/>
                <w:bCs/>
              </w:rPr>
              <w:lastRenderedPageBreak/>
              <w:t>BİLGİ KAYNAKLARI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F3AD" w14:textId="77777777" w:rsidR="00931EB8" w:rsidRPr="001366F5" w:rsidRDefault="00931EB8" w:rsidP="001366F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366F5">
              <w:rPr>
                <w:rFonts w:ascii="Times New Roman" w:hAnsi="Times New Roman" w:cs="Times New Roman"/>
                <w:b/>
                <w:bCs/>
              </w:rPr>
              <w:t xml:space="preserve">İşin gerçekleşmesi sırasında ihtiyaç duyulan bilgiler: </w:t>
            </w:r>
          </w:p>
          <w:p w14:paraId="50650392" w14:textId="77777777" w:rsidR="00931EB8" w:rsidRPr="001366F5" w:rsidRDefault="00931EB8" w:rsidP="001366F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1366F5">
              <w:rPr>
                <w:rFonts w:ascii="Times New Roman" w:hAnsi="Times New Roman" w:cs="Times New Roman"/>
              </w:rPr>
              <w:t>-Kanunlar, resmi yazılar, yönetmelik ve genelgeler.</w:t>
            </w:r>
          </w:p>
          <w:p w14:paraId="4E46DC11" w14:textId="77777777" w:rsidR="00931EB8" w:rsidRPr="001366F5" w:rsidRDefault="00931EB8" w:rsidP="001366F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1366F5">
              <w:rPr>
                <w:rFonts w:ascii="Times New Roman" w:hAnsi="Times New Roman" w:cs="Times New Roman"/>
              </w:rPr>
              <w:t>-Yazılı ve sözlü emirler.</w:t>
            </w:r>
          </w:p>
          <w:p w14:paraId="0F7564D3" w14:textId="77777777" w:rsidR="00931EB8" w:rsidRPr="001366F5" w:rsidRDefault="00931EB8" w:rsidP="001366F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1366F5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25A9B4AB" w14:textId="77777777" w:rsidR="00931EB8" w:rsidRPr="001366F5" w:rsidRDefault="00931EB8" w:rsidP="001366F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366F5">
              <w:rPr>
                <w:rFonts w:ascii="Times New Roman" w:hAnsi="Times New Roman" w:cs="Times New Roman"/>
                <w:b/>
                <w:bCs/>
              </w:rPr>
              <w:t xml:space="preserve">Bilgilerin temin edileceği yerler: </w:t>
            </w:r>
          </w:p>
          <w:p w14:paraId="7A84B891" w14:textId="2FEEC3BB" w:rsidR="00931EB8" w:rsidRPr="001366F5" w:rsidRDefault="00161443" w:rsidP="001366F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  <w:r w:rsidRPr="001366F5">
              <w:rPr>
                <w:rFonts w:ascii="Times New Roman" w:hAnsi="Times New Roman" w:cs="Times New Roman"/>
              </w:rPr>
              <w:t>Rektör, Rektör Yardımcıları,</w:t>
            </w:r>
            <w:r w:rsidR="005A0DF5" w:rsidRPr="001366F5">
              <w:rPr>
                <w:rFonts w:ascii="Times New Roman" w:hAnsi="Times New Roman" w:cs="Times New Roman"/>
              </w:rPr>
              <w:t xml:space="preserve"> ilgili iç, dış paydaşlar ve mevzuat.</w:t>
            </w:r>
          </w:p>
          <w:p w14:paraId="50A99892" w14:textId="77777777" w:rsidR="00931EB8" w:rsidRPr="001366F5" w:rsidRDefault="00931EB8" w:rsidP="001366F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366F5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226D4D6D" w14:textId="154F09A9" w:rsidR="00AB0D9F" w:rsidRPr="001366F5" w:rsidRDefault="00931EB8" w:rsidP="001366F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366F5">
              <w:rPr>
                <w:rFonts w:ascii="Times New Roman" w:hAnsi="Times New Roman" w:cs="Times New Roman"/>
              </w:rPr>
              <w:t>Kanun, yönetmelik, yazı, telefon, e-posta, yüz yüze, yerinde tespit ve inceleme, görsel yayın organları.</w:t>
            </w:r>
          </w:p>
        </w:tc>
      </w:tr>
      <w:tr w:rsidR="00AB0D9F" w:rsidRPr="001366F5" w14:paraId="58D1A2BB" w14:textId="77777777" w:rsidTr="00476F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29B1D" w14:textId="108D1296" w:rsidR="00AB0D9F" w:rsidRPr="001366F5" w:rsidRDefault="00AB0D9F" w:rsidP="00157C70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6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59C80" w14:textId="1205E581" w:rsidR="00AB0D9F" w:rsidRPr="001366F5" w:rsidRDefault="00C957C7" w:rsidP="001366F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366F5">
              <w:rPr>
                <w:rFonts w:ascii="Times New Roman" w:hAnsi="Times New Roman" w:cs="Times New Roman"/>
              </w:rPr>
              <w:t>Rektör, Rektör Yardımcıları, ilgili iç, dış paydaşlar ve mevzuat.</w:t>
            </w:r>
          </w:p>
        </w:tc>
      </w:tr>
      <w:tr w:rsidR="00AB0D9F" w:rsidRPr="001366F5" w14:paraId="4BD796C1" w14:textId="77777777" w:rsidTr="00476F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CBDAA" w14:textId="77777777" w:rsidR="00AB0D9F" w:rsidRPr="001366F5" w:rsidRDefault="00AB0D9F" w:rsidP="00157C70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6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İLETİŞİM ŞEKLİ  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2BE0" w14:textId="77777777" w:rsidR="00AB0D9F" w:rsidRPr="001366F5" w:rsidRDefault="00AB0D9F" w:rsidP="001366F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366F5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17D119CD" w14:textId="77777777" w:rsidR="00AB0D9F" w:rsidRPr="001366F5" w:rsidRDefault="00AB0D9F" w:rsidP="001366F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366F5">
              <w:rPr>
                <w:rFonts w:ascii="Times New Roman" w:hAnsi="Times New Roman" w:cs="Times New Roman"/>
                <w:noProof/>
              </w:rPr>
              <w:t>toplantı (</w:t>
            </w:r>
            <w:r w:rsidRPr="001366F5">
              <w:rPr>
                <w:rFonts w:ascii="Times New Roman" w:hAnsi="Times New Roman" w:cs="Times New Roman"/>
              </w:rPr>
              <w:t xml:space="preserve">online/yüz yüze) </w:t>
            </w:r>
          </w:p>
        </w:tc>
      </w:tr>
      <w:tr w:rsidR="00AB0D9F" w:rsidRPr="001366F5" w14:paraId="1A28C35B" w14:textId="77777777" w:rsidTr="00B757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9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F3651" w14:textId="77777777" w:rsidR="00AB0D9F" w:rsidRPr="001366F5" w:rsidRDefault="00AB0D9F" w:rsidP="00157C70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6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ORTAMI 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390D9" w14:textId="329788E2" w:rsidR="00AB0D9F" w:rsidRPr="001366F5" w:rsidRDefault="00131C32" w:rsidP="005B2FD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366F5">
              <w:rPr>
                <w:rFonts w:ascii="Times New Roman" w:hAnsi="Times New Roman" w:cs="Times New Roman"/>
              </w:rPr>
              <w:t>Çalışma Odası</w:t>
            </w:r>
            <w:r w:rsidR="009B7949" w:rsidRPr="001366F5">
              <w:rPr>
                <w:rFonts w:ascii="Times New Roman" w:hAnsi="Times New Roman" w:cs="Times New Roman"/>
              </w:rPr>
              <w:t>.</w:t>
            </w:r>
          </w:p>
        </w:tc>
      </w:tr>
      <w:tr w:rsidR="00AB0D9F" w:rsidRPr="001366F5" w14:paraId="37797CED" w14:textId="77777777" w:rsidTr="00B757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B2A77" w14:textId="77777777" w:rsidR="00AB0D9F" w:rsidRPr="001366F5" w:rsidRDefault="00AB0D9F" w:rsidP="00157C70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6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SAATLERİ 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8D7BE" w14:textId="77777777" w:rsidR="00AB0D9F" w:rsidRPr="001366F5" w:rsidRDefault="00AB0D9F" w:rsidP="005B2FD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366F5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1366F5" w:rsidRDefault="007106C8" w:rsidP="00750611">
      <w:pPr>
        <w:spacing w:line="360" w:lineRule="auto"/>
        <w:rPr>
          <w:sz w:val="24"/>
          <w:szCs w:val="24"/>
        </w:rPr>
      </w:pPr>
    </w:p>
    <w:sectPr w:rsidR="007106C8" w:rsidRPr="001366F5" w:rsidSect="007106C8">
      <w:headerReference w:type="even" r:id="rId7"/>
      <w:headerReference w:type="default" r:id="rId8"/>
      <w:footerReference w:type="default" r:id="rId9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2C98C" w14:textId="77777777" w:rsidR="00295F63" w:rsidRDefault="00295F63">
      <w:r>
        <w:separator/>
      </w:r>
    </w:p>
  </w:endnote>
  <w:endnote w:type="continuationSeparator" w:id="0">
    <w:p w14:paraId="296E6325" w14:textId="77777777" w:rsidR="00295F63" w:rsidRDefault="00295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1E004E" w14:paraId="53D03BA2" w14:textId="77777777" w:rsidTr="007106C8">
      <w:trPr>
        <w:trHeight w:val="567"/>
      </w:trPr>
      <w:tc>
        <w:tcPr>
          <w:tcW w:w="5211" w:type="dxa"/>
          <w:vAlign w:val="center"/>
        </w:tcPr>
        <w:p w14:paraId="41BDCB79" w14:textId="77777777" w:rsidR="001E004E" w:rsidRDefault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Ayşe AYG</w:t>
          </w:r>
          <w:r w:rsidR="00662A7A">
            <w:rPr>
              <w:color w:val="000000"/>
              <w:sz w:val="24"/>
              <w:szCs w:val="24"/>
            </w:rPr>
            <w:t>Ü</w:t>
          </w:r>
          <w:r>
            <w:rPr>
              <w:color w:val="000000"/>
              <w:sz w:val="24"/>
              <w:szCs w:val="24"/>
            </w:rPr>
            <w:t>N</w:t>
          </w:r>
        </w:p>
        <w:p w14:paraId="760C142A" w14:textId="1F4C3D31" w:rsidR="00F10AA1" w:rsidRDefault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(Memur)</w:t>
          </w:r>
        </w:p>
      </w:tc>
      <w:tc>
        <w:tcPr>
          <w:tcW w:w="4820" w:type="dxa"/>
          <w:vAlign w:val="center"/>
        </w:tcPr>
        <w:p w14:paraId="4D794776" w14:textId="77777777" w:rsidR="007106C8" w:rsidRDefault="007106C8" w:rsidP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Arzu ALKANAT</w:t>
          </w:r>
        </w:p>
        <w:p w14:paraId="046668B0" w14:textId="77777777" w:rsidR="00F10AA1" w:rsidRPr="007B0744" w:rsidRDefault="00F10AA1" w:rsidP="00F10AA1">
          <w:pPr>
            <w:jc w:val="center"/>
            <w:rPr>
              <w:sz w:val="24"/>
              <w:szCs w:val="24"/>
            </w:rPr>
          </w:pPr>
          <w:r w:rsidRPr="007B0744">
            <w:rPr>
              <w:sz w:val="24"/>
              <w:szCs w:val="24"/>
            </w:rPr>
            <w:t xml:space="preserve">(Strateji Geliştirme </w:t>
          </w:r>
        </w:p>
        <w:p w14:paraId="486E8AD0" w14:textId="67CAD411" w:rsidR="00F10AA1" w:rsidRDefault="00F10AA1" w:rsidP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7B0744">
            <w:rPr>
              <w:sz w:val="24"/>
              <w:szCs w:val="24"/>
            </w:rPr>
            <w:t>Daire Başkanı)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31CF4" w14:textId="77777777" w:rsidR="00295F63" w:rsidRDefault="00295F63">
      <w:r>
        <w:separator/>
      </w:r>
    </w:p>
  </w:footnote>
  <w:footnote w:type="continuationSeparator" w:id="0">
    <w:p w14:paraId="0836A241" w14:textId="77777777" w:rsidR="00295F63" w:rsidRDefault="00295F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84B6" w14:textId="77777777" w:rsidR="001E004E" w:rsidRPr="00CF7BD4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CF7BD4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CF7BD4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CF7BD4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CF7BD4" w:rsidRDefault="007106C8" w:rsidP="007106C8">
          <w:pPr>
            <w:jc w:val="center"/>
            <w:rPr>
              <w:b/>
              <w:sz w:val="32"/>
              <w:szCs w:val="32"/>
            </w:rPr>
          </w:pPr>
          <w:r w:rsidRPr="00CF7BD4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CF7BD4" w:rsidRDefault="00BD2A28" w:rsidP="007106C8">
          <w:pPr>
            <w:jc w:val="center"/>
            <w:rPr>
              <w:b/>
              <w:sz w:val="32"/>
              <w:szCs w:val="32"/>
            </w:rPr>
          </w:pPr>
          <w:r w:rsidRPr="00CF7BD4">
            <w:rPr>
              <w:b/>
              <w:sz w:val="32"/>
              <w:szCs w:val="32"/>
            </w:rPr>
            <w:t xml:space="preserve">TEKİRDAĞ </w:t>
          </w:r>
          <w:r w:rsidR="007106C8" w:rsidRPr="00CF7BD4">
            <w:rPr>
              <w:b/>
              <w:sz w:val="32"/>
              <w:szCs w:val="32"/>
            </w:rPr>
            <w:t>NAMIK KEMAL ÜNİVERSİTESİ</w:t>
          </w:r>
        </w:p>
        <w:p w14:paraId="064D6C62" w14:textId="39AF0A88" w:rsidR="007106C8" w:rsidRPr="00CF7BD4" w:rsidRDefault="007106C8" w:rsidP="007106C8">
          <w:pPr>
            <w:jc w:val="center"/>
            <w:rPr>
              <w:b/>
              <w:sz w:val="28"/>
              <w:szCs w:val="28"/>
            </w:rPr>
          </w:pPr>
          <w:r w:rsidRPr="00CF7BD4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CF7BD4" w:rsidRDefault="007106C8" w:rsidP="00FE5129">
          <w:pPr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CF7BD4" w:rsidRDefault="007106C8" w:rsidP="007106C8">
          <w:pPr>
            <w:jc w:val="center"/>
            <w:rPr>
              <w:rFonts w:eastAsia="Calibri"/>
            </w:rPr>
          </w:pPr>
          <w:r w:rsidRPr="00CF7BD4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5B60CCF1" w:rsidR="007106C8" w:rsidRPr="00CF7BD4" w:rsidRDefault="007106C8" w:rsidP="007106C8">
          <w:pPr>
            <w:jc w:val="center"/>
            <w:rPr>
              <w:rFonts w:eastAsia="Calibri"/>
            </w:rPr>
          </w:pPr>
          <w:r w:rsidRPr="00CF7BD4">
            <w:rPr>
              <w:rFonts w:eastAsia="Calibri"/>
            </w:rPr>
            <w:fldChar w:fldCharType="begin"/>
          </w:r>
          <w:r w:rsidRPr="00CF7BD4">
            <w:rPr>
              <w:rFonts w:eastAsia="Calibri"/>
            </w:rPr>
            <w:instrText>PAGE</w:instrText>
          </w:r>
          <w:r w:rsidRPr="00CF7BD4">
            <w:rPr>
              <w:rFonts w:eastAsia="Calibri"/>
            </w:rPr>
            <w:fldChar w:fldCharType="separate"/>
          </w:r>
          <w:r w:rsidR="005B3950" w:rsidRPr="00CF7BD4">
            <w:rPr>
              <w:rFonts w:eastAsia="Calibri"/>
              <w:noProof/>
            </w:rPr>
            <w:t>2</w:t>
          </w:r>
          <w:r w:rsidRPr="00CF7BD4">
            <w:rPr>
              <w:rFonts w:eastAsia="Calibri"/>
            </w:rPr>
            <w:fldChar w:fldCharType="end"/>
          </w:r>
          <w:r w:rsidRPr="00CF7BD4">
            <w:rPr>
              <w:rFonts w:eastAsia="Calibri"/>
            </w:rPr>
            <w:t xml:space="preserve"> / </w:t>
          </w:r>
          <w:r w:rsidRPr="00CF7BD4">
            <w:rPr>
              <w:rFonts w:eastAsia="Calibri"/>
            </w:rPr>
            <w:fldChar w:fldCharType="begin"/>
          </w:r>
          <w:r w:rsidRPr="00CF7BD4">
            <w:rPr>
              <w:rFonts w:eastAsia="Calibri"/>
            </w:rPr>
            <w:instrText>NUMPAGES</w:instrText>
          </w:r>
          <w:r w:rsidRPr="00CF7BD4">
            <w:rPr>
              <w:rFonts w:eastAsia="Calibri"/>
            </w:rPr>
            <w:fldChar w:fldCharType="separate"/>
          </w:r>
          <w:r w:rsidR="005B3950" w:rsidRPr="00CF7BD4">
            <w:rPr>
              <w:rFonts w:eastAsia="Calibri"/>
              <w:noProof/>
            </w:rPr>
            <w:t>2</w:t>
          </w:r>
          <w:r w:rsidRPr="00CF7BD4">
            <w:rPr>
              <w:rFonts w:eastAsia="Calibri"/>
            </w:rPr>
            <w:fldChar w:fldCharType="end"/>
          </w:r>
        </w:p>
      </w:tc>
    </w:tr>
    <w:tr w:rsidR="007106C8" w:rsidRPr="00CF7BD4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CF7BD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CF7BD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CF7BD4" w:rsidRDefault="007106C8" w:rsidP="007106C8">
          <w:pPr>
            <w:jc w:val="center"/>
            <w:rPr>
              <w:rFonts w:eastAsia="Calibri"/>
            </w:rPr>
          </w:pPr>
          <w:r w:rsidRPr="00CF7BD4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4AB25089" w:rsidR="007106C8" w:rsidRPr="00CF7BD4" w:rsidRDefault="00B757EF" w:rsidP="007106C8">
          <w:pPr>
            <w:jc w:val="center"/>
            <w:rPr>
              <w:rFonts w:eastAsia="Calibri"/>
            </w:rPr>
          </w:pPr>
          <w:r w:rsidRPr="00CF7BD4">
            <w:rPr>
              <w:rFonts w:eastAsia="Calibri"/>
            </w:rPr>
            <w:t>EYS-GT-</w:t>
          </w:r>
          <w:r w:rsidR="005A0DF5" w:rsidRPr="00CF7BD4">
            <w:rPr>
              <w:rFonts w:eastAsia="Calibri"/>
            </w:rPr>
            <w:t>164</w:t>
          </w:r>
        </w:p>
      </w:tc>
    </w:tr>
    <w:tr w:rsidR="007106C8" w:rsidRPr="00CF7BD4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CF7BD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CF7BD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CF7BD4" w:rsidRDefault="007106C8" w:rsidP="007106C8">
          <w:pPr>
            <w:jc w:val="center"/>
            <w:rPr>
              <w:rFonts w:eastAsia="Calibri"/>
            </w:rPr>
          </w:pPr>
          <w:r w:rsidRPr="00CF7BD4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3306FD42" w:rsidR="007106C8" w:rsidRPr="00CF7BD4" w:rsidRDefault="00095BB1" w:rsidP="007106C8">
          <w:pPr>
            <w:jc w:val="center"/>
            <w:rPr>
              <w:rFonts w:eastAsia="Calibri"/>
            </w:rPr>
          </w:pPr>
          <w:r w:rsidRPr="00CF7BD4">
            <w:rPr>
              <w:rFonts w:eastAsia="Calibri"/>
            </w:rPr>
            <w:t>26.10.2021</w:t>
          </w:r>
        </w:p>
      </w:tc>
    </w:tr>
    <w:tr w:rsidR="007106C8" w:rsidRPr="00CF7BD4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CF7BD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CF7BD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CF7BD4" w:rsidRDefault="007106C8" w:rsidP="007106C8">
          <w:pPr>
            <w:jc w:val="center"/>
            <w:rPr>
              <w:rFonts w:eastAsia="Calibri"/>
            </w:rPr>
          </w:pPr>
          <w:r w:rsidRPr="00CF7BD4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795F8664" w:rsidR="007106C8" w:rsidRPr="00CF7BD4" w:rsidRDefault="007106C8" w:rsidP="007106C8">
          <w:pPr>
            <w:jc w:val="center"/>
            <w:rPr>
              <w:rFonts w:eastAsia="Calibri"/>
            </w:rPr>
          </w:pPr>
          <w:r w:rsidRPr="00CF7BD4">
            <w:rPr>
              <w:rFonts w:eastAsia="Calibri"/>
            </w:rPr>
            <w:t>0</w:t>
          </w:r>
          <w:r w:rsidR="00095BB1" w:rsidRPr="00CF7BD4">
            <w:rPr>
              <w:rFonts w:eastAsia="Calibri"/>
            </w:rPr>
            <w:t>1</w:t>
          </w:r>
        </w:p>
      </w:tc>
    </w:tr>
    <w:tr w:rsidR="007106C8" w:rsidRPr="00CF7BD4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CF7BD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CF7BD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CF7BD4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CF7BD4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1FDE2F68" w:rsidR="007106C8" w:rsidRPr="00CF7BD4" w:rsidRDefault="00095BB1" w:rsidP="007106C8">
          <w:pPr>
            <w:jc w:val="center"/>
            <w:rPr>
              <w:rFonts w:eastAsia="Calibri"/>
            </w:rPr>
          </w:pPr>
          <w:r w:rsidRPr="00CF7BD4">
            <w:rPr>
              <w:rFonts w:eastAsia="Calibri"/>
            </w:rPr>
            <w:t>0</w:t>
          </w:r>
          <w:r w:rsidR="00E36375">
            <w:rPr>
              <w:rFonts w:eastAsia="Calibri"/>
            </w:rPr>
            <w:t>2</w:t>
          </w:r>
          <w:r w:rsidRPr="00CF7BD4">
            <w:rPr>
              <w:rFonts w:eastAsia="Calibri"/>
            </w:rPr>
            <w:t>.</w:t>
          </w:r>
          <w:r w:rsidR="00E36375">
            <w:rPr>
              <w:rFonts w:eastAsia="Calibri"/>
            </w:rPr>
            <w:t>09</w:t>
          </w:r>
          <w:r w:rsidRPr="00CF7BD4">
            <w:rPr>
              <w:rFonts w:eastAsia="Calibri"/>
            </w:rPr>
            <w:t>.2022</w:t>
          </w:r>
        </w:p>
      </w:tc>
    </w:tr>
    <w:tr w:rsidR="000D6934" w:rsidRPr="00CF7BD4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48807260" w14:textId="68AC8BFF" w:rsidR="00447B7C" w:rsidRPr="00CF7BD4" w:rsidRDefault="00447B7C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CF7BD4">
            <w:rPr>
              <w:rFonts w:ascii="Times New Roman" w:hAnsi="Times New Roman" w:cs="Times New Roman"/>
              <w:b/>
              <w:sz w:val="28"/>
              <w:szCs w:val="28"/>
            </w:rPr>
            <w:t>KALİTE KOMİSYONU</w:t>
          </w:r>
          <w:r w:rsidR="00FC6185" w:rsidRPr="00CF7BD4">
            <w:rPr>
              <w:rFonts w:ascii="Times New Roman" w:hAnsi="Times New Roman" w:cs="Times New Roman"/>
              <w:b/>
              <w:sz w:val="28"/>
              <w:szCs w:val="28"/>
            </w:rPr>
            <w:t xml:space="preserve"> ÜYESİ</w:t>
          </w:r>
        </w:p>
        <w:p w14:paraId="52A77080" w14:textId="3EAB30EB" w:rsidR="000D6934" w:rsidRPr="00CF7BD4" w:rsidRDefault="00B23AFE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CF7BD4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CF7BD4" w:rsidRDefault="007106C8" w:rsidP="008A61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3CCB"/>
    <w:multiLevelType w:val="hybridMultilevel"/>
    <w:tmpl w:val="F59609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547FA"/>
    <w:multiLevelType w:val="hybridMultilevel"/>
    <w:tmpl w:val="F196C8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8414054">
    <w:abstractNumId w:val="3"/>
  </w:num>
  <w:num w:numId="2" w16cid:durableId="1793943101">
    <w:abstractNumId w:val="2"/>
  </w:num>
  <w:num w:numId="3" w16cid:durableId="1737781023">
    <w:abstractNumId w:val="5"/>
  </w:num>
  <w:num w:numId="4" w16cid:durableId="1401126206">
    <w:abstractNumId w:val="4"/>
  </w:num>
  <w:num w:numId="5" w16cid:durableId="1378162152">
    <w:abstractNumId w:val="0"/>
  </w:num>
  <w:num w:numId="6" w16cid:durableId="18780767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04E"/>
    <w:rsid w:val="00032FF2"/>
    <w:rsid w:val="00033B60"/>
    <w:rsid w:val="000412A1"/>
    <w:rsid w:val="00080410"/>
    <w:rsid w:val="00095BB1"/>
    <w:rsid w:val="000D6934"/>
    <w:rsid w:val="000F58C4"/>
    <w:rsid w:val="00125572"/>
    <w:rsid w:val="00131C32"/>
    <w:rsid w:val="001366F5"/>
    <w:rsid w:val="00161443"/>
    <w:rsid w:val="0017102E"/>
    <w:rsid w:val="001C2CBC"/>
    <w:rsid w:val="001E004E"/>
    <w:rsid w:val="001E3FA4"/>
    <w:rsid w:val="001F4A7D"/>
    <w:rsid w:val="00200085"/>
    <w:rsid w:val="00202138"/>
    <w:rsid w:val="00211E56"/>
    <w:rsid w:val="00232C87"/>
    <w:rsid w:val="00242A2F"/>
    <w:rsid w:val="00245F3B"/>
    <w:rsid w:val="00267BF5"/>
    <w:rsid w:val="00295F63"/>
    <w:rsid w:val="002B2E78"/>
    <w:rsid w:val="002B47DA"/>
    <w:rsid w:val="002B6E1D"/>
    <w:rsid w:val="00300CA2"/>
    <w:rsid w:val="00323A18"/>
    <w:rsid w:val="003336C1"/>
    <w:rsid w:val="00334636"/>
    <w:rsid w:val="00355BBA"/>
    <w:rsid w:val="00360E20"/>
    <w:rsid w:val="00373779"/>
    <w:rsid w:val="003939CE"/>
    <w:rsid w:val="003B11ED"/>
    <w:rsid w:val="003E7E69"/>
    <w:rsid w:val="00412572"/>
    <w:rsid w:val="00447B7C"/>
    <w:rsid w:val="0045201F"/>
    <w:rsid w:val="0045511C"/>
    <w:rsid w:val="00455F40"/>
    <w:rsid w:val="00476F53"/>
    <w:rsid w:val="004911F7"/>
    <w:rsid w:val="004D4559"/>
    <w:rsid w:val="004E17B1"/>
    <w:rsid w:val="0052777A"/>
    <w:rsid w:val="0054631A"/>
    <w:rsid w:val="00552BD9"/>
    <w:rsid w:val="005719CD"/>
    <w:rsid w:val="00596226"/>
    <w:rsid w:val="005A0DF5"/>
    <w:rsid w:val="005B2FDF"/>
    <w:rsid w:val="005B3950"/>
    <w:rsid w:val="005B5631"/>
    <w:rsid w:val="00607F74"/>
    <w:rsid w:val="00610508"/>
    <w:rsid w:val="006422D4"/>
    <w:rsid w:val="0064712A"/>
    <w:rsid w:val="006570CC"/>
    <w:rsid w:val="00662A7A"/>
    <w:rsid w:val="0066469C"/>
    <w:rsid w:val="0067380D"/>
    <w:rsid w:val="0067436C"/>
    <w:rsid w:val="006759C4"/>
    <w:rsid w:val="006A06D8"/>
    <w:rsid w:val="006A126D"/>
    <w:rsid w:val="006D4AA1"/>
    <w:rsid w:val="007106C8"/>
    <w:rsid w:val="00715FBA"/>
    <w:rsid w:val="00726529"/>
    <w:rsid w:val="00750611"/>
    <w:rsid w:val="00760F9C"/>
    <w:rsid w:val="00784163"/>
    <w:rsid w:val="00805CAA"/>
    <w:rsid w:val="0081088C"/>
    <w:rsid w:val="00811CD8"/>
    <w:rsid w:val="008710D7"/>
    <w:rsid w:val="00874B21"/>
    <w:rsid w:val="00876F40"/>
    <w:rsid w:val="00881B5C"/>
    <w:rsid w:val="008A611D"/>
    <w:rsid w:val="008A71DC"/>
    <w:rsid w:val="008A7A14"/>
    <w:rsid w:val="008E2B6F"/>
    <w:rsid w:val="00931EB8"/>
    <w:rsid w:val="00986997"/>
    <w:rsid w:val="00997E05"/>
    <w:rsid w:val="009B7949"/>
    <w:rsid w:val="009C0198"/>
    <w:rsid w:val="009C2AD7"/>
    <w:rsid w:val="009E425E"/>
    <w:rsid w:val="009E44E6"/>
    <w:rsid w:val="009F3455"/>
    <w:rsid w:val="00A20071"/>
    <w:rsid w:val="00A23185"/>
    <w:rsid w:val="00A34B1F"/>
    <w:rsid w:val="00A40750"/>
    <w:rsid w:val="00A42701"/>
    <w:rsid w:val="00A52296"/>
    <w:rsid w:val="00A91287"/>
    <w:rsid w:val="00AA0D36"/>
    <w:rsid w:val="00AA6C63"/>
    <w:rsid w:val="00AB0D9F"/>
    <w:rsid w:val="00AC194B"/>
    <w:rsid w:val="00AC3AC3"/>
    <w:rsid w:val="00B23AFE"/>
    <w:rsid w:val="00B41CA0"/>
    <w:rsid w:val="00B51A26"/>
    <w:rsid w:val="00B757EF"/>
    <w:rsid w:val="00B96DD5"/>
    <w:rsid w:val="00BA6FCE"/>
    <w:rsid w:val="00BC6A26"/>
    <w:rsid w:val="00BD2A28"/>
    <w:rsid w:val="00BD63F5"/>
    <w:rsid w:val="00C04EFE"/>
    <w:rsid w:val="00C05422"/>
    <w:rsid w:val="00C101F4"/>
    <w:rsid w:val="00C16C79"/>
    <w:rsid w:val="00C17932"/>
    <w:rsid w:val="00C32E94"/>
    <w:rsid w:val="00C475AE"/>
    <w:rsid w:val="00C90F0A"/>
    <w:rsid w:val="00C92F42"/>
    <w:rsid w:val="00C957C7"/>
    <w:rsid w:val="00CA5385"/>
    <w:rsid w:val="00CB1F87"/>
    <w:rsid w:val="00CB749D"/>
    <w:rsid w:val="00CC170E"/>
    <w:rsid w:val="00CC206D"/>
    <w:rsid w:val="00CC6A5E"/>
    <w:rsid w:val="00CF7BD4"/>
    <w:rsid w:val="00D01F29"/>
    <w:rsid w:val="00D06352"/>
    <w:rsid w:val="00D145D1"/>
    <w:rsid w:val="00D174C4"/>
    <w:rsid w:val="00D43B98"/>
    <w:rsid w:val="00D67B09"/>
    <w:rsid w:val="00D8552E"/>
    <w:rsid w:val="00E02814"/>
    <w:rsid w:val="00E049E4"/>
    <w:rsid w:val="00E102B9"/>
    <w:rsid w:val="00E15149"/>
    <w:rsid w:val="00E36375"/>
    <w:rsid w:val="00E67ED2"/>
    <w:rsid w:val="00E73E0B"/>
    <w:rsid w:val="00E774CE"/>
    <w:rsid w:val="00E851A6"/>
    <w:rsid w:val="00EB58CB"/>
    <w:rsid w:val="00EE7066"/>
    <w:rsid w:val="00F10AA1"/>
    <w:rsid w:val="00F1229B"/>
    <w:rsid w:val="00F12CF5"/>
    <w:rsid w:val="00F56176"/>
    <w:rsid w:val="00F57034"/>
    <w:rsid w:val="00F711DB"/>
    <w:rsid w:val="00F72412"/>
    <w:rsid w:val="00F72553"/>
    <w:rsid w:val="00FA6EA6"/>
    <w:rsid w:val="00FB07FE"/>
    <w:rsid w:val="00FC6185"/>
    <w:rsid w:val="00FD35AF"/>
    <w:rsid w:val="00FD3E48"/>
    <w:rsid w:val="00FE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811</Words>
  <Characters>4624</Characters>
  <Application>Microsoft Office Word</Application>
  <DocSecurity>0</DocSecurity>
  <Lines>38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GÜNEŞ</cp:lastModifiedBy>
  <cp:revision>3</cp:revision>
  <cp:lastPrinted>2022-11-02T06:12:00Z</cp:lastPrinted>
  <dcterms:created xsi:type="dcterms:W3CDTF">2022-11-02T06:19:00Z</dcterms:created>
  <dcterms:modified xsi:type="dcterms:W3CDTF">2022-11-02T06:56:00Z</dcterms:modified>
</cp:coreProperties>
</file>