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801"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4394"/>
        <w:gridCol w:w="1843"/>
        <w:gridCol w:w="1862"/>
      </w:tblGrid>
      <w:tr w:rsidR="005D5657" w:rsidRPr="008E10A5" w14:paraId="052A2622" w14:textId="77777777" w:rsidTr="0013285F">
        <w:trPr>
          <w:trHeight w:val="195"/>
        </w:trPr>
        <w:tc>
          <w:tcPr>
            <w:tcW w:w="1702" w:type="dxa"/>
            <w:vMerge w:val="restart"/>
            <w:tcBorders>
              <w:top w:val="single" w:sz="4" w:space="0" w:color="auto"/>
              <w:left w:val="single" w:sz="4" w:space="0" w:color="auto"/>
              <w:right w:val="single" w:sz="6" w:space="0" w:color="000000"/>
            </w:tcBorders>
          </w:tcPr>
          <w:p w14:paraId="0A899489" w14:textId="77777777" w:rsidR="005D5657" w:rsidRDefault="005D5657" w:rsidP="00D11086">
            <w:pPr>
              <w:pStyle w:val="TableParagraph"/>
              <w:spacing w:before="2"/>
              <w:rPr>
                <w:rFonts w:ascii="Times New Roman"/>
                <w:sz w:val="8"/>
              </w:rPr>
            </w:pPr>
            <w:r>
              <w:rPr>
                <w:rFonts w:ascii="Times New Roman"/>
                <w:noProof/>
                <w:sz w:val="20"/>
              </w:rPr>
              <w:drawing>
                <wp:anchor distT="0" distB="0" distL="114300" distR="114300" simplePos="0" relativeHeight="251658240" behindDoc="1" locked="0" layoutInCell="1" allowOverlap="1" wp14:anchorId="5E58855B" wp14:editId="0500E0A2">
                  <wp:simplePos x="0" y="0"/>
                  <wp:positionH relativeFrom="column">
                    <wp:posOffset>47625</wp:posOffset>
                  </wp:positionH>
                  <wp:positionV relativeFrom="paragraph">
                    <wp:posOffset>43180</wp:posOffset>
                  </wp:positionV>
                  <wp:extent cx="913765" cy="771525"/>
                  <wp:effectExtent l="0" t="0" r="63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765" cy="771525"/>
                          </a:xfrm>
                          <a:prstGeom prst="rect">
                            <a:avLst/>
                          </a:prstGeom>
                        </pic:spPr>
                      </pic:pic>
                    </a:graphicData>
                  </a:graphic>
                  <wp14:sizeRelH relativeFrom="margin">
                    <wp14:pctWidth>0</wp14:pctWidth>
                  </wp14:sizeRelH>
                  <wp14:sizeRelV relativeFrom="margin">
                    <wp14:pctHeight>0</wp14:pctHeight>
                  </wp14:sizeRelV>
                </wp:anchor>
              </w:drawing>
            </w:r>
          </w:p>
          <w:p w14:paraId="5B13F547" w14:textId="77777777" w:rsidR="005D5657" w:rsidRDefault="005D5657" w:rsidP="00D11086">
            <w:pPr>
              <w:pStyle w:val="TableParagraph"/>
              <w:ind w:left="323"/>
              <w:rPr>
                <w:rFonts w:ascii="Times New Roman"/>
                <w:sz w:val="20"/>
              </w:rPr>
            </w:pPr>
          </w:p>
        </w:tc>
        <w:tc>
          <w:tcPr>
            <w:tcW w:w="4394" w:type="dxa"/>
            <w:vMerge w:val="restart"/>
            <w:tcBorders>
              <w:top w:val="single" w:sz="4" w:space="0" w:color="auto"/>
              <w:left w:val="single" w:sz="6" w:space="0" w:color="000000"/>
              <w:right w:val="single" w:sz="6" w:space="0" w:color="000000"/>
            </w:tcBorders>
            <w:vAlign w:val="center"/>
          </w:tcPr>
          <w:p w14:paraId="27B596C3" w14:textId="1BADB02E" w:rsidR="005D5657" w:rsidRDefault="005D5657" w:rsidP="005D5657">
            <w:pPr>
              <w:pStyle w:val="TableParagraph"/>
              <w:ind w:left="134" w:right="104"/>
              <w:jc w:val="center"/>
              <w:rPr>
                <w:b/>
                <w:sz w:val="26"/>
              </w:rPr>
            </w:pPr>
            <w:r>
              <w:rPr>
                <w:b/>
                <w:sz w:val="26"/>
              </w:rPr>
              <w:t xml:space="preserve">TNKÜ ARAŞTIRMA GÖREVLİLERİ TEMSİLCİLİĞİ YÖNERGESİ </w:t>
            </w:r>
          </w:p>
        </w:tc>
        <w:tc>
          <w:tcPr>
            <w:tcW w:w="1843" w:type="dxa"/>
            <w:tcBorders>
              <w:top w:val="single" w:sz="4" w:space="0" w:color="auto"/>
              <w:left w:val="single" w:sz="6" w:space="0" w:color="000000"/>
              <w:bottom w:val="single" w:sz="6" w:space="0" w:color="000000"/>
              <w:right w:val="single" w:sz="6" w:space="0" w:color="000000"/>
            </w:tcBorders>
            <w:vAlign w:val="center"/>
          </w:tcPr>
          <w:p w14:paraId="7C6574E1" w14:textId="77777777" w:rsidR="005D5657" w:rsidRPr="008E10A5" w:rsidRDefault="005D5657" w:rsidP="00D11086">
            <w:pPr>
              <w:pStyle w:val="TableParagraph"/>
              <w:spacing w:before="1" w:line="174" w:lineRule="exact"/>
              <w:ind w:left="34"/>
              <w:rPr>
                <w:rFonts w:ascii="Times New Roman" w:hAnsi="Times New Roman" w:cs="Times New Roman"/>
                <w:sz w:val="20"/>
                <w:szCs w:val="20"/>
              </w:rPr>
            </w:pPr>
            <w:r w:rsidRPr="008E10A5">
              <w:rPr>
                <w:rFonts w:ascii="Times New Roman" w:hAnsi="Times New Roman" w:cs="Times New Roman"/>
                <w:w w:val="105"/>
                <w:sz w:val="20"/>
                <w:szCs w:val="20"/>
              </w:rPr>
              <w:t>Doküman No:</w:t>
            </w:r>
          </w:p>
        </w:tc>
        <w:tc>
          <w:tcPr>
            <w:tcW w:w="1862" w:type="dxa"/>
            <w:tcBorders>
              <w:top w:val="single" w:sz="4" w:space="0" w:color="auto"/>
              <w:left w:val="single" w:sz="6" w:space="0" w:color="000000"/>
              <w:bottom w:val="single" w:sz="6" w:space="0" w:color="000000"/>
              <w:right w:val="single" w:sz="4" w:space="0" w:color="auto"/>
            </w:tcBorders>
            <w:vAlign w:val="center"/>
          </w:tcPr>
          <w:p w14:paraId="5B41C4DD" w14:textId="03D1E9DD" w:rsidR="005D5657" w:rsidRPr="008E10A5" w:rsidRDefault="005D5657" w:rsidP="00D11086">
            <w:pPr>
              <w:pStyle w:val="TableParagraph"/>
              <w:spacing w:line="176" w:lineRule="exact"/>
              <w:ind w:left="0" w:right="446"/>
              <w:rPr>
                <w:rFonts w:ascii="Times New Roman" w:hAnsi="Times New Roman" w:cs="Times New Roman"/>
                <w:sz w:val="20"/>
                <w:szCs w:val="20"/>
              </w:rPr>
            </w:pPr>
            <w:r>
              <w:rPr>
                <w:rFonts w:ascii="Times New Roman" w:hAnsi="Times New Roman" w:cs="Times New Roman"/>
                <w:sz w:val="20"/>
                <w:szCs w:val="20"/>
              </w:rPr>
              <w:t xml:space="preserve"> EYS-YNG-00</w:t>
            </w:r>
            <w:r w:rsidR="0013285F">
              <w:rPr>
                <w:rFonts w:ascii="Times New Roman" w:hAnsi="Times New Roman" w:cs="Times New Roman"/>
                <w:sz w:val="20"/>
                <w:szCs w:val="20"/>
              </w:rPr>
              <w:t>6</w:t>
            </w:r>
          </w:p>
        </w:tc>
      </w:tr>
      <w:tr w:rsidR="005D5657" w:rsidRPr="008E10A5" w14:paraId="1B99661E" w14:textId="77777777" w:rsidTr="0013285F">
        <w:trPr>
          <w:trHeight w:val="195"/>
        </w:trPr>
        <w:tc>
          <w:tcPr>
            <w:tcW w:w="1702" w:type="dxa"/>
            <w:vMerge/>
            <w:tcBorders>
              <w:top w:val="nil"/>
              <w:left w:val="single" w:sz="4" w:space="0" w:color="auto"/>
              <w:right w:val="single" w:sz="6" w:space="0" w:color="000000"/>
            </w:tcBorders>
          </w:tcPr>
          <w:p w14:paraId="3D05A3A5" w14:textId="77777777" w:rsidR="005D5657" w:rsidRDefault="005D5657" w:rsidP="00D11086">
            <w:pPr>
              <w:rPr>
                <w:sz w:val="2"/>
                <w:szCs w:val="2"/>
              </w:rPr>
            </w:pPr>
          </w:p>
        </w:tc>
        <w:tc>
          <w:tcPr>
            <w:tcW w:w="4394" w:type="dxa"/>
            <w:vMerge/>
            <w:tcBorders>
              <w:top w:val="nil"/>
              <w:left w:val="single" w:sz="6" w:space="0" w:color="000000"/>
              <w:right w:val="single" w:sz="6" w:space="0" w:color="000000"/>
            </w:tcBorders>
          </w:tcPr>
          <w:p w14:paraId="1C63BAC0" w14:textId="77777777" w:rsidR="005D5657" w:rsidRDefault="005D5657"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9000801" w14:textId="77777777" w:rsidR="005D5657" w:rsidRPr="008E10A5" w:rsidRDefault="005D5657" w:rsidP="00D1108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Hazırlama Tarihi:</w:t>
            </w:r>
          </w:p>
        </w:tc>
        <w:tc>
          <w:tcPr>
            <w:tcW w:w="1862" w:type="dxa"/>
            <w:tcBorders>
              <w:top w:val="single" w:sz="6" w:space="0" w:color="000000"/>
              <w:left w:val="single" w:sz="6" w:space="0" w:color="000000"/>
              <w:bottom w:val="single" w:sz="6" w:space="0" w:color="000000"/>
              <w:right w:val="single" w:sz="4" w:space="0" w:color="auto"/>
            </w:tcBorders>
            <w:vAlign w:val="center"/>
          </w:tcPr>
          <w:p w14:paraId="513FE74D" w14:textId="77777777" w:rsidR="005D5657" w:rsidRPr="008E10A5" w:rsidRDefault="005D5657" w:rsidP="00D11086">
            <w:pPr>
              <w:pStyle w:val="TableParagraph"/>
              <w:spacing w:line="176" w:lineRule="exact"/>
              <w:ind w:left="0" w:right="446"/>
              <w:rPr>
                <w:rFonts w:ascii="Times New Roman" w:hAnsi="Times New Roman" w:cs="Times New Roman"/>
                <w:sz w:val="20"/>
                <w:szCs w:val="20"/>
              </w:rPr>
            </w:pPr>
            <w:r>
              <w:rPr>
                <w:rFonts w:ascii="Times New Roman" w:hAnsi="Times New Roman" w:cs="Times New Roman"/>
                <w:sz w:val="20"/>
                <w:szCs w:val="20"/>
              </w:rPr>
              <w:t xml:space="preserve"> 01.11.2021</w:t>
            </w:r>
          </w:p>
        </w:tc>
      </w:tr>
      <w:tr w:rsidR="005D5657" w:rsidRPr="008E10A5" w14:paraId="55C5F378" w14:textId="77777777" w:rsidTr="0013285F">
        <w:trPr>
          <w:trHeight w:val="195"/>
        </w:trPr>
        <w:tc>
          <w:tcPr>
            <w:tcW w:w="1702" w:type="dxa"/>
            <w:vMerge/>
            <w:tcBorders>
              <w:top w:val="nil"/>
              <w:left w:val="single" w:sz="4" w:space="0" w:color="auto"/>
              <w:right w:val="single" w:sz="6" w:space="0" w:color="000000"/>
            </w:tcBorders>
          </w:tcPr>
          <w:p w14:paraId="66EF4B03" w14:textId="77777777" w:rsidR="005D5657" w:rsidRDefault="005D5657" w:rsidP="00D11086">
            <w:pPr>
              <w:rPr>
                <w:sz w:val="2"/>
                <w:szCs w:val="2"/>
              </w:rPr>
            </w:pPr>
          </w:p>
        </w:tc>
        <w:tc>
          <w:tcPr>
            <w:tcW w:w="4394" w:type="dxa"/>
            <w:vMerge/>
            <w:tcBorders>
              <w:top w:val="nil"/>
              <w:left w:val="single" w:sz="6" w:space="0" w:color="000000"/>
              <w:right w:val="single" w:sz="6" w:space="0" w:color="000000"/>
            </w:tcBorders>
          </w:tcPr>
          <w:p w14:paraId="051DA230" w14:textId="77777777" w:rsidR="005D5657" w:rsidRDefault="005D5657"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5CE3B4B9" w14:textId="77777777" w:rsidR="005D5657" w:rsidRPr="008E10A5" w:rsidRDefault="005D5657" w:rsidP="00D1108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Revizyon Tarihi:</w:t>
            </w:r>
          </w:p>
        </w:tc>
        <w:tc>
          <w:tcPr>
            <w:tcW w:w="1862" w:type="dxa"/>
            <w:tcBorders>
              <w:top w:val="single" w:sz="6" w:space="0" w:color="000000"/>
              <w:left w:val="single" w:sz="6" w:space="0" w:color="000000"/>
              <w:bottom w:val="single" w:sz="6" w:space="0" w:color="000000"/>
              <w:right w:val="single" w:sz="4" w:space="0" w:color="auto"/>
            </w:tcBorders>
            <w:vAlign w:val="center"/>
          </w:tcPr>
          <w:p w14:paraId="2698FA45" w14:textId="77777777" w:rsidR="005D5657" w:rsidRPr="008E10A5" w:rsidRDefault="005D5657" w:rsidP="00D11086">
            <w:pPr>
              <w:pStyle w:val="TableParagraph"/>
              <w:spacing w:line="176" w:lineRule="exact"/>
              <w:ind w:left="0" w:right="444"/>
              <w:rPr>
                <w:rFonts w:ascii="Times New Roman" w:hAnsi="Times New Roman" w:cs="Times New Roman"/>
                <w:sz w:val="20"/>
                <w:szCs w:val="20"/>
              </w:rPr>
            </w:pPr>
            <w:r>
              <w:rPr>
                <w:rFonts w:ascii="Times New Roman" w:hAnsi="Times New Roman" w:cs="Times New Roman"/>
                <w:sz w:val="20"/>
                <w:szCs w:val="20"/>
              </w:rPr>
              <w:t>--</w:t>
            </w:r>
          </w:p>
        </w:tc>
      </w:tr>
      <w:tr w:rsidR="005D5657" w:rsidRPr="008E10A5" w14:paraId="4F352F0F" w14:textId="77777777" w:rsidTr="0013285F">
        <w:trPr>
          <w:trHeight w:val="195"/>
        </w:trPr>
        <w:tc>
          <w:tcPr>
            <w:tcW w:w="1702" w:type="dxa"/>
            <w:vMerge/>
            <w:tcBorders>
              <w:top w:val="nil"/>
              <w:left w:val="single" w:sz="4" w:space="0" w:color="auto"/>
              <w:right w:val="single" w:sz="6" w:space="0" w:color="000000"/>
            </w:tcBorders>
          </w:tcPr>
          <w:p w14:paraId="261A2A99" w14:textId="77777777" w:rsidR="005D5657" w:rsidRDefault="005D5657" w:rsidP="00D11086">
            <w:pPr>
              <w:rPr>
                <w:sz w:val="2"/>
                <w:szCs w:val="2"/>
              </w:rPr>
            </w:pPr>
          </w:p>
        </w:tc>
        <w:tc>
          <w:tcPr>
            <w:tcW w:w="4394" w:type="dxa"/>
            <w:vMerge/>
            <w:tcBorders>
              <w:top w:val="nil"/>
              <w:left w:val="single" w:sz="6" w:space="0" w:color="000000"/>
              <w:right w:val="single" w:sz="6" w:space="0" w:color="000000"/>
            </w:tcBorders>
          </w:tcPr>
          <w:p w14:paraId="54E0E78D" w14:textId="77777777" w:rsidR="005D5657" w:rsidRDefault="005D5657"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5320005C" w14:textId="77777777" w:rsidR="005D5657" w:rsidRPr="008E10A5" w:rsidRDefault="005D5657" w:rsidP="00D1108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Revizyon No:</w:t>
            </w:r>
          </w:p>
        </w:tc>
        <w:tc>
          <w:tcPr>
            <w:tcW w:w="1862" w:type="dxa"/>
            <w:tcBorders>
              <w:top w:val="single" w:sz="6" w:space="0" w:color="000000"/>
              <w:left w:val="single" w:sz="6" w:space="0" w:color="000000"/>
              <w:bottom w:val="single" w:sz="6" w:space="0" w:color="000000"/>
              <w:right w:val="single" w:sz="4" w:space="0" w:color="auto"/>
            </w:tcBorders>
            <w:vAlign w:val="center"/>
          </w:tcPr>
          <w:p w14:paraId="0DBAB818" w14:textId="77777777" w:rsidR="005D5657" w:rsidRPr="008E10A5" w:rsidRDefault="005D5657" w:rsidP="00D11086">
            <w:pPr>
              <w:pStyle w:val="TableParagraph"/>
              <w:spacing w:line="176" w:lineRule="exact"/>
              <w:ind w:left="0" w:right="444"/>
              <w:rPr>
                <w:rFonts w:ascii="Times New Roman" w:hAnsi="Times New Roman" w:cs="Times New Roman"/>
                <w:sz w:val="20"/>
                <w:szCs w:val="20"/>
              </w:rPr>
            </w:pPr>
            <w:r>
              <w:rPr>
                <w:rFonts w:ascii="Times New Roman" w:hAnsi="Times New Roman" w:cs="Times New Roman"/>
                <w:sz w:val="20"/>
                <w:szCs w:val="20"/>
              </w:rPr>
              <w:t xml:space="preserve"> 0</w:t>
            </w:r>
          </w:p>
        </w:tc>
      </w:tr>
      <w:tr w:rsidR="005D5657" w:rsidRPr="008E10A5" w14:paraId="72270786" w14:textId="77777777" w:rsidTr="0013285F">
        <w:trPr>
          <w:trHeight w:val="464"/>
        </w:trPr>
        <w:tc>
          <w:tcPr>
            <w:tcW w:w="1702" w:type="dxa"/>
            <w:vMerge/>
            <w:tcBorders>
              <w:top w:val="nil"/>
              <w:left w:val="single" w:sz="4" w:space="0" w:color="auto"/>
              <w:bottom w:val="single" w:sz="4" w:space="0" w:color="auto"/>
              <w:right w:val="single" w:sz="6" w:space="0" w:color="000000"/>
            </w:tcBorders>
          </w:tcPr>
          <w:p w14:paraId="465B3115" w14:textId="77777777" w:rsidR="005D5657" w:rsidRDefault="005D5657" w:rsidP="00D11086">
            <w:pPr>
              <w:rPr>
                <w:sz w:val="2"/>
                <w:szCs w:val="2"/>
              </w:rPr>
            </w:pPr>
          </w:p>
        </w:tc>
        <w:tc>
          <w:tcPr>
            <w:tcW w:w="4394" w:type="dxa"/>
            <w:vMerge/>
            <w:tcBorders>
              <w:top w:val="nil"/>
              <w:left w:val="single" w:sz="6" w:space="0" w:color="000000"/>
              <w:bottom w:val="single" w:sz="4" w:space="0" w:color="auto"/>
              <w:right w:val="single" w:sz="6" w:space="0" w:color="000000"/>
            </w:tcBorders>
          </w:tcPr>
          <w:p w14:paraId="3376DC47" w14:textId="77777777" w:rsidR="005D5657" w:rsidRDefault="005D5657" w:rsidP="00D11086">
            <w:pPr>
              <w:rPr>
                <w:sz w:val="2"/>
                <w:szCs w:val="2"/>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71ED6DFA" w14:textId="77777777" w:rsidR="005D5657" w:rsidRPr="008E10A5" w:rsidRDefault="005D5657" w:rsidP="00D11086">
            <w:pPr>
              <w:pStyle w:val="TableParagraph"/>
              <w:spacing w:before="22"/>
              <w:ind w:left="34"/>
              <w:rPr>
                <w:rFonts w:ascii="Times New Roman" w:hAnsi="Times New Roman" w:cs="Times New Roman"/>
                <w:sz w:val="20"/>
                <w:szCs w:val="20"/>
              </w:rPr>
            </w:pPr>
            <w:r w:rsidRPr="008E10A5">
              <w:rPr>
                <w:rFonts w:ascii="Times New Roman" w:hAnsi="Times New Roman" w:cs="Times New Roman"/>
                <w:w w:val="105"/>
                <w:sz w:val="20"/>
                <w:szCs w:val="20"/>
              </w:rPr>
              <w:t>Toplam Sayfa</w:t>
            </w:r>
          </w:p>
          <w:p w14:paraId="3CA0F606" w14:textId="77777777" w:rsidR="005D5657" w:rsidRPr="008E10A5" w:rsidRDefault="005D5657" w:rsidP="00D11086">
            <w:pPr>
              <w:pStyle w:val="TableParagraph"/>
              <w:spacing w:before="25" w:line="189" w:lineRule="exact"/>
              <w:ind w:left="34"/>
              <w:rPr>
                <w:rFonts w:ascii="Times New Roman" w:hAnsi="Times New Roman" w:cs="Times New Roman"/>
                <w:sz w:val="20"/>
                <w:szCs w:val="20"/>
              </w:rPr>
            </w:pPr>
            <w:r w:rsidRPr="008E10A5">
              <w:rPr>
                <w:rFonts w:ascii="Times New Roman" w:hAnsi="Times New Roman" w:cs="Times New Roman"/>
                <w:w w:val="105"/>
                <w:sz w:val="20"/>
                <w:szCs w:val="20"/>
              </w:rPr>
              <w:t>Sayısı</w:t>
            </w:r>
          </w:p>
        </w:tc>
        <w:tc>
          <w:tcPr>
            <w:tcW w:w="1862" w:type="dxa"/>
            <w:tcBorders>
              <w:top w:val="single" w:sz="6" w:space="0" w:color="000000"/>
              <w:left w:val="single" w:sz="6" w:space="0" w:color="000000"/>
              <w:bottom w:val="single" w:sz="4" w:space="0" w:color="auto"/>
              <w:right w:val="single" w:sz="4" w:space="0" w:color="auto"/>
            </w:tcBorders>
            <w:vAlign w:val="center"/>
          </w:tcPr>
          <w:p w14:paraId="060B14BB" w14:textId="734A282F" w:rsidR="005D5657" w:rsidRPr="008E10A5" w:rsidRDefault="0013285F" w:rsidP="0013285F">
            <w:pPr>
              <w:pStyle w:val="TableParagraph"/>
              <w:spacing w:line="192" w:lineRule="exact"/>
              <w:ind w:left="0" w:right="444"/>
              <w:rPr>
                <w:rFonts w:ascii="Times New Roman" w:hAnsi="Times New Roman" w:cs="Times New Roman"/>
                <w:sz w:val="20"/>
                <w:szCs w:val="20"/>
              </w:rPr>
            </w:pPr>
            <w:r>
              <w:rPr>
                <w:rFonts w:ascii="Times New Roman" w:hAnsi="Times New Roman" w:cs="Times New Roman"/>
                <w:sz w:val="20"/>
                <w:szCs w:val="20"/>
              </w:rPr>
              <w:t xml:space="preserve">  3</w:t>
            </w:r>
          </w:p>
        </w:tc>
      </w:tr>
    </w:tbl>
    <w:p w14:paraId="4626710E" w14:textId="4BCC08D7" w:rsidR="005D5657" w:rsidRDefault="005D5657">
      <w:pPr>
        <w:pStyle w:val="GvdeMetni"/>
        <w:spacing w:before="10"/>
        <w:ind w:left="0" w:firstLine="0"/>
      </w:pPr>
    </w:p>
    <w:p w14:paraId="4BDD347E" w14:textId="240E357A" w:rsidR="004F43F9" w:rsidRDefault="0013285F" w:rsidP="005D5657">
      <w:pPr>
        <w:spacing w:line="274" w:lineRule="exact"/>
        <w:ind w:left="682"/>
        <w:jc w:val="both"/>
        <w:rPr>
          <w:b/>
          <w:sz w:val="24"/>
        </w:rPr>
      </w:pPr>
      <w:r>
        <w:rPr>
          <w:b/>
          <w:sz w:val="24"/>
        </w:rPr>
        <w:t>Amaç</w:t>
      </w:r>
      <w:r w:rsidR="005D5657">
        <w:rPr>
          <w:b/>
          <w:sz w:val="24"/>
        </w:rPr>
        <w:t xml:space="preserve">  </w:t>
      </w:r>
      <w:r>
        <w:rPr>
          <w:b/>
          <w:sz w:val="24"/>
        </w:rPr>
        <w:t xml:space="preserve">                                                                                                          </w:t>
      </w:r>
      <w:proofErr w:type="gramStart"/>
      <w:r>
        <w:rPr>
          <w:b/>
          <w:sz w:val="24"/>
        </w:rPr>
        <w:t xml:space="preserve">   </w:t>
      </w:r>
      <w:r w:rsidR="005D5657">
        <w:rPr>
          <w:b/>
          <w:sz w:val="24"/>
        </w:rPr>
        <w:t>(</w:t>
      </w:r>
      <w:proofErr w:type="gramEnd"/>
      <w:r w:rsidR="005D5657">
        <w:rPr>
          <w:b/>
          <w:sz w:val="24"/>
        </w:rPr>
        <w:t>13.12.2011)</w:t>
      </w:r>
    </w:p>
    <w:p w14:paraId="0033908E" w14:textId="30E7B3D0" w:rsidR="004F43F9" w:rsidRDefault="0013285F" w:rsidP="005D5657">
      <w:pPr>
        <w:pStyle w:val="GvdeMetni"/>
        <w:ind w:right="112" w:firstLine="566"/>
        <w:jc w:val="both"/>
      </w:pPr>
      <w:r>
        <w:rPr>
          <w:b/>
        </w:rPr>
        <w:t xml:space="preserve">MADDE 1 - </w:t>
      </w:r>
      <w:r>
        <w:t xml:space="preserve">(1) Yönergenin amacı, </w:t>
      </w:r>
      <w:r w:rsidR="005D5657">
        <w:t xml:space="preserve">Tekirdağ </w:t>
      </w:r>
      <w:r>
        <w:t>Namık Kemal Üniversitesi bünyesinde yer alan Fa</w:t>
      </w:r>
      <w:r>
        <w:t xml:space="preserve">külte ve Yüksekokullarda 2547 sayılı Yükseköğretim Kanunu’nun 33/a ve 50/d maddelerine göre görev yapan Araştırma Görevlilerinin bilimsel çalışma, eğitim-öğretim, özlük hakları, sosyal </w:t>
      </w:r>
      <w:r>
        <w:t>ve kültürel alanlardaki etkinlikleri gibi konularla ilgili sorunlarının, taleplerinin ve öne</w:t>
      </w:r>
      <w:r>
        <w:t>rilerinin saptanması, bu sorunların çözümü, taleplerin ve önerilerin yerine getirilmesi için ge</w:t>
      </w:r>
      <w:r>
        <w:t>rekli idari başvurularda bulunulmasının karara bağlanması ve bu s</w:t>
      </w:r>
      <w:r>
        <w:t>aptamaların ve alınan karar</w:t>
      </w:r>
      <w:r>
        <w:t>ların ilgili Yönetim Kuruluna bildirilmesi için Üniversite nezdinde Araştırma Görevlileri Temsilciliği müessesesinin oluşturulmasına ilişkin esasları düzenlemektir.</w:t>
      </w:r>
    </w:p>
    <w:p w14:paraId="553D55B3" w14:textId="77777777" w:rsidR="004F43F9" w:rsidRDefault="0013285F" w:rsidP="005D5657">
      <w:pPr>
        <w:pStyle w:val="Balk1"/>
        <w:spacing w:line="274" w:lineRule="exact"/>
        <w:ind w:left="682"/>
        <w:jc w:val="both"/>
      </w:pPr>
      <w:r>
        <w:t>Tanımlar</w:t>
      </w:r>
    </w:p>
    <w:p w14:paraId="2D0DA41F" w14:textId="77777777" w:rsidR="004F43F9" w:rsidRDefault="0013285F" w:rsidP="005D5657">
      <w:pPr>
        <w:spacing w:line="274" w:lineRule="exact"/>
        <w:ind w:left="682"/>
        <w:jc w:val="both"/>
        <w:rPr>
          <w:sz w:val="24"/>
        </w:rPr>
      </w:pPr>
      <w:r>
        <w:rPr>
          <w:b/>
          <w:sz w:val="24"/>
        </w:rPr>
        <w:t xml:space="preserve">MADDE </w:t>
      </w:r>
      <w:proofErr w:type="gramStart"/>
      <w:r>
        <w:rPr>
          <w:b/>
          <w:sz w:val="24"/>
        </w:rPr>
        <w:t>2 -</w:t>
      </w:r>
      <w:proofErr w:type="gramEnd"/>
      <w:r>
        <w:rPr>
          <w:b/>
          <w:sz w:val="24"/>
        </w:rPr>
        <w:t xml:space="preserve"> </w:t>
      </w:r>
      <w:r>
        <w:rPr>
          <w:sz w:val="24"/>
        </w:rPr>
        <w:t>Bu yönergede geçen;</w:t>
      </w:r>
    </w:p>
    <w:p w14:paraId="7F5E174B" w14:textId="5150D554" w:rsidR="004F43F9" w:rsidRDefault="0013285F" w:rsidP="005D5657">
      <w:pPr>
        <w:pStyle w:val="ListeParagraf"/>
        <w:numPr>
          <w:ilvl w:val="0"/>
          <w:numId w:val="12"/>
        </w:numPr>
        <w:tabs>
          <w:tab w:val="left" w:pos="1108"/>
        </w:tabs>
        <w:spacing w:before="2"/>
        <w:jc w:val="both"/>
        <w:rPr>
          <w:sz w:val="24"/>
        </w:rPr>
      </w:pPr>
      <w:proofErr w:type="gramStart"/>
      <w:r>
        <w:rPr>
          <w:sz w:val="24"/>
        </w:rPr>
        <w:t>Üniversite :</w:t>
      </w:r>
      <w:proofErr w:type="gramEnd"/>
      <w:r>
        <w:rPr>
          <w:sz w:val="24"/>
        </w:rPr>
        <w:t xml:space="preserve"> </w:t>
      </w:r>
      <w:r w:rsidR="005D5657">
        <w:rPr>
          <w:sz w:val="24"/>
        </w:rPr>
        <w:t xml:space="preserve">Tekirdağ </w:t>
      </w:r>
      <w:r>
        <w:rPr>
          <w:sz w:val="24"/>
        </w:rPr>
        <w:t>Namık Kema</w:t>
      </w:r>
      <w:r>
        <w:rPr>
          <w:sz w:val="24"/>
        </w:rPr>
        <w:t>l</w:t>
      </w:r>
      <w:r>
        <w:rPr>
          <w:spacing w:val="-2"/>
          <w:sz w:val="24"/>
        </w:rPr>
        <w:t xml:space="preserve"> </w:t>
      </w:r>
      <w:r>
        <w:rPr>
          <w:sz w:val="24"/>
        </w:rPr>
        <w:t>Üniversitesi</w:t>
      </w:r>
    </w:p>
    <w:p w14:paraId="57B096E0" w14:textId="2733EB7E" w:rsidR="004F43F9" w:rsidRDefault="0013285F" w:rsidP="005D5657">
      <w:pPr>
        <w:pStyle w:val="ListeParagraf"/>
        <w:numPr>
          <w:ilvl w:val="0"/>
          <w:numId w:val="12"/>
        </w:numPr>
        <w:tabs>
          <w:tab w:val="left" w:pos="1108"/>
        </w:tabs>
        <w:spacing w:before="41"/>
        <w:jc w:val="both"/>
        <w:rPr>
          <w:sz w:val="24"/>
        </w:rPr>
      </w:pPr>
      <w:proofErr w:type="gramStart"/>
      <w:r>
        <w:rPr>
          <w:sz w:val="24"/>
        </w:rPr>
        <w:t>Rektör :</w:t>
      </w:r>
      <w:proofErr w:type="gramEnd"/>
      <w:r>
        <w:rPr>
          <w:sz w:val="24"/>
        </w:rPr>
        <w:t xml:space="preserve">  </w:t>
      </w:r>
      <w:r w:rsidR="005D5657">
        <w:rPr>
          <w:sz w:val="24"/>
        </w:rPr>
        <w:t xml:space="preserve">Tekirdağ </w:t>
      </w:r>
      <w:r>
        <w:rPr>
          <w:sz w:val="24"/>
        </w:rPr>
        <w:t>Namık Kemal Üniversitesi</w:t>
      </w:r>
      <w:r>
        <w:rPr>
          <w:spacing w:val="-12"/>
          <w:sz w:val="24"/>
        </w:rPr>
        <w:t xml:space="preserve"> </w:t>
      </w:r>
      <w:r>
        <w:rPr>
          <w:sz w:val="24"/>
        </w:rPr>
        <w:t>Rektörü</w:t>
      </w:r>
    </w:p>
    <w:p w14:paraId="2C98E851" w14:textId="7B3022AA" w:rsidR="004F43F9" w:rsidRDefault="0013285F" w:rsidP="005D5657">
      <w:pPr>
        <w:pStyle w:val="ListeParagraf"/>
        <w:numPr>
          <w:ilvl w:val="0"/>
          <w:numId w:val="12"/>
        </w:numPr>
        <w:tabs>
          <w:tab w:val="left" w:pos="1108"/>
        </w:tabs>
        <w:spacing w:before="41"/>
        <w:jc w:val="both"/>
        <w:rPr>
          <w:sz w:val="24"/>
        </w:rPr>
      </w:pPr>
      <w:proofErr w:type="gramStart"/>
      <w:r>
        <w:rPr>
          <w:sz w:val="24"/>
        </w:rPr>
        <w:t>Senato :</w:t>
      </w:r>
      <w:proofErr w:type="gramEnd"/>
      <w:r>
        <w:rPr>
          <w:sz w:val="24"/>
        </w:rPr>
        <w:t xml:space="preserve"> </w:t>
      </w:r>
      <w:r w:rsidR="005D5657">
        <w:rPr>
          <w:sz w:val="24"/>
        </w:rPr>
        <w:t xml:space="preserve">Tekirdağ </w:t>
      </w:r>
      <w:r>
        <w:rPr>
          <w:sz w:val="24"/>
        </w:rPr>
        <w:t>Namık Kemal Üniversitesi</w:t>
      </w:r>
      <w:r>
        <w:rPr>
          <w:spacing w:val="-16"/>
          <w:sz w:val="24"/>
        </w:rPr>
        <w:t xml:space="preserve"> </w:t>
      </w:r>
      <w:r>
        <w:rPr>
          <w:sz w:val="24"/>
        </w:rPr>
        <w:t>Senatosu</w:t>
      </w:r>
    </w:p>
    <w:p w14:paraId="01153635" w14:textId="3AA046BC" w:rsidR="004F43F9" w:rsidRDefault="0013285F" w:rsidP="005D5657">
      <w:pPr>
        <w:pStyle w:val="ListeParagraf"/>
        <w:numPr>
          <w:ilvl w:val="0"/>
          <w:numId w:val="12"/>
        </w:numPr>
        <w:tabs>
          <w:tab w:val="left" w:pos="1108"/>
        </w:tabs>
        <w:spacing w:before="41" w:line="276" w:lineRule="auto"/>
        <w:ind w:right="117"/>
        <w:jc w:val="both"/>
        <w:rPr>
          <w:sz w:val="24"/>
        </w:rPr>
      </w:pPr>
      <w:r>
        <w:rPr>
          <w:sz w:val="24"/>
        </w:rPr>
        <w:t xml:space="preserve">Araştırma Görevlisi: Yükseköğretim Kanunu’nun 33/a ve 50/d maddelerine göre atanan ve fiilen görev yapan Araştırma Görevlilerini Yönetim </w:t>
      </w:r>
      <w:proofErr w:type="gramStart"/>
      <w:r>
        <w:rPr>
          <w:sz w:val="24"/>
        </w:rPr>
        <w:t>Kurulu :</w:t>
      </w:r>
      <w:proofErr w:type="gramEnd"/>
      <w:r>
        <w:rPr>
          <w:sz w:val="24"/>
        </w:rPr>
        <w:t xml:space="preserve"> </w:t>
      </w:r>
      <w:r w:rsidR="005D5657">
        <w:rPr>
          <w:sz w:val="24"/>
        </w:rPr>
        <w:t xml:space="preserve">Tekirdağ </w:t>
      </w:r>
      <w:r>
        <w:rPr>
          <w:sz w:val="24"/>
        </w:rPr>
        <w:t>Namık Ke</w:t>
      </w:r>
      <w:r>
        <w:rPr>
          <w:sz w:val="24"/>
        </w:rPr>
        <w:t>mal Üniversitesi Yönetim</w:t>
      </w:r>
      <w:r>
        <w:rPr>
          <w:spacing w:val="-1"/>
          <w:sz w:val="24"/>
        </w:rPr>
        <w:t xml:space="preserve"> </w:t>
      </w:r>
      <w:r>
        <w:rPr>
          <w:sz w:val="24"/>
        </w:rPr>
        <w:t>Kurulu</w:t>
      </w:r>
    </w:p>
    <w:p w14:paraId="25CD4D5F" w14:textId="288A8EDB" w:rsidR="004F43F9" w:rsidRDefault="0013285F" w:rsidP="005D5657">
      <w:pPr>
        <w:pStyle w:val="ListeParagraf"/>
        <w:numPr>
          <w:ilvl w:val="0"/>
          <w:numId w:val="12"/>
        </w:numPr>
        <w:tabs>
          <w:tab w:val="left" w:pos="1108"/>
        </w:tabs>
        <w:spacing w:line="276" w:lineRule="auto"/>
        <w:ind w:right="116"/>
        <w:jc w:val="both"/>
        <w:rPr>
          <w:sz w:val="24"/>
        </w:rPr>
      </w:pPr>
      <w:r>
        <w:rPr>
          <w:sz w:val="24"/>
        </w:rPr>
        <w:t xml:space="preserve">Araştırma Görevlileri Temsilcileri Konseyi: Fakülte, Yüksekokul Araştırma </w:t>
      </w:r>
      <w:r w:rsidR="005D5657">
        <w:rPr>
          <w:sz w:val="24"/>
        </w:rPr>
        <w:t xml:space="preserve">       </w:t>
      </w:r>
      <w:r>
        <w:rPr>
          <w:sz w:val="24"/>
        </w:rPr>
        <w:t>Gö</w:t>
      </w:r>
      <w:r>
        <w:rPr>
          <w:sz w:val="24"/>
        </w:rPr>
        <w:t>revlileri</w:t>
      </w:r>
      <w:r>
        <w:rPr>
          <w:spacing w:val="-1"/>
          <w:sz w:val="24"/>
        </w:rPr>
        <w:t xml:space="preserve"> </w:t>
      </w:r>
      <w:r>
        <w:rPr>
          <w:sz w:val="24"/>
        </w:rPr>
        <w:t>Temsilcilerini</w:t>
      </w:r>
    </w:p>
    <w:p w14:paraId="501DFF3E" w14:textId="77777777" w:rsidR="004F43F9" w:rsidRDefault="0013285F" w:rsidP="005D5657">
      <w:pPr>
        <w:pStyle w:val="ListeParagraf"/>
        <w:numPr>
          <w:ilvl w:val="0"/>
          <w:numId w:val="12"/>
        </w:numPr>
        <w:tabs>
          <w:tab w:val="left" w:pos="1108"/>
        </w:tabs>
        <w:spacing w:before="2" w:line="276" w:lineRule="auto"/>
        <w:ind w:right="113"/>
        <w:jc w:val="both"/>
        <w:rPr>
          <w:sz w:val="24"/>
        </w:rPr>
      </w:pPr>
      <w:r>
        <w:rPr>
          <w:sz w:val="24"/>
        </w:rPr>
        <w:t>Araştırma Görevlileri Temsilcisi: Konsey üyelerinden seçilecek araştırma görevli- sini</w:t>
      </w:r>
    </w:p>
    <w:p w14:paraId="29D5C8AD" w14:textId="77777777" w:rsidR="004F43F9" w:rsidRDefault="0013285F" w:rsidP="005D5657">
      <w:pPr>
        <w:pStyle w:val="GvdeMetni"/>
        <w:spacing w:line="276" w:lineRule="auto"/>
        <w:ind w:right="110"/>
        <w:jc w:val="both"/>
      </w:pPr>
      <w:r>
        <w:rPr>
          <w:b/>
        </w:rPr>
        <w:t xml:space="preserve">MADDE </w:t>
      </w:r>
      <w:proofErr w:type="gramStart"/>
      <w:r>
        <w:rPr>
          <w:b/>
        </w:rPr>
        <w:t>3 -</w:t>
      </w:r>
      <w:proofErr w:type="gramEnd"/>
      <w:r>
        <w:rPr>
          <w:b/>
        </w:rPr>
        <w:t xml:space="preserve"> </w:t>
      </w:r>
      <w:r>
        <w:t>Yükseköğretim Kanunun 3</w:t>
      </w:r>
      <w:r>
        <w:t>3/a ve 50/d maddelerine göre usulü uyarınca atanan ve fiilen atandığı birimde görev yapan araştırma görevlileri görevlendirildikleri birim- de aday olabilir ve oy kullanabilir.</w:t>
      </w:r>
    </w:p>
    <w:p w14:paraId="09805A3C" w14:textId="77777777" w:rsidR="004F43F9" w:rsidRDefault="0013285F" w:rsidP="005D5657">
      <w:pPr>
        <w:pStyle w:val="Balk1"/>
        <w:spacing w:before="4"/>
        <w:jc w:val="both"/>
      </w:pPr>
      <w:r>
        <w:t>Seçim Kurulları ve Görevleri</w:t>
      </w:r>
    </w:p>
    <w:p w14:paraId="1C126AEB" w14:textId="6A6F9C83" w:rsidR="004F43F9" w:rsidRDefault="0013285F" w:rsidP="005D5657">
      <w:pPr>
        <w:pStyle w:val="GvdeMetni"/>
        <w:spacing w:before="37" w:line="276" w:lineRule="auto"/>
        <w:ind w:right="113"/>
        <w:jc w:val="both"/>
      </w:pPr>
      <w:r>
        <w:rPr>
          <w:b/>
        </w:rPr>
        <w:t xml:space="preserve">MADDE </w:t>
      </w:r>
      <w:proofErr w:type="gramStart"/>
      <w:r>
        <w:rPr>
          <w:b/>
        </w:rPr>
        <w:t>4 -</w:t>
      </w:r>
      <w:proofErr w:type="gramEnd"/>
      <w:r>
        <w:rPr>
          <w:b/>
        </w:rPr>
        <w:t xml:space="preserve"> </w:t>
      </w:r>
      <w:r>
        <w:t xml:space="preserve">(1) Fakülte ve Yüksekokul Seçim Kurulları, Dekan/Müdür/Bölüm Baş- kanı tarafından görevlendirilecek bir Dekan/Müdür/Bölüm Başkan Yardımcısı ve iki öğretim üyesinden oluşur. Öğretim üye sayısının yetersiz olduğu birimlerde Seçim Kurulu ilgili </w:t>
      </w:r>
      <w:r w:rsidR="005D5657">
        <w:t xml:space="preserve">     </w:t>
      </w:r>
      <w:r>
        <w:t>biri</w:t>
      </w:r>
      <w:r>
        <w:t>min Başk</w:t>
      </w:r>
      <w:r>
        <w:t>anınca oluşturulur. Bu Kurulların görevleri;</w:t>
      </w:r>
    </w:p>
    <w:p w14:paraId="099C78EA" w14:textId="77777777" w:rsidR="004F43F9" w:rsidRDefault="0013285F" w:rsidP="005D5657">
      <w:pPr>
        <w:pStyle w:val="ListeParagraf"/>
        <w:numPr>
          <w:ilvl w:val="0"/>
          <w:numId w:val="11"/>
        </w:numPr>
        <w:tabs>
          <w:tab w:val="left" w:pos="1070"/>
        </w:tabs>
        <w:jc w:val="both"/>
        <w:rPr>
          <w:sz w:val="24"/>
        </w:rPr>
      </w:pPr>
      <w:r>
        <w:rPr>
          <w:sz w:val="24"/>
        </w:rPr>
        <w:t>Seçim tarihini ilgili Araştırma Görevlilerine</w:t>
      </w:r>
      <w:r>
        <w:rPr>
          <w:spacing w:val="-5"/>
          <w:sz w:val="24"/>
        </w:rPr>
        <w:t xml:space="preserve"> </w:t>
      </w:r>
      <w:r>
        <w:rPr>
          <w:sz w:val="24"/>
        </w:rPr>
        <w:t>iletmek,</w:t>
      </w:r>
    </w:p>
    <w:p w14:paraId="52D75DAE" w14:textId="77777777" w:rsidR="004F43F9" w:rsidRDefault="0013285F" w:rsidP="005D5657">
      <w:pPr>
        <w:pStyle w:val="ListeParagraf"/>
        <w:numPr>
          <w:ilvl w:val="0"/>
          <w:numId w:val="11"/>
        </w:numPr>
        <w:tabs>
          <w:tab w:val="left" w:pos="1084"/>
        </w:tabs>
        <w:spacing w:before="41"/>
        <w:ind w:left="1083" w:hanging="260"/>
        <w:jc w:val="both"/>
        <w:rPr>
          <w:sz w:val="24"/>
        </w:rPr>
      </w:pPr>
      <w:r>
        <w:rPr>
          <w:sz w:val="24"/>
        </w:rPr>
        <w:t>Seçimin tarihinde, disiplin ve güvenlik içinde yapılmasını</w:t>
      </w:r>
      <w:r>
        <w:rPr>
          <w:spacing w:val="1"/>
          <w:sz w:val="24"/>
        </w:rPr>
        <w:t xml:space="preserve"> </w:t>
      </w:r>
      <w:r>
        <w:rPr>
          <w:sz w:val="24"/>
        </w:rPr>
        <w:t>sağlamak,</w:t>
      </w:r>
    </w:p>
    <w:p w14:paraId="2B31D0A7" w14:textId="77777777" w:rsidR="004F43F9" w:rsidRDefault="0013285F" w:rsidP="005D5657">
      <w:pPr>
        <w:pStyle w:val="ListeParagraf"/>
        <w:numPr>
          <w:ilvl w:val="0"/>
          <w:numId w:val="11"/>
        </w:numPr>
        <w:tabs>
          <w:tab w:val="left" w:pos="1070"/>
        </w:tabs>
        <w:spacing w:before="41"/>
        <w:jc w:val="both"/>
        <w:rPr>
          <w:sz w:val="24"/>
        </w:rPr>
      </w:pPr>
      <w:r>
        <w:rPr>
          <w:sz w:val="24"/>
        </w:rPr>
        <w:t>Seçim sonucuna yapılacak itirazları anında değerlendirerek sonuca</w:t>
      </w:r>
      <w:r>
        <w:rPr>
          <w:spacing w:val="-8"/>
          <w:sz w:val="24"/>
        </w:rPr>
        <w:t xml:space="preserve"> </w:t>
      </w:r>
      <w:r>
        <w:rPr>
          <w:sz w:val="24"/>
        </w:rPr>
        <w:t>bağlamak,</w:t>
      </w:r>
    </w:p>
    <w:p w14:paraId="311E547C" w14:textId="77777777" w:rsidR="004F43F9" w:rsidRDefault="0013285F" w:rsidP="005D5657">
      <w:pPr>
        <w:pStyle w:val="ListeParagraf"/>
        <w:numPr>
          <w:ilvl w:val="0"/>
          <w:numId w:val="11"/>
        </w:numPr>
        <w:tabs>
          <w:tab w:val="left" w:pos="1084"/>
        </w:tabs>
        <w:spacing w:before="43"/>
        <w:ind w:left="1083" w:hanging="260"/>
        <w:jc w:val="both"/>
        <w:rPr>
          <w:sz w:val="24"/>
        </w:rPr>
      </w:pPr>
      <w:r>
        <w:rPr>
          <w:sz w:val="24"/>
        </w:rPr>
        <w:t>Seçim sonuc</w:t>
      </w:r>
      <w:r>
        <w:rPr>
          <w:sz w:val="24"/>
        </w:rPr>
        <w:t>unu tutanakla bir üst birime</w:t>
      </w:r>
      <w:r>
        <w:rPr>
          <w:spacing w:val="-3"/>
          <w:sz w:val="24"/>
        </w:rPr>
        <w:t xml:space="preserve"> </w:t>
      </w:r>
      <w:r>
        <w:rPr>
          <w:sz w:val="24"/>
        </w:rPr>
        <w:t>iletmektir.</w:t>
      </w:r>
    </w:p>
    <w:p w14:paraId="739BED43" w14:textId="77777777" w:rsidR="004F43F9" w:rsidRDefault="0013285F" w:rsidP="005D5657">
      <w:pPr>
        <w:pStyle w:val="GvdeMetni"/>
        <w:spacing w:before="41" w:line="276" w:lineRule="auto"/>
        <w:ind w:right="121"/>
        <w:jc w:val="both"/>
      </w:pPr>
      <w:r>
        <w:rPr>
          <w:b/>
        </w:rPr>
        <w:t xml:space="preserve">MADDE </w:t>
      </w:r>
      <w:proofErr w:type="gramStart"/>
      <w:r>
        <w:rPr>
          <w:b/>
        </w:rPr>
        <w:t>5 -</w:t>
      </w:r>
      <w:proofErr w:type="gramEnd"/>
      <w:r>
        <w:rPr>
          <w:b/>
        </w:rPr>
        <w:t xml:space="preserve"> </w:t>
      </w:r>
      <w:r>
        <w:t>(1) Üniversite Seçim Kurulu Rektör tarafından görevlendirilecek bir Rektör Yardımcısı başkanlığında iki öğretim üyesinden oluşur. Bu kurulun görevleri,</w:t>
      </w:r>
    </w:p>
    <w:p w14:paraId="3FEA29D6" w14:textId="77777777" w:rsidR="004F43F9" w:rsidRDefault="0013285F" w:rsidP="005D5657">
      <w:pPr>
        <w:pStyle w:val="ListeParagraf"/>
        <w:numPr>
          <w:ilvl w:val="0"/>
          <w:numId w:val="10"/>
        </w:numPr>
        <w:tabs>
          <w:tab w:val="left" w:pos="1129"/>
        </w:tabs>
        <w:spacing w:line="276" w:lineRule="auto"/>
        <w:ind w:right="119" w:firstLine="707"/>
        <w:jc w:val="both"/>
        <w:rPr>
          <w:sz w:val="24"/>
        </w:rPr>
      </w:pPr>
      <w:r>
        <w:rPr>
          <w:sz w:val="24"/>
        </w:rPr>
        <w:t>Fakülte, Yüksekokul Araştırma Görevlileri Temsilcilerinin arasından Üniversite Araştırma Görevlileri Tem</w:t>
      </w:r>
      <w:r>
        <w:rPr>
          <w:sz w:val="24"/>
        </w:rPr>
        <w:t>silcilerinin seçilmesi için seçim tarihini saptamak ve Araştırma Görevlileri Temsilcilerine</w:t>
      </w:r>
      <w:r>
        <w:rPr>
          <w:spacing w:val="-2"/>
          <w:sz w:val="24"/>
        </w:rPr>
        <w:t xml:space="preserve"> </w:t>
      </w:r>
      <w:r>
        <w:rPr>
          <w:sz w:val="24"/>
        </w:rPr>
        <w:t>bildirmek,</w:t>
      </w:r>
    </w:p>
    <w:p w14:paraId="1553D262" w14:textId="77777777" w:rsidR="004F43F9" w:rsidRDefault="0013285F" w:rsidP="005D5657">
      <w:pPr>
        <w:pStyle w:val="ListeParagraf"/>
        <w:numPr>
          <w:ilvl w:val="0"/>
          <w:numId w:val="10"/>
        </w:numPr>
        <w:tabs>
          <w:tab w:val="left" w:pos="1084"/>
        </w:tabs>
        <w:ind w:left="1083" w:hanging="260"/>
        <w:jc w:val="both"/>
        <w:rPr>
          <w:sz w:val="24"/>
        </w:rPr>
      </w:pPr>
      <w:r>
        <w:rPr>
          <w:sz w:val="24"/>
        </w:rPr>
        <w:t>Seçimin tarihinde, disiplin ve güvenlik içinde yapılmasını</w:t>
      </w:r>
      <w:r>
        <w:rPr>
          <w:spacing w:val="-2"/>
          <w:sz w:val="24"/>
        </w:rPr>
        <w:t xml:space="preserve"> </w:t>
      </w:r>
      <w:r>
        <w:rPr>
          <w:sz w:val="24"/>
        </w:rPr>
        <w:t>sağlamak,</w:t>
      </w:r>
    </w:p>
    <w:p w14:paraId="4BBAB2B2" w14:textId="77777777" w:rsidR="004F43F9" w:rsidRDefault="0013285F" w:rsidP="005D5657">
      <w:pPr>
        <w:pStyle w:val="ListeParagraf"/>
        <w:numPr>
          <w:ilvl w:val="0"/>
          <w:numId w:val="10"/>
        </w:numPr>
        <w:tabs>
          <w:tab w:val="left" w:pos="1070"/>
        </w:tabs>
        <w:spacing w:before="41"/>
        <w:ind w:left="1069" w:hanging="246"/>
        <w:jc w:val="both"/>
        <w:rPr>
          <w:sz w:val="24"/>
        </w:rPr>
      </w:pPr>
      <w:r>
        <w:rPr>
          <w:sz w:val="24"/>
        </w:rPr>
        <w:t>Seçim sonucunu tutanakla Rektörlüğe</w:t>
      </w:r>
      <w:r>
        <w:rPr>
          <w:spacing w:val="-2"/>
          <w:sz w:val="24"/>
        </w:rPr>
        <w:t xml:space="preserve"> </w:t>
      </w:r>
      <w:r>
        <w:rPr>
          <w:sz w:val="24"/>
        </w:rPr>
        <w:t>bildirmektir.</w:t>
      </w:r>
    </w:p>
    <w:p w14:paraId="5466403D" w14:textId="77777777" w:rsidR="004F43F9" w:rsidRDefault="0013285F" w:rsidP="005D5657">
      <w:pPr>
        <w:pStyle w:val="Balk1"/>
        <w:spacing w:before="48"/>
        <w:jc w:val="both"/>
      </w:pPr>
      <w:r>
        <w:t>Seçimler</w:t>
      </w:r>
    </w:p>
    <w:p w14:paraId="71BB3B60" w14:textId="6EB73B03" w:rsidR="004F43F9" w:rsidRDefault="0013285F" w:rsidP="005D5657">
      <w:pPr>
        <w:pStyle w:val="GvdeMetni"/>
        <w:spacing w:before="36" w:line="276" w:lineRule="auto"/>
        <w:ind w:right="29"/>
        <w:jc w:val="both"/>
      </w:pPr>
      <w:r>
        <w:rPr>
          <w:b/>
        </w:rPr>
        <w:t xml:space="preserve">MADDE </w:t>
      </w:r>
      <w:proofErr w:type="gramStart"/>
      <w:r>
        <w:rPr>
          <w:b/>
        </w:rPr>
        <w:t>6 -</w:t>
      </w:r>
      <w:proofErr w:type="gramEnd"/>
      <w:r>
        <w:rPr>
          <w:b/>
        </w:rPr>
        <w:t xml:space="preserve"> </w:t>
      </w:r>
      <w:r>
        <w:t xml:space="preserve">(1) Üniversite, Fakülte, Yüksekokul Araştırma Görevlileri </w:t>
      </w:r>
      <w:r w:rsidR="005D5657">
        <w:t xml:space="preserve">      </w:t>
      </w:r>
      <w:r>
        <w:t>Temsilcileri</w:t>
      </w:r>
      <w:r>
        <w:t>nin Seçimi;</w:t>
      </w:r>
    </w:p>
    <w:p w14:paraId="36E1BC33" w14:textId="77777777" w:rsidR="004F43F9" w:rsidRDefault="0013285F" w:rsidP="005D5657">
      <w:pPr>
        <w:pStyle w:val="Balk1"/>
        <w:numPr>
          <w:ilvl w:val="0"/>
          <w:numId w:val="9"/>
        </w:numPr>
        <w:tabs>
          <w:tab w:val="left" w:pos="1084"/>
        </w:tabs>
        <w:jc w:val="both"/>
      </w:pPr>
      <w:r>
        <w:t>Toplantı Yeter</w:t>
      </w:r>
      <w:r>
        <w:rPr>
          <w:spacing w:val="-2"/>
        </w:rPr>
        <w:t xml:space="preserve"> </w:t>
      </w:r>
      <w:r>
        <w:t>Sayıları</w:t>
      </w:r>
    </w:p>
    <w:p w14:paraId="0CFDC0C7" w14:textId="77777777" w:rsidR="004F43F9" w:rsidRDefault="004F43F9" w:rsidP="005D5657">
      <w:pPr>
        <w:jc w:val="both"/>
        <w:sectPr w:rsidR="004F43F9">
          <w:type w:val="continuous"/>
          <w:pgSz w:w="11910" w:h="16840"/>
          <w:pgMar w:top="1020" w:right="1300" w:bottom="280" w:left="1300" w:header="708" w:footer="708" w:gutter="0"/>
          <w:cols w:space="708"/>
        </w:sectPr>
      </w:pPr>
    </w:p>
    <w:p w14:paraId="7DD95A5F" w14:textId="77777777" w:rsidR="004F43F9" w:rsidRDefault="0013285F" w:rsidP="005D5657">
      <w:pPr>
        <w:pStyle w:val="ListeParagraf"/>
        <w:numPr>
          <w:ilvl w:val="0"/>
          <w:numId w:val="8"/>
        </w:numPr>
        <w:tabs>
          <w:tab w:val="left" w:pos="1105"/>
        </w:tabs>
        <w:spacing w:before="64" w:line="278" w:lineRule="auto"/>
        <w:ind w:right="111" w:firstLine="707"/>
        <w:jc w:val="both"/>
        <w:rPr>
          <w:sz w:val="24"/>
        </w:rPr>
      </w:pPr>
      <w:r>
        <w:rPr>
          <w:sz w:val="24"/>
        </w:rPr>
        <w:lastRenderedPageBreak/>
        <w:t xml:space="preserve">Birinci Toplantı: İlgili Konseyi oluşturan Araştırma Görevlilerinin </w:t>
      </w:r>
      <w:r>
        <w:rPr>
          <w:b/>
          <w:sz w:val="24"/>
          <w:u w:val="thick"/>
        </w:rPr>
        <w:t>2/3’ünün</w:t>
      </w:r>
      <w:r>
        <w:rPr>
          <w:b/>
          <w:sz w:val="24"/>
        </w:rPr>
        <w:t xml:space="preserve"> </w:t>
      </w:r>
      <w:r>
        <w:rPr>
          <w:sz w:val="24"/>
        </w:rPr>
        <w:t>hazır bulunması şartı</w:t>
      </w:r>
      <w:r>
        <w:rPr>
          <w:spacing w:val="-2"/>
          <w:sz w:val="24"/>
        </w:rPr>
        <w:t xml:space="preserve"> </w:t>
      </w:r>
      <w:r>
        <w:rPr>
          <w:sz w:val="24"/>
        </w:rPr>
        <w:t>aranır.</w:t>
      </w:r>
    </w:p>
    <w:p w14:paraId="166CE4AD" w14:textId="538A1B82" w:rsidR="004F43F9" w:rsidRDefault="0013285F" w:rsidP="005D5657">
      <w:pPr>
        <w:pStyle w:val="ListeParagraf"/>
        <w:numPr>
          <w:ilvl w:val="0"/>
          <w:numId w:val="8"/>
        </w:numPr>
        <w:tabs>
          <w:tab w:val="left" w:pos="1098"/>
        </w:tabs>
        <w:spacing w:line="276" w:lineRule="auto"/>
        <w:ind w:right="114" w:firstLine="707"/>
        <w:jc w:val="both"/>
        <w:rPr>
          <w:sz w:val="24"/>
        </w:rPr>
      </w:pPr>
      <w:r>
        <w:rPr>
          <w:sz w:val="24"/>
        </w:rPr>
        <w:t>İ</w:t>
      </w:r>
      <w:r>
        <w:rPr>
          <w:sz w:val="24"/>
        </w:rPr>
        <w:t xml:space="preserve">kinci Toplantı: Birinci </w:t>
      </w:r>
      <w:r>
        <w:rPr>
          <w:sz w:val="24"/>
        </w:rPr>
        <w:t xml:space="preserve">toplantıda yeter sayı sağlanamazsa bir hafta sonra aynı gün </w:t>
      </w:r>
      <w:proofErr w:type="gramStart"/>
      <w:r>
        <w:rPr>
          <w:sz w:val="24"/>
        </w:rPr>
        <w:t>ve</w:t>
      </w:r>
      <w:proofErr w:type="gramEnd"/>
      <w:r>
        <w:rPr>
          <w:sz w:val="24"/>
        </w:rPr>
        <w:t xml:space="preserve"> saatte ilgili Konseydeki Araştırma Görevlilerinin çoğunluğunun hazır bulunması şartı </w:t>
      </w:r>
      <w:r w:rsidR="005D5657">
        <w:rPr>
          <w:sz w:val="24"/>
        </w:rPr>
        <w:t xml:space="preserve">    </w:t>
      </w:r>
      <w:r>
        <w:rPr>
          <w:sz w:val="24"/>
        </w:rPr>
        <w:t>ara</w:t>
      </w:r>
      <w:r>
        <w:rPr>
          <w:sz w:val="24"/>
        </w:rPr>
        <w:t>nır.</w:t>
      </w:r>
    </w:p>
    <w:p w14:paraId="6A8D858E" w14:textId="77777777" w:rsidR="004F43F9" w:rsidRDefault="0013285F" w:rsidP="005D5657">
      <w:pPr>
        <w:pStyle w:val="Balk1"/>
        <w:numPr>
          <w:ilvl w:val="0"/>
          <w:numId w:val="9"/>
        </w:numPr>
        <w:tabs>
          <w:tab w:val="left" w:pos="1099"/>
        </w:tabs>
        <w:spacing w:before="1"/>
        <w:ind w:left="1098" w:hanging="275"/>
        <w:jc w:val="both"/>
      </w:pPr>
      <w:r>
        <w:t>Karar Yeter</w:t>
      </w:r>
      <w:r>
        <w:rPr>
          <w:spacing w:val="-1"/>
        </w:rPr>
        <w:t xml:space="preserve"> </w:t>
      </w:r>
      <w:r>
        <w:t>Sayıları</w:t>
      </w:r>
    </w:p>
    <w:p w14:paraId="52498814" w14:textId="30D280C6" w:rsidR="004F43F9" w:rsidRDefault="0013285F" w:rsidP="005D5657">
      <w:pPr>
        <w:pStyle w:val="ListeParagraf"/>
        <w:numPr>
          <w:ilvl w:val="0"/>
          <w:numId w:val="7"/>
        </w:numPr>
        <w:tabs>
          <w:tab w:val="left" w:pos="1103"/>
        </w:tabs>
        <w:spacing w:before="36" w:line="276" w:lineRule="auto"/>
        <w:ind w:right="114" w:firstLine="707"/>
        <w:jc w:val="both"/>
        <w:rPr>
          <w:sz w:val="24"/>
        </w:rPr>
      </w:pPr>
      <w:r>
        <w:rPr>
          <w:sz w:val="24"/>
        </w:rPr>
        <w:t xml:space="preserve">Birinci Oylama: Temsilci seçilebilmek için adayın toplantıda mevcut olan </w:t>
      </w:r>
      <w:r w:rsidR="005D5657">
        <w:rPr>
          <w:sz w:val="24"/>
        </w:rPr>
        <w:t xml:space="preserve">      </w:t>
      </w:r>
      <w:r>
        <w:rPr>
          <w:sz w:val="24"/>
        </w:rPr>
        <w:t>Araş</w:t>
      </w:r>
      <w:r>
        <w:rPr>
          <w:sz w:val="24"/>
        </w:rPr>
        <w:t>tır</w:t>
      </w:r>
      <w:r>
        <w:rPr>
          <w:sz w:val="24"/>
        </w:rPr>
        <w:t>ma Görevlilerinin yarıdan bir fazlasının oyunu alması şartı</w:t>
      </w:r>
      <w:r>
        <w:rPr>
          <w:spacing w:val="1"/>
          <w:sz w:val="24"/>
        </w:rPr>
        <w:t xml:space="preserve"> </w:t>
      </w:r>
      <w:r>
        <w:rPr>
          <w:sz w:val="24"/>
        </w:rPr>
        <w:t>aranır.</w:t>
      </w:r>
    </w:p>
    <w:p w14:paraId="69F64BE4" w14:textId="549B50D6" w:rsidR="004F43F9" w:rsidRDefault="0013285F" w:rsidP="005D5657">
      <w:pPr>
        <w:pStyle w:val="ListeParagraf"/>
        <w:numPr>
          <w:ilvl w:val="0"/>
          <w:numId w:val="7"/>
        </w:numPr>
        <w:tabs>
          <w:tab w:val="left" w:pos="1103"/>
        </w:tabs>
        <w:spacing w:line="276" w:lineRule="auto"/>
        <w:ind w:right="115" w:firstLine="707"/>
        <w:jc w:val="both"/>
        <w:rPr>
          <w:sz w:val="24"/>
        </w:rPr>
      </w:pPr>
      <w:r>
        <w:rPr>
          <w:sz w:val="24"/>
        </w:rPr>
        <w:t xml:space="preserve">İkinci Oylama: Birinci oylamada yeter sayı sağlanamazsa, en çok oy alan iki aday için ikinci oylama yapılır ve en çok oyu alan aday ilgili Konseyin Araştırma Görevlileri </w:t>
      </w:r>
      <w:r w:rsidR="005D5657">
        <w:rPr>
          <w:sz w:val="24"/>
        </w:rPr>
        <w:t xml:space="preserve">   </w:t>
      </w:r>
      <w:r>
        <w:rPr>
          <w:sz w:val="24"/>
        </w:rPr>
        <w:t>Tem</w:t>
      </w:r>
      <w:r>
        <w:rPr>
          <w:sz w:val="24"/>
        </w:rPr>
        <w:t xml:space="preserve">silcisi </w:t>
      </w:r>
      <w:r>
        <w:rPr>
          <w:sz w:val="24"/>
        </w:rPr>
        <w:t>seçilir.</w:t>
      </w:r>
    </w:p>
    <w:p w14:paraId="28CA67DC" w14:textId="77777777" w:rsidR="004F43F9" w:rsidRDefault="0013285F" w:rsidP="005D5657">
      <w:pPr>
        <w:pStyle w:val="ListeParagraf"/>
        <w:numPr>
          <w:ilvl w:val="0"/>
          <w:numId w:val="7"/>
        </w:numPr>
        <w:tabs>
          <w:tab w:val="left" w:pos="1084"/>
        </w:tabs>
        <w:ind w:left="1083" w:hanging="260"/>
        <w:jc w:val="both"/>
        <w:rPr>
          <w:sz w:val="24"/>
        </w:rPr>
      </w:pPr>
      <w:r>
        <w:rPr>
          <w:sz w:val="24"/>
        </w:rPr>
        <w:t>Çekimser oylar karar yeter sayısında hesaba</w:t>
      </w:r>
      <w:r>
        <w:rPr>
          <w:spacing w:val="-3"/>
          <w:sz w:val="24"/>
        </w:rPr>
        <w:t xml:space="preserve"> </w:t>
      </w:r>
      <w:r>
        <w:rPr>
          <w:sz w:val="24"/>
        </w:rPr>
        <w:t>katılmaz.</w:t>
      </w:r>
    </w:p>
    <w:p w14:paraId="77FF2A53" w14:textId="004E8376" w:rsidR="004F43F9" w:rsidRDefault="0013285F" w:rsidP="005D5657">
      <w:pPr>
        <w:pStyle w:val="GvdeMetni"/>
        <w:spacing w:before="41" w:line="278" w:lineRule="auto"/>
        <w:ind w:right="29"/>
        <w:jc w:val="both"/>
      </w:pPr>
      <w:r>
        <w:rPr>
          <w:b/>
        </w:rPr>
        <w:t xml:space="preserve">MADDE </w:t>
      </w:r>
      <w:proofErr w:type="gramStart"/>
      <w:r>
        <w:rPr>
          <w:b/>
        </w:rPr>
        <w:t>7 -</w:t>
      </w:r>
      <w:proofErr w:type="gramEnd"/>
      <w:r>
        <w:rPr>
          <w:b/>
        </w:rPr>
        <w:t xml:space="preserve"> </w:t>
      </w:r>
      <w:r>
        <w:t xml:space="preserve">(1) Fakülte, Yüksekokul Araştırma Görevlileri Temsilcileri </w:t>
      </w:r>
      <w:r w:rsidR="005D5657">
        <w:t xml:space="preserve">    </w:t>
      </w:r>
      <w:r>
        <w:t>yardımcıları</w:t>
      </w:r>
      <w:r>
        <w:t xml:space="preserve"> </w:t>
      </w:r>
      <w:proofErr w:type="spellStart"/>
      <w:r>
        <w:t>nı</w:t>
      </w:r>
      <w:proofErr w:type="spellEnd"/>
      <w:r>
        <w:t xml:space="preserve"> kendileri seçerler. En çok üç yardımcı seçilebilir.</w:t>
      </w:r>
    </w:p>
    <w:p w14:paraId="1307B654" w14:textId="77777777" w:rsidR="004F43F9" w:rsidRDefault="0013285F" w:rsidP="005D5657">
      <w:pPr>
        <w:pStyle w:val="Balk1"/>
        <w:spacing w:before="1"/>
        <w:jc w:val="both"/>
      </w:pPr>
      <w:r>
        <w:t>Seçim Tarihleri</w:t>
      </w:r>
    </w:p>
    <w:p w14:paraId="29EA77E1" w14:textId="77777777" w:rsidR="004F43F9" w:rsidRDefault="0013285F" w:rsidP="005D5657">
      <w:pPr>
        <w:pStyle w:val="GvdeMetni"/>
        <w:spacing w:before="36"/>
        <w:ind w:left="824" w:firstLine="0"/>
        <w:jc w:val="both"/>
      </w:pPr>
      <w:r>
        <w:rPr>
          <w:b/>
        </w:rPr>
        <w:t xml:space="preserve">MADDE </w:t>
      </w:r>
      <w:proofErr w:type="gramStart"/>
      <w:r>
        <w:rPr>
          <w:b/>
        </w:rPr>
        <w:t>8 -</w:t>
      </w:r>
      <w:proofErr w:type="gramEnd"/>
      <w:r>
        <w:rPr>
          <w:b/>
        </w:rPr>
        <w:t xml:space="preserve"> </w:t>
      </w:r>
      <w:r>
        <w:t>(1) Seçimlerle ilgili genel hususlar aşağıdaki gibidir.</w:t>
      </w:r>
    </w:p>
    <w:p w14:paraId="2305B188" w14:textId="77777777" w:rsidR="004F43F9" w:rsidRDefault="0013285F" w:rsidP="005D5657">
      <w:pPr>
        <w:pStyle w:val="ListeParagraf"/>
        <w:numPr>
          <w:ilvl w:val="0"/>
          <w:numId w:val="6"/>
        </w:numPr>
        <w:tabs>
          <w:tab w:val="left" w:pos="1084"/>
        </w:tabs>
        <w:spacing w:before="41" w:line="276" w:lineRule="auto"/>
        <w:ind w:right="114" w:firstLine="707"/>
        <w:jc w:val="both"/>
        <w:rPr>
          <w:sz w:val="24"/>
        </w:rPr>
      </w:pPr>
      <w:r>
        <w:rPr>
          <w:sz w:val="24"/>
        </w:rPr>
        <w:t>Fakülte, Yüksekokul ve bunlara bağlı Bölüm Ara</w:t>
      </w:r>
      <w:r>
        <w:rPr>
          <w:sz w:val="24"/>
        </w:rPr>
        <w:t>ştırma Görevlileri Temsilcileri iki yıllığına</w:t>
      </w:r>
      <w:r>
        <w:rPr>
          <w:spacing w:val="-1"/>
          <w:sz w:val="24"/>
        </w:rPr>
        <w:t xml:space="preserve"> </w:t>
      </w:r>
      <w:r>
        <w:rPr>
          <w:sz w:val="24"/>
        </w:rPr>
        <w:t>seçilirler.</w:t>
      </w:r>
    </w:p>
    <w:p w14:paraId="2C786A20" w14:textId="77777777" w:rsidR="004F43F9" w:rsidRDefault="0013285F" w:rsidP="005D5657">
      <w:pPr>
        <w:pStyle w:val="ListeParagraf"/>
        <w:numPr>
          <w:ilvl w:val="0"/>
          <w:numId w:val="6"/>
        </w:numPr>
        <w:tabs>
          <w:tab w:val="left" w:pos="1098"/>
        </w:tabs>
        <w:spacing w:before="1" w:line="276" w:lineRule="auto"/>
        <w:ind w:right="120" w:firstLine="707"/>
        <w:jc w:val="both"/>
        <w:rPr>
          <w:sz w:val="24"/>
        </w:rPr>
      </w:pPr>
      <w:r>
        <w:rPr>
          <w:sz w:val="24"/>
        </w:rPr>
        <w:t>Görev süresi biten veya herhangi bir nedenle görevden ayrılan Araştırma Görevlisi temsilcisi yerine ilgili birimde 1 (bir) ay içerisinde seçim</w:t>
      </w:r>
      <w:r>
        <w:rPr>
          <w:spacing w:val="-6"/>
          <w:sz w:val="24"/>
        </w:rPr>
        <w:t xml:space="preserve"> </w:t>
      </w:r>
      <w:r>
        <w:rPr>
          <w:sz w:val="24"/>
        </w:rPr>
        <w:t>yapılır.</w:t>
      </w:r>
    </w:p>
    <w:p w14:paraId="228C1E8D" w14:textId="77777777" w:rsidR="004F43F9" w:rsidRDefault="0013285F" w:rsidP="005D5657">
      <w:pPr>
        <w:pStyle w:val="Balk1"/>
        <w:spacing w:before="4"/>
        <w:jc w:val="both"/>
      </w:pPr>
      <w:r>
        <w:t>Temsilcilerin Görev Sürelerinin Bitmesi Durumu</w:t>
      </w:r>
    </w:p>
    <w:p w14:paraId="747CC14A" w14:textId="77777777" w:rsidR="004F43F9" w:rsidRDefault="0013285F" w:rsidP="005D5657">
      <w:pPr>
        <w:pStyle w:val="GvdeMetni"/>
        <w:spacing w:before="36" w:line="278" w:lineRule="auto"/>
        <w:ind w:right="118"/>
        <w:jc w:val="both"/>
      </w:pPr>
      <w:r>
        <w:rPr>
          <w:b/>
        </w:rPr>
        <w:t xml:space="preserve">MADDE </w:t>
      </w:r>
      <w:proofErr w:type="gramStart"/>
      <w:r>
        <w:rPr>
          <w:b/>
        </w:rPr>
        <w:t>9 -</w:t>
      </w:r>
      <w:proofErr w:type="gramEnd"/>
      <w:r>
        <w:rPr>
          <w:b/>
        </w:rPr>
        <w:t xml:space="preserve"> </w:t>
      </w:r>
      <w:r>
        <w:t>(1) Görev süresi dolan Temsilcilerin görevi, yeni temsilci seçilene kadar devam eder.</w:t>
      </w:r>
    </w:p>
    <w:p w14:paraId="71102B51" w14:textId="21B21459" w:rsidR="004F43F9" w:rsidRDefault="0013285F" w:rsidP="005D5657">
      <w:pPr>
        <w:pStyle w:val="Balk1"/>
        <w:spacing w:before="0" w:line="276" w:lineRule="auto"/>
        <w:ind w:left="116" w:right="111" w:firstLine="707"/>
        <w:jc w:val="both"/>
      </w:pPr>
      <w:r>
        <w:t xml:space="preserve">Üniversite Araştırma Görevlileri Konseyi Toplantılarına Mazeretsiz </w:t>
      </w:r>
      <w:r w:rsidR="005D5657">
        <w:t xml:space="preserve">   </w:t>
      </w:r>
      <w:r>
        <w:t>Katılmama</w:t>
      </w:r>
      <w:r>
        <w:t>nın Yaptırımı</w:t>
      </w:r>
    </w:p>
    <w:p w14:paraId="145AB0F3" w14:textId="77777777" w:rsidR="004F43F9" w:rsidRDefault="0013285F" w:rsidP="005D5657">
      <w:pPr>
        <w:pStyle w:val="GvdeMetni"/>
        <w:spacing w:line="276" w:lineRule="auto"/>
        <w:ind w:right="118"/>
        <w:jc w:val="both"/>
      </w:pPr>
      <w:r>
        <w:rPr>
          <w:b/>
        </w:rPr>
        <w:t xml:space="preserve">MADDE </w:t>
      </w:r>
      <w:proofErr w:type="gramStart"/>
      <w:r>
        <w:rPr>
          <w:b/>
        </w:rPr>
        <w:t>10 -</w:t>
      </w:r>
      <w:proofErr w:type="gramEnd"/>
      <w:r>
        <w:rPr>
          <w:b/>
        </w:rPr>
        <w:t xml:space="preserve"> </w:t>
      </w:r>
      <w:r>
        <w:t>(1) Üniversite Araştırma Görevlileri Konseyi toplantılar</w:t>
      </w:r>
      <w:r>
        <w:t>ına üst üste 2 kez mazeretsiz olarak katılmayan üyelerin temsilci sıfatı kendiliğinden sona erer. Bu durum Konsey tarafından ilgili birime bildirilir. İlgili birim tarafından bildirinin tebellüğ tarihinden itibaren en çok bir ay içinde yeni Temsilci seçilm</w:t>
      </w:r>
      <w:r>
        <w:t>esi ve Konseye bildirilmesi gerekir</w:t>
      </w:r>
    </w:p>
    <w:p w14:paraId="76430AC1" w14:textId="77777777" w:rsidR="004F43F9" w:rsidRDefault="0013285F" w:rsidP="005D5657">
      <w:pPr>
        <w:pStyle w:val="Balk1"/>
        <w:spacing w:before="0"/>
        <w:jc w:val="both"/>
      </w:pPr>
      <w:r>
        <w:t>Üniversite Araştırma Görevlileri Konseyi Sekretaryası ve Görevleri</w:t>
      </w:r>
    </w:p>
    <w:p w14:paraId="05007BF6" w14:textId="30A31121" w:rsidR="004F43F9" w:rsidRDefault="0013285F" w:rsidP="005D5657">
      <w:pPr>
        <w:pStyle w:val="GvdeMetni"/>
        <w:spacing w:before="38" w:line="276" w:lineRule="auto"/>
        <w:jc w:val="both"/>
      </w:pPr>
      <w:r>
        <w:rPr>
          <w:b/>
        </w:rPr>
        <w:t xml:space="preserve">MADDE </w:t>
      </w:r>
      <w:proofErr w:type="gramStart"/>
      <w:r>
        <w:rPr>
          <w:b/>
        </w:rPr>
        <w:t>11 -</w:t>
      </w:r>
      <w:proofErr w:type="gramEnd"/>
      <w:r>
        <w:rPr>
          <w:b/>
        </w:rPr>
        <w:t xml:space="preserve"> </w:t>
      </w:r>
      <w:r>
        <w:t xml:space="preserve">(1) (1) Sekretarya Üniversite Araştırma Görevlileri Temsilcisinin </w:t>
      </w:r>
      <w:r w:rsidR="005D5657">
        <w:t xml:space="preserve">      </w:t>
      </w:r>
      <w:r>
        <w:t>öne</w:t>
      </w:r>
      <w:r>
        <w:t>receği Konsey üyeleri arasından üç kişiden oluşur.</w:t>
      </w:r>
    </w:p>
    <w:p w14:paraId="7EA04AEE" w14:textId="29825BAC" w:rsidR="004F43F9" w:rsidRDefault="0013285F" w:rsidP="005D5657">
      <w:pPr>
        <w:pStyle w:val="GvdeMetni"/>
        <w:spacing w:line="276" w:lineRule="auto"/>
        <w:ind w:right="314"/>
        <w:jc w:val="both"/>
      </w:pPr>
      <w:r>
        <w:rPr>
          <w:b/>
        </w:rPr>
        <w:t xml:space="preserve">MADDE </w:t>
      </w:r>
      <w:proofErr w:type="gramStart"/>
      <w:r>
        <w:rPr>
          <w:b/>
        </w:rPr>
        <w:t>12 -</w:t>
      </w:r>
      <w:proofErr w:type="gramEnd"/>
      <w:r>
        <w:rPr>
          <w:b/>
        </w:rPr>
        <w:t xml:space="preserve"> </w:t>
      </w:r>
      <w:r>
        <w:t xml:space="preserve">(1) Sekretaryanın görevleri Konsey üyeleri arasındaki iletişimi ve </w:t>
      </w:r>
      <w:r w:rsidR="005D5657">
        <w:t xml:space="preserve">  </w:t>
      </w:r>
      <w:r>
        <w:t>ça</w:t>
      </w:r>
      <w:r>
        <w:t>lışma gruplarının koordinasyonunu sağlamaktır.</w:t>
      </w:r>
    </w:p>
    <w:p w14:paraId="66678000" w14:textId="77777777" w:rsidR="004F43F9" w:rsidRDefault="0013285F" w:rsidP="005D5657">
      <w:pPr>
        <w:pStyle w:val="Balk1"/>
        <w:spacing w:before="5" w:line="276" w:lineRule="auto"/>
        <w:ind w:left="116" w:right="314" w:firstLine="707"/>
        <w:jc w:val="both"/>
      </w:pPr>
      <w:r>
        <w:t xml:space="preserve">Araştırma Görevlileri Konseyinin ve Birim Araştırma Görevlileri Temsilcileri- </w:t>
      </w:r>
      <w:proofErr w:type="spellStart"/>
      <w:r>
        <w:t>nin</w:t>
      </w:r>
      <w:proofErr w:type="spellEnd"/>
      <w:r>
        <w:t xml:space="preserve"> Görevleri</w:t>
      </w:r>
    </w:p>
    <w:p w14:paraId="2BA65D70" w14:textId="77777777" w:rsidR="004F43F9" w:rsidRDefault="0013285F" w:rsidP="005D5657">
      <w:pPr>
        <w:pStyle w:val="GvdeMetni"/>
        <w:spacing w:line="276" w:lineRule="auto"/>
        <w:jc w:val="both"/>
      </w:pPr>
      <w:r>
        <w:rPr>
          <w:b/>
        </w:rPr>
        <w:t xml:space="preserve">MADDE </w:t>
      </w:r>
      <w:proofErr w:type="gramStart"/>
      <w:r>
        <w:rPr>
          <w:b/>
        </w:rPr>
        <w:t>13 -</w:t>
      </w:r>
      <w:proofErr w:type="gramEnd"/>
      <w:r>
        <w:rPr>
          <w:b/>
        </w:rPr>
        <w:t xml:space="preserve"> </w:t>
      </w:r>
      <w:r>
        <w:t>(1) Fakülte, Yüksekokul ve Bölüm Araştırma Görevlileri Konseylerinin Görevleri:</w:t>
      </w:r>
    </w:p>
    <w:p w14:paraId="285B5892" w14:textId="77777777" w:rsidR="004F43F9" w:rsidRDefault="0013285F" w:rsidP="005D5657">
      <w:pPr>
        <w:pStyle w:val="ListeParagraf"/>
        <w:numPr>
          <w:ilvl w:val="0"/>
          <w:numId w:val="5"/>
        </w:numPr>
        <w:tabs>
          <w:tab w:val="left" w:pos="1089"/>
        </w:tabs>
        <w:spacing w:line="276" w:lineRule="auto"/>
        <w:ind w:right="115" w:firstLine="707"/>
        <w:jc w:val="both"/>
        <w:rPr>
          <w:sz w:val="24"/>
        </w:rPr>
      </w:pPr>
      <w:r>
        <w:rPr>
          <w:sz w:val="24"/>
        </w:rPr>
        <w:t>Araştırma Görevlilerinin bilimsel çalışma, eğitim-öğretim, özlük hakları,</w:t>
      </w:r>
      <w:r>
        <w:rPr>
          <w:sz w:val="24"/>
        </w:rPr>
        <w:t xml:space="preserve"> sosyal ve kültürel alanlardaki etkinlikleri gibi konularla ilgili sorunlarını, taleplerini ve önerilerini sap- </w:t>
      </w:r>
      <w:proofErr w:type="spellStart"/>
      <w:r>
        <w:rPr>
          <w:sz w:val="24"/>
        </w:rPr>
        <w:t>tamak</w:t>
      </w:r>
      <w:proofErr w:type="spellEnd"/>
      <w:r>
        <w:rPr>
          <w:sz w:val="24"/>
        </w:rPr>
        <w:t>,</w:t>
      </w:r>
    </w:p>
    <w:p w14:paraId="5361AC6F" w14:textId="77777777" w:rsidR="004F43F9" w:rsidRDefault="0013285F" w:rsidP="005D5657">
      <w:pPr>
        <w:pStyle w:val="ListeParagraf"/>
        <w:numPr>
          <w:ilvl w:val="0"/>
          <w:numId w:val="5"/>
        </w:numPr>
        <w:tabs>
          <w:tab w:val="left" w:pos="1108"/>
        </w:tabs>
        <w:spacing w:line="276" w:lineRule="auto"/>
        <w:ind w:right="124" w:firstLine="707"/>
        <w:jc w:val="both"/>
        <w:rPr>
          <w:sz w:val="24"/>
        </w:rPr>
      </w:pPr>
      <w:r>
        <w:rPr>
          <w:sz w:val="24"/>
        </w:rPr>
        <w:t>Bu sorunların çözümü, taleplerin ve önerilerin yerine getirilmesi için gerekli idari başvurularda bulunulmasını karara</w:t>
      </w:r>
      <w:r>
        <w:rPr>
          <w:spacing w:val="-3"/>
          <w:sz w:val="24"/>
        </w:rPr>
        <w:t xml:space="preserve"> </w:t>
      </w:r>
      <w:r>
        <w:rPr>
          <w:sz w:val="24"/>
        </w:rPr>
        <w:t>bağlamak,</w:t>
      </w:r>
    </w:p>
    <w:p w14:paraId="6520FE88" w14:textId="77777777" w:rsidR="004F43F9" w:rsidRDefault="0013285F" w:rsidP="005D5657">
      <w:pPr>
        <w:pStyle w:val="ListeParagraf"/>
        <w:numPr>
          <w:ilvl w:val="0"/>
          <w:numId w:val="5"/>
        </w:numPr>
        <w:tabs>
          <w:tab w:val="left" w:pos="1070"/>
        </w:tabs>
        <w:ind w:left="1069" w:hanging="246"/>
        <w:jc w:val="both"/>
        <w:rPr>
          <w:sz w:val="24"/>
        </w:rPr>
      </w:pPr>
      <w:r>
        <w:rPr>
          <w:sz w:val="24"/>
        </w:rPr>
        <w:t>Sosyal v</w:t>
      </w:r>
      <w:r>
        <w:rPr>
          <w:sz w:val="24"/>
        </w:rPr>
        <w:t>e kültürel alanlarda aktif olmalarını</w:t>
      </w:r>
      <w:r>
        <w:rPr>
          <w:spacing w:val="-4"/>
          <w:sz w:val="24"/>
        </w:rPr>
        <w:t xml:space="preserve"> </w:t>
      </w:r>
      <w:r>
        <w:rPr>
          <w:sz w:val="24"/>
        </w:rPr>
        <w:t>sağlamaktır.</w:t>
      </w:r>
    </w:p>
    <w:p w14:paraId="3DD189F0" w14:textId="77777777" w:rsidR="004F43F9" w:rsidRDefault="0013285F" w:rsidP="005D5657">
      <w:pPr>
        <w:pStyle w:val="GvdeMetni"/>
        <w:spacing w:before="36" w:line="276" w:lineRule="auto"/>
        <w:ind w:right="29"/>
        <w:jc w:val="both"/>
      </w:pPr>
      <w:r>
        <w:rPr>
          <w:b/>
        </w:rPr>
        <w:t xml:space="preserve">MADDE </w:t>
      </w:r>
      <w:proofErr w:type="gramStart"/>
      <w:r>
        <w:rPr>
          <w:b/>
        </w:rPr>
        <w:t>14 -</w:t>
      </w:r>
      <w:proofErr w:type="gramEnd"/>
      <w:r>
        <w:rPr>
          <w:b/>
        </w:rPr>
        <w:t xml:space="preserve"> </w:t>
      </w:r>
      <w:r>
        <w:t xml:space="preserve">(1) Fakülte, Yüksekokul ve Bölüm Araştırma Görevlileri Temsilcileri- </w:t>
      </w:r>
      <w:proofErr w:type="spellStart"/>
      <w:r>
        <w:t>nin</w:t>
      </w:r>
      <w:proofErr w:type="spellEnd"/>
      <w:r>
        <w:t xml:space="preserve"> Görevleri:</w:t>
      </w:r>
    </w:p>
    <w:p w14:paraId="2AA5908F" w14:textId="77777777" w:rsidR="004F43F9" w:rsidRDefault="0013285F" w:rsidP="005D5657">
      <w:pPr>
        <w:pStyle w:val="ListeParagraf"/>
        <w:numPr>
          <w:ilvl w:val="0"/>
          <w:numId w:val="4"/>
        </w:numPr>
        <w:tabs>
          <w:tab w:val="left" w:pos="1070"/>
        </w:tabs>
        <w:spacing w:line="275" w:lineRule="exact"/>
        <w:jc w:val="both"/>
        <w:rPr>
          <w:sz w:val="24"/>
        </w:rPr>
      </w:pPr>
      <w:r>
        <w:rPr>
          <w:sz w:val="24"/>
        </w:rPr>
        <w:t>Temsil ettikleri Konseye başkanlık</w:t>
      </w:r>
      <w:r>
        <w:rPr>
          <w:spacing w:val="-1"/>
          <w:sz w:val="24"/>
        </w:rPr>
        <w:t xml:space="preserve"> </w:t>
      </w:r>
      <w:r>
        <w:rPr>
          <w:sz w:val="24"/>
        </w:rPr>
        <w:t>etmek,</w:t>
      </w:r>
    </w:p>
    <w:p w14:paraId="2CA785A8" w14:textId="77777777" w:rsidR="004F43F9" w:rsidRDefault="004F43F9" w:rsidP="005D5657">
      <w:pPr>
        <w:spacing w:line="275" w:lineRule="exact"/>
        <w:jc w:val="both"/>
        <w:rPr>
          <w:sz w:val="24"/>
        </w:rPr>
        <w:sectPr w:rsidR="004F43F9">
          <w:pgSz w:w="11910" w:h="16840"/>
          <w:pgMar w:top="620" w:right="1300" w:bottom="280" w:left="1300" w:header="708" w:footer="708" w:gutter="0"/>
          <w:cols w:space="708"/>
        </w:sectPr>
      </w:pPr>
    </w:p>
    <w:p w14:paraId="31BF515A" w14:textId="77777777" w:rsidR="004F43F9" w:rsidRDefault="0013285F" w:rsidP="005D5657">
      <w:pPr>
        <w:pStyle w:val="ListeParagraf"/>
        <w:numPr>
          <w:ilvl w:val="0"/>
          <w:numId w:val="4"/>
        </w:numPr>
        <w:tabs>
          <w:tab w:val="left" w:pos="1105"/>
        </w:tabs>
        <w:spacing w:before="64" w:line="276" w:lineRule="auto"/>
        <w:ind w:left="116" w:right="112" w:firstLine="707"/>
        <w:jc w:val="both"/>
        <w:rPr>
          <w:sz w:val="24"/>
        </w:rPr>
      </w:pPr>
      <w:r>
        <w:rPr>
          <w:sz w:val="24"/>
        </w:rPr>
        <w:lastRenderedPageBreak/>
        <w:t>Konseyde, yukarıdaki madde uyarınca yapılan saptamalar</w:t>
      </w:r>
      <w:r>
        <w:rPr>
          <w:sz w:val="24"/>
        </w:rPr>
        <w:t xml:space="preserve">ı ve alınan kararları ilet- </w:t>
      </w:r>
      <w:proofErr w:type="spellStart"/>
      <w:r>
        <w:rPr>
          <w:sz w:val="24"/>
        </w:rPr>
        <w:t>mek</w:t>
      </w:r>
      <w:proofErr w:type="spellEnd"/>
      <w:r>
        <w:rPr>
          <w:sz w:val="24"/>
        </w:rPr>
        <w:t xml:space="preserve"> üzere Fakülte, Yüksekokul ve bunlara bağlı Bölümlerde, Akademik Kurullara ve Yöne- tim Kurullarına</w:t>
      </w:r>
      <w:r>
        <w:rPr>
          <w:spacing w:val="-3"/>
          <w:sz w:val="24"/>
        </w:rPr>
        <w:t xml:space="preserve"> </w:t>
      </w:r>
      <w:r>
        <w:rPr>
          <w:sz w:val="24"/>
        </w:rPr>
        <w:t>katılmak,</w:t>
      </w:r>
    </w:p>
    <w:p w14:paraId="1963317B" w14:textId="32EE69B6" w:rsidR="004F43F9" w:rsidRPr="005D5657" w:rsidRDefault="0013285F" w:rsidP="005D5657">
      <w:pPr>
        <w:pStyle w:val="ListeParagraf"/>
        <w:numPr>
          <w:ilvl w:val="0"/>
          <w:numId w:val="4"/>
        </w:numPr>
        <w:tabs>
          <w:tab w:val="left" w:pos="1084"/>
        </w:tabs>
        <w:spacing w:before="1"/>
        <w:ind w:left="1083" w:hanging="260"/>
        <w:jc w:val="both"/>
        <w:rPr>
          <w:sz w:val="24"/>
        </w:rPr>
      </w:pPr>
      <w:r>
        <w:rPr>
          <w:sz w:val="24"/>
        </w:rPr>
        <w:t>Bu</w:t>
      </w:r>
      <w:r>
        <w:rPr>
          <w:spacing w:val="11"/>
          <w:sz w:val="24"/>
        </w:rPr>
        <w:t xml:space="preserve"> </w:t>
      </w:r>
      <w:r>
        <w:rPr>
          <w:sz w:val="24"/>
        </w:rPr>
        <w:t>saptamaları</w:t>
      </w:r>
      <w:r>
        <w:rPr>
          <w:spacing w:val="11"/>
          <w:sz w:val="24"/>
        </w:rPr>
        <w:t xml:space="preserve"> </w:t>
      </w:r>
      <w:r>
        <w:rPr>
          <w:sz w:val="24"/>
        </w:rPr>
        <w:t>ve</w:t>
      </w:r>
      <w:r>
        <w:rPr>
          <w:spacing w:val="13"/>
          <w:sz w:val="24"/>
        </w:rPr>
        <w:t xml:space="preserve"> </w:t>
      </w:r>
      <w:r>
        <w:rPr>
          <w:sz w:val="24"/>
        </w:rPr>
        <w:t>alınan</w:t>
      </w:r>
      <w:r>
        <w:rPr>
          <w:spacing w:val="12"/>
          <w:sz w:val="24"/>
        </w:rPr>
        <w:t xml:space="preserve"> </w:t>
      </w:r>
      <w:r>
        <w:rPr>
          <w:sz w:val="24"/>
        </w:rPr>
        <w:t>kararları</w:t>
      </w:r>
      <w:r>
        <w:rPr>
          <w:spacing w:val="11"/>
          <w:sz w:val="24"/>
        </w:rPr>
        <w:t xml:space="preserve"> </w:t>
      </w:r>
      <w:r>
        <w:rPr>
          <w:sz w:val="24"/>
        </w:rPr>
        <w:t>Üniversite</w:t>
      </w:r>
      <w:r>
        <w:rPr>
          <w:spacing w:val="10"/>
          <w:sz w:val="24"/>
        </w:rPr>
        <w:t xml:space="preserve"> </w:t>
      </w:r>
      <w:r>
        <w:rPr>
          <w:sz w:val="24"/>
        </w:rPr>
        <w:t>Araştırma</w:t>
      </w:r>
      <w:r>
        <w:rPr>
          <w:spacing w:val="10"/>
          <w:sz w:val="24"/>
        </w:rPr>
        <w:t xml:space="preserve"> </w:t>
      </w:r>
      <w:r>
        <w:rPr>
          <w:sz w:val="24"/>
        </w:rPr>
        <w:t>Görevlileri</w:t>
      </w:r>
      <w:r>
        <w:rPr>
          <w:spacing w:val="12"/>
          <w:sz w:val="24"/>
        </w:rPr>
        <w:t xml:space="preserve"> </w:t>
      </w:r>
      <w:r>
        <w:rPr>
          <w:sz w:val="24"/>
        </w:rPr>
        <w:t>Konseyine</w:t>
      </w:r>
      <w:r>
        <w:rPr>
          <w:spacing w:val="11"/>
          <w:sz w:val="24"/>
        </w:rPr>
        <w:t xml:space="preserve"> </w:t>
      </w:r>
      <w:r w:rsidR="005D5657">
        <w:rPr>
          <w:spacing w:val="11"/>
          <w:sz w:val="24"/>
        </w:rPr>
        <w:t xml:space="preserve">   </w:t>
      </w:r>
      <w:r>
        <w:rPr>
          <w:sz w:val="24"/>
        </w:rPr>
        <w:t>ilet</w:t>
      </w:r>
      <w:r>
        <w:t>mek,</w:t>
      </w:r>
    </w:p>
    <w:p w14:paraId="4C9C93A7" w14:textId="0D7E6E34" w:rsidR="004F43F9" w:rsidRPr="005D5657" w:rsidRDefault="0013285F" w:rsidP="005D5657">
      <w:pPr>
        <w:pStyle w:val="ListeParagraf"/>
        <w:numPr>
          <w:ilvl w:val="0"/>
          <w:numId w:val="4"/>
        </w:numPr>
        <w:tabs>
          <w:tab w:val="left" w:pos="1105"/>
        </w:tabs>
        <w:spacing w:before="43"/>
        <w:ind w:left="1104" w:hanging="281"/>
        <w:jc w:val="both"/>
        <w:rPr>
          <w:sz w:val="24"/>
        </w:rPr>
      </w:pPr>
      <w:r>
        <w:rPr>
          <w:sz w:val="24"/>
        </w:rPr>
        <w:t>A</w:t>
      </w:r>
      <w:r>
        <w:rPr>
          <w:sz w:val="24"/>
        </w:rPr>
        <w:t>lınan</w:t>
      </w:r>
      <w:r>
        <w:rPr>
          <w:spacing w:val="18"/>
          <w:sz w:val="24"/>
        </w:rPr>
        <w:t xml:space="preserve"> </w:t>
      </w:r>
      <w:r>
        <w:rPr>
          <w:sz w:val="24"/>
        </w:rPr>
        <w:t>kararlar</w:t>
      </w:r>
      <w:r>
        <w:rPr>
          <w:spacing w:val="19"/>
          <w:sz w:val="24"/>
        </w:rPr>
        <w:t xml:space="preserve"> </w:t>
      </w:r>
      <w:r>
        <w:rPr>
          <w:sz w:val="24"/>
        </w:rPr>
        <w:t>doğrultusunda</w:t>
      </w:r>
      <w:r>
        <w:rPr>
          <w:spacing w:val="18"/>
          <w:sz w:val="24"/>
        </w:rPr>
        <w:t xml:space="preserve"> </w:t>
      </w:r>
      <w:r>
        <w:rPr>
          <w:sz w:val="24"/>
        </w:rPr>
        <w:t>temsil</w:t>
      </w:r>
      <w:r>
        <w:rPr>
          <w:spacing w:val="20"/>
          <w:sz w:val="24"/>
        </w:rPr>
        <w:t xml:space="preserve"> </w:t>
      </w:r>
      <w:r>
        <w:rPr>
          <w:sz w:val="24"/>
        </w:rPr>
        <w:t>ettikleri</w:t>
      </w:r>
      <w:r>
        <w:rPr>
          <w:spacing w:val="17"/>
          <w:sz w:val="24"/>
        </w:rPr>
        <w:t xml:space="preserve"> </w:t>
      </w:r>
      <w:r>
        <w:rPr>
          <w:sz w:val="24"/>
        </w:rPr>
        <w:t>Konsey</w:t>
      </w:r>
      <w:r>
        <w:rPr>
          <w:spacing w:val="14"/>
          <w:sz w:val="24"/>
        </w:rPr>
        <w:t xml:space="preserve"> </w:t>
      </w:r>
      <w:r>
        <w:rPr>
          <w:sz w:val="24"/>
        </w:rPr>
        <w:t>adına</w:t>
      </w:r>
      <w:r>
        <w:rPr>
          <w:spacing w:val="19"/>
          <w:sz w:val="24"/>
        </w:rPr>
        <w:t xml:space="preserve"> </w:t>
      </w:r>
      <w:r>
        <w:rPr>
          <w:sz w:val="24"/>
        </w:rPr>
        <w:t>idari</w:t>
      </w:r>
      <w:r>
        <w:rPr>
          <w:spacing w:val="19"/>
          <w:sz w:val="24"/>
        </w:rPr>
        <w:t xml:space="preserve"> </w:t>
      </w:r>
      <w:r>
        <w:rPr>
          <w:sz w:val="24"/>
        </w:rPr>
        <w:t>başvurularda</w:t>
      </w:r>
      <w:r>
        <w:rPr>
          <w:spacing w:val="19"/>
          <w:sz w:val="24"/>
        </w:rPr>
        <w:t xml:space="preserve"> </w:t>
      </w:r>
      <w:r w:rsidR="005D5657">
        <w:rPr>
          <w:spacing w:val="19"/>
          <w:sz w:val="24"/>
        </w:rPr>
        <w:t xml:space="preserve">   </w:t>
      </w:r>
      <w:r>
        <w:rPr>
          <w:sz w:val="24"/>
        </w:rPr>
        <w:t>bu</w:t>
      </w:r>
      <w:r>
        <w:t>lunmaktır.</w:t>
      </w:r>
    </w:p>
    <w:p w14:paraId="2DD95598" w14:textId="77777777" w:rsidR="004F43F9" w:rsidRDefault="0013285F" w:rsidP="005D5657">
      <w:pPr>
        <w:pStyle w:val="GvdeMetni"/>
        <w:spacing w:before="40"/>
        <w:ind w:left="824" w:firstLine="0"/>
        <w:jc w:val="both"/>
      </w:pPr>
      <w:r>
        <w:rPr>
          <w:b/>
        </w:rPr>
        <w:t>M</w:t>
      </w:r>
      <w:r>
        <w:rPr>
          <w:b/>
        </w:rPr>
        <w:t xml:space="preserve">ADDE </w:t>
      </w:r>
      <w:proofErr w:type="gramStart"/>
      <w:r>
        <w:rPr>
          <w:b/>
        </w:rPr>
        <w:t>15 -</w:t>
      </w:r>
      <w:proofErr w:type="gramEnd"/>
      <w:r>
        <w:rPr>
          <w:b/>
        </w:rPr>
        <w:t xml:space="preserve"> </w:t>
      </w:r>
      <w:r>
        <w:t>(1) Üniversite Araştırma Görevlileri Temsilcileri Konseyinin</w:t>
      </w:r>
      <w:r>
        <w:rPr>
          <w:spacing w:val="-30"/>
        </w:rPr>
        <w:t xml:space="preserve"> </w:t>
      </w:r>
      <w:r>
        <w:t>görevleri:</w:t>
      </w:r>
    </w:p>
    <w:p w14:paraId="05B57F97" w14:textId="77777777" w:rsidR="004F43F9" w:rsidRDefault="0013285F" w:rsidP="005D5657">
      <w:pPr>
        <w:pStyle w:val="ListeParagraf"/>
        <w:numPr>
          <w:ilvl w:val="0"/>
          <w:numId w:val="3"/>
        </w:numPr>
        <w:tabs>
          <w:tab w:val="left" w:pos="1103"/>
        </w:tabs>
        <w:spacing w:before="41" w:line="276" w:lineRule="auto"/>
        <w:ind w:right="114" w:firstLine="707"/>
        <w:jc w:val="both"/>
        <w:rPr>
          <w:sz w:val="24"/>
        </w:rPr>
      </w:pPr>
      <w:r>
        <w:rPr>
          <w:sz w:val="24"/>
        </w:rPr>
        <w:t>Fakülte, Yüksekokul Araştırma Görevlileri Konseylerinde madde 14/a-b uyarınca yapılan saptamaları ve alınan kararları değerlendirmek bu değerlendirmelere bağlı kararları almak,</w:t>
      </w:r>
    </w:p>
    <w:p w14:paraId="1EEC6F64" w14:textId="62246A28" w:rsidR="004F43F9" w:rsidRDefault="0013285F" w:rsidP="005D5657">
      <w:pPr>
        <w:pStyle w:val="ListeParagraf"/>
        <w:numPr>
          <w:ilvl w:val="0"/>
          <w:numId w:val="3"/>
        </w:numPr>
        <w:tabs>
          <w:tab w:val="left" w:pos="1108"/>
        </w:tabs>
        <w:spacing w:before="1" w:line="276" w:lineRule="auto"/>
        <w:ind w:right="114" w:firstLine="707"/>
        <w:jc w:val="both"/>
        <w:rPr>
          <w:sz w:val="24"/>
        </w:rPr>
      </w:pPr>
      <w:r>
        <w:rPr>
          <w:sz w:val="24"/>
        </w:rPr>
        <w:t>Kendi çalışma alanları ile ilgili sorunlar ve çözüm önerilerinin geliştirilmesi</w:t>
      </w:r>
      <w:r>
        <w:rPr>
          <w:sz w:val="24"/>
        </w:rPr>
        <w:t xml:space="preserve"> </w:t>
      </w:r>
      <w:r w:rsidR="005D5657">
        <w:rPr>
          <w:sz w:val="24"/>
        </w:rPr>
        <w:t xml:space="preserve">       </w:t>
      </w:r>
      <w:r>
        <w:rPr>
          <w:sz w:val="24"/>
        </w:rPr>
        <w:t>ama</w:t>
      </w:r>
      <w:r>
        <w:rPr>
          <w:sz w:val="24"/>
        </w:rPr>
        <w:t>cıyla uzmanlık alanlarına göre çalışma grupları</w:t>
      </w:r>
      <w:r>
        <w:rPr>
          <w:spacing w:val="-2"/>
          <w:sz w:val="24"/>
        </w:rPr>
        <w:t xml:space="preserve"> </w:t>
      </w:r>
      <w:r>
        <w:rPr>
          <w:sz w:val="24"/>
        </w:rPr>
        <w:t>oluşturmaktır.</w:t>
      </w:r>
    </w:p>
    <w:p w14:paraId="6F7A1742" w14:textId="77777777" w:rsidR="004F43F9" w:rsidRDefault="0013285F" w:rsidP="005D5657">
      <w:pPr>
        <w:pStyle w:val="Balk1"/>
        <w:spacing w:before="7"/>
        <w:jc w:val="both"/>
      </w:pPr>
      <w:r>
        <w:t>Toplantı ve Karar Yeter Sayıları</w:t>
      </w:r>
    </w:p>
    <w:p w14:paraId="39DB2734" w14:textId="77777777" w:rsidR="004F43F9" w:rsidRDefault="0013285F" w:rsidP="005D5657">
      <w:pPr>
        <w:pStyle w:val="GvdeMetni"/>
        <w:spacing w:before="36" w:line="276" w:lineRule="auto"/>
        <w:ind w:right="123"/>
        <w:jc w:val="both"/>
      </w:pPr>
      <w:r>
        <w:rPr>
          <w:b/>
        </w:rPr>
        <w:t xml:space="preserve">MADDE </w:t>
      </w:r>
      <w:proofErr w:type="gramStart"/>
      <w:r>
        <w:rPr>
          <w:b/>
        </w:rPr>
        <w:t>16 -</w:t>
      </w:r>
      <w:proofErr w:type="gramEnd"/>
      <w:r>
        <w:rPr>
          <w:b/>
        </w:rPr>
        <w:t xml:space="preserve"> </w:t>
      </w:r>
      <w:r>
        <w:t>(1) Fakülte, Yüksekokul ve bunlara bağlı Bölüm Araştırma Görevlileri Konseyleri ile Üniversite Araştırma Görevlisi Temsilciler Konseyi toplantı</w:t>
      </w:r>
      <w:r>
        <w:t>larında</w:t>
      </w:r>
    </w:p>
    <w:p w14:paraId="277BC2D8" w14:textId="3E87A5B9" w:rsidR="004F43F9" w:rsidRDefault="0013285F" w:rsidP="005D5657">
      <w:pPr>
        <w:pStyle w:val="ListeParagraf"/>
        <w:numPr>
          <w:ilvl w:val="0"/>
          <w:numId w:val="2"/>
        </w:numPr>
        <w:tabs>
          <w:tab w:val="left" w:pos="1108"/>
        </w:tabs>
        <w:spacing w:line="276" w:lineRule="auto"/>
        <w:ind w:right="113" w:firstLine="707"/>
        <w:jc w:val="both"/>
        <w:rPr>
          <w:sz w:val="24"/>
        </w:rPr>
      </w:pPr>
      <w:r>
        <w:rPr>
          <w:b/>
          <w:sz w:val="24"/>
        </w:rPr>
        <w:t xml:space="preserve">Toplantı Yeter Sayıları: </w:t>
      </w:r>
      <w:r>
        <w:rPr>
          <w:sz w:val="24"/>
        </w:rPr>
        <w:t xml:space="preserve">Birinci Toplantı: İlgili konseyi oluşturan Araştırma </w:t>
      </w:r>
      <w:r w:rsidR="005D5657">
        <w:rPr>
          <w:sz w:val="24"/>
        </w:rPr>
        <w:t xml:space="preserve">    </w:t>
      </w:r>
      <w:r>
        <w:rPr>
          <w:sz w:val="24"/>
        </w:rPr>
        <w:t>Gö</w:t>
      </w:r>
      <w:r>
        <w:rPr>
          <w:sz w:val="24"/>
        </w:rPr>
        <w:t>revlilerinin çoğunluğunun hazır olması şartı aranır. İkinci toplantı, birinci toplantıda çoğunluk sağlanamazsa bir hafta sonra aynı gün ve saatte katılanlarla yapılır</w:t>
      </w:r>
      <w:r>
        <w:rPr>
          <w:sz w:val="24"/>
        </w:rPr>
        <w:t>. Çoğunluk</w:t>
      </w:r>
      <w:r>
        <w:rPr>
          <w:spacing w:val="-10"/>
          <w:sz w:val="24"/>
        </w:rPr>
        <w:t xml:space="preserve"> </w:t>
      </w:r>
      <w:r>
        <w:rPr>
          <w:sz w:val="24"/>
        </w:rPr>
        <w:t>aranmaz.</w:t>
      </w:r>
    </w:p>
    <w:p w14:paraId="51EEA0D9" w14:textId="64363CFB" w:rsidR="004F43F9" w:rsidRDefault="0013285F" w:rsidP="005D5657">
      <w:pPr>
        <w:pStyle w:val="ListeParagraf"/>
        <w:numPr>
          <w:ilvl w:val="0"/>
          <w:numId w:val="2"/>
        </w:numPr>
        <w:tabs>
          <w:tab w:val="left" w:pos="1105"/>
        </w:tabs>
        <w:spacing w:line="276" w:lineRule="auto"/>
        <w:ind w:right="111" w:firstLine="707"/>
        <w:jc w:val="both"/>
        <w:rPr>
          <w:sz w:val="24"/>
        </w:rPr>
      </w:pPr>
      <w:r>
        <w:rPr>
          <w:b/>
          <w:sz w:val="24"/>
        </w:rPr>
        <w:t xml:space="preserve">Karar Yeter Sayıları: </w:t>
      </w:r>
      <w:r>
        <w:rPr>
          <w:sz w:val="24"/>
        </w:rPr>
        <w:t xml:space="preserve">Karar alınabilmesi için toplantıda mevcut Araştırma </w:t>
      </w:r>
      <w:r w:rsidR="005D5657">
        <w:rPr>
          <w:sz w:val="24"/>
        </w:rPr>
        <w:t xml:space="preserve">   </w:t>
      </w:r>
      <w:r>
        <w:rPr>
          <w:sz w:val="24"/>
        </w:rPr>
        <w:t>Görev</w:t>
      </w:r>
      <w:r>
        <w:rPr>
          <w:sz w:val="24"/>
        </w:rPr>
        <w:t>lisi Temsilcilerinin çoğunluğunun karar lehine oy kullanması şartı</w:t>
      </w:r>
      <w:r>
        <w:rPr>
          <w:spacing w:val="-8"/>
          <w:sz w:val="24"/>
        </w:rPr>
        <w:t xml:space="preserve"> </w:t>
      </w:r>
      <w:r>
        <w:rPr>
          <w:sz w:val="24"/>
        </w:rPr>
        <w:t>aranır.</w:t>
      </w:r>
    </w:p>
    <w:p w14:paraId="4A9D9081" w14:textId="77777777" w:rsidR="004F43F9" w:rsidRDefault="0013285F" w:rsidP="005D5657">
      <w:pPr>
        <w:pStyle w:val="Balk1"/>
        <w:jc w:val="both"/>
      </w:pPr>
      <w:r>
        <w:t>Üniversite Araştırma Görevlileri Temsilcisinin Görevleri</w:t>
      </w:r>
    </w:p>
    <w:p w14:paraId="19BD7F61" w14:textId="77777777" w:rsidR="004F43F9" w:rsidRDefault="0013285F" w:rsidP="005D5657">
      <w:pPr>
        <w:pStyle w:val="GvdeMetni"/>
        <w:spacing w:before="38"/>
        <w:ind w:left="824" w:firstLine="0"/>
        <w:jc w:val="both"/>
      </w:pPr>
      <w:r>
        <w:rPr>
          <w:b/>
        </w:rPr>
        <w:t xml:space="preserve">MADDE </w:t>
      </w:r>
      <w:proofErr w:type="gramStart"/>
      <w:r>
        <w:rPr>
          <w:b/>
        </w:rPr>
        <w:t>17 -</w:t>
      </w:r>
      <w:proofErr w:type="gramEnd"/>
      <w:r>
        <w:rPr>
          <w:b/>
        </w:rPr>
        <w:t xml:space="preserve"> </w:t>
      </w:r>
      <w:r>
        <w:t>(1) Üniversite Araştırma Görevlileri Temsilcinin görevleri şunlardır:</w:t>
      </w:r>
    </w:p>
    <w:p w14:paraId="15CC6FE7" w14:textId="77777777" w:rsidR="004F43F9" w:rsidRDefault="0013285F" w:rsidP="005D5657">
      <w:pPr>
        <w:pStyle w:val="ListeParagraf"/>
        <w:numPr>
          <w:ilvl w:val="0"/>
          <w:numId w:val="1"/>
        </w:numPr>
        <w:tabs>
          <w:tab w:val="left" w:pos="1070"/>
        </w:tabs>
        <w:spacing w:before="41"/>
        <w:jc w:val="both"/>
        <w:rPr>
          <w:sz w:val="24"/>
        </w:rPr>
      </w:pPr>
      <w:r>
        <w:rPr>
          <w:sz w:val="24"/>
        </w:rPr>
        <w:t>Üniversite Araştırma Görevlileri Konseyine başkanlık</w:t>
      </w:r>
      <w:r>
        <w:rPr>
          <w:spacing w:val="-4"/>
          <w:sz w:val="24"/>
        </w:rPr>
        <w:t xml:space="preserve"> </w:t>
      </w:r>
      <w:r>
        <w:rPr>
          <w:sz w:val="24"/>
        </w:rPr>
        <w:t>etmek,</w:t>
      </w:r>
    </w:p>
    <w:p w14:paraId="5EEDA537" w14:textId="77777777" w:rsidR="004F43F9" w:rsidRDefault="0013285F" w:rsidP="005D5657">
      <w:pPr>
        <w:pStyle w:val="ListeParagraf"/>
        <w:numPr>
          <w:ilvl w:val="0"/>
          <w:numId w:val="1"/>
        </w:numPr>
        <w:tabs>
          <w:tab w:val="left" w:pos="1084"/>
        </w:tabs>
        <w:spacing w:before="41"/>
        <w:ind w:left="1083" w:hanging="260"/>
        <w:jc w:val="both"/>
        <w:rPr>
          <w:sz w:val="24"/>
        </w:rPr>
      </w:pPr>
      <w:r>
        <w:rPr>
          <w:sz w:val="24"/>
        </w:rPr>
        <w:t>Konseyde yapılan değerlendirmeleri ve alınan kararları bil</w:t>
      </w:r>
      <w:r>
        <w:rPr>
          <w:sz w:val="24"/>
        </w:rPr>
        <w:t>dirmek</w:t>
      </w:r>
    </w:p>
    <w:p w14:paraId="5DE826F0" w14:textId="77777777" w:rsidR="004F43F9" w:rsidRDefault="0013285F" w:rsidP="005D5657">
      <w:pPr>
        <w:pStyle w:val="ListeParagraf"/>
        <w:numPr>
          <w:ilvl w:val="0"/>
          <w:numId w:val="1"/>
        </w:numPr>
        <w:tabs>
          <w:tab w:val="left" w:pos="1070"/>
        </w:tabs>
        <w:spacing w:before="41"/>
        <w:jc w:val="both"/>
        <w:rPr>
          <w:sz w:val="24"/>
        </w:rPr>
      </w:pPr>
      <w:r>
        <w:rPr>
          <w:sz w:val="24"/>
        </w:rPr>
        <w:t>Alınan kararlar doğrultusunda Konsey adına idari başvurularda</w:t>
      </w:r>
      <w:r>
        <w:rPr>
          <w:spacing w:val="-12"/>
          <w:sz w:val="24"/>
        </w:rPr>
        <w:t xml:space="preserve"> </w:t>
      </w:r>
      <w:r>
        <w:rPr>
          <w:sz w:val="24"/>
        </w:rPr>
        <w:t>bulunmaktır.</w:t>
      </w:r>
    </w:p>
    <w:p w14:paraId="2E2ABDF9" w14:textId="77777777" w:rsidR="004F43F9" w:rsidRDefault="0013285F" w:rsidP="005D5657">
      <w:pPr>
        <w:pStyle w:val="ListeParagraf"/>
        <w:numPr>
          <w:ilvl w:val="0"/>
          <w:numId w:val="1"/>
        </w:numPr>
        <w:tabs>
          <w:tab w:val="left" w:pos="1091"/>
        </w:tabs>
        <w:spacing w:before="43" w:line="276" w:lineRule="auto"/>
        <w:ind w:left="116" w:right="115" w:firstLine="707"/>
        <w:jc w:val="both"/>
        <w:rPr>
          <w:sz w:val="24"/>
        </w:rPr>
      </w:pPr>
      <w:r>
        <w:rPr>
          <w:sz w:val="24"/>
        </w:rPr>
        <w:t>Üniversite senatosu tarafından görüşüne başvurulması hasıl olan araştırma görevlisi temsilcisi, Senato tarafından kendisine yapılan davet üzerine Üniversite senato toplantısı</w:t>
      </w:r>
      <w:r>
        <w:rPr>
          <w:sz w:val="24"/>
        </w:rPr>
        <w:t>na katılır.</w:t>
      </w:r>
    </w:p>
    <w:p w14:paraId="38C6CBCE" w14:textId="77777777" w:rsidR="004F43F9" w:rsidRDefault="0013285F" w:rsidP="005D5657">
      <w:pPr>
        <w:pStyle w:val="Balk1"/>
        <w:jc w:val="both"/>
      </w:pPr>
      <w:r>
        <w:t>Toplantı Aralığı</w:t>
      </w:r>
    </w:p>
    <w:p w14:paraId="3D856937" w14:textId="77777777" w:rsidR="004F43F9" w:rsidRDefault="0013285F" w:rsidP="005D5657">
      <w:pPr>
        <w:pStyle w:val="GvdeMetni"/>
        <w:spacing w:before="39" w:line="276" w:lineRule="auto"/>
        <w:jc w:val="both"/>
      </w:pPr>
      <w:r>
        <w:rPr>
          <w:b/>
        </w:rPr>
        <w:t xml:space="preserve">MADDE </w:t>
      </w:r>
      <w:proofErr w:type="gramStart"/>
      <w:r>
        <w:rPr>
          <w:b/>
        </w:rPr>
        <w:t>18 -</w:t>
      </w:r>
      <w:proofErr w:type="gramEnd"/>
      <w:r>
        <w:rPr>
          <w:b/>
        </w:rPr>
        <w:t xml:space="preserve"> </w:t>
      </w:r>
      <w:r>
        <w:t>(1) Fakülte, Yüksekokul ve bunlara bağlı Bölüm Araştırma Görevlileri Konseyleri ve Üniversite Araştırma Görevlileri Konseyi yılda en az 4 kez toplanır.</w:t>
      </w:r>
    </w:p>
    <w:p w14:paraId="4222327B" w14:textId="77777777" w:rsidR="004F43F9" w:rsidRDefault="0013285F" w:rsidP="005D5657">
      <w:pPr>
        <w:pStyle w:val="Balk1"/>
        <w:jc w:val="both"/>
      </w:pPr>
      <w:r>
        <w:t>Yürütme</w:t>
      </w:r>
    </w:p>
    <w:p w14:paraId="34F767CF" w14:textId="77777777" w:rsidR="004F43F9" w:rsidRDefault="0013285F" w:rsidP="005D5657">
      <w:pPr>
        <w:pStyle w:val="GvdeMetni"/>
        <w:spacing w:before="37" w:line="278" w:lineRule="auto"/>
        <w:jc w:val="both"/>
      </w:pPr>
      <w:r>
        <w:rPr>
          <w:b/>
        </w:rPr>
        <w:t xml:space="preserve">MADDE </w:t>
      </w:r>
      <w:proofErr w:type="gramStart"/>
      <w:r>
        <w:rPr>
          <w:b/>
        </w:rPr>
        <w:t>19 -</w:t>
      </w:r>
      <w:proofErr w:type="gramEnd"/>
      <w:r>
        <w:rPr>
          <w:b/>
        </w:rPr>
        <w:t xml:space="preserve"> </w:t>
      </w:r>
      <w:r>
        <w:t>(1) Seçim sonuçları Rektörlüğe sunulur. Rektö</w:t>
      </w:r>
      <w:r>
        <w:t>rlüğün onayından sonra yürürlüğe girer.</w:t>
      </w:r>
    </w:p>
    <w:p w14:paraId="125642D9" w14:textId="4F8AAE08" w:rsidR="004F43F9" w:rsidRDefault="0013285F" w:rsidP="005D5657">
      <w:pPr>
        <w:pStyle w:val="GvdeMetni"/>
        <w:spacing w:line="272" w:lineRule="exact"/>
        <w:ind w:left="824" w:firstLine="0"/>
        <w:jc w:val="both"/>
      </w:pPr>
      <w:r>
        <w:rPr>
          <w:b/>
        </w:rPr>
        <w:t xml:space="preserve">Madde </w:t>
      </w:r>
      <w:proofErr w:type="gramStart"/>
      <w:r>
        <w:rPr>
          <w:b/>
        </w:rPr>
        <w:t>20 -</w:t>
      </w:r>
      <w:proofErr w:type="gramEnd"/>
      <w:r>
        <w:rPr>
          <w:b/>
        </w:rPr>
        <w:t xml:space="preserve"> </w:t>
      </w:r>
      <w:r>
        <w:t xml:space="preserve">Bu yönerge hükümlerini </w:t>
      </w:r>
      <w:r w:rsidR="005D5657">
        <w:t xml:space="preserve">Tekirdağ </w:t>
      </w:r>
      <w:r>
        <w:t>Namık Kemal Üniversitesi Rektörü yürütür.</w:t>
      </w:r>
    </w:p>
    <w:p w14:paraId="124F3FB9" w14:textId="77777777" w:rsidR="004F43F9" w:rsidRDefault="0013285F" w:rsidP="005D5657">
      <w:pPr>
        <w:pStyle w:val="Balk1"/>
        <w:spacing w:before="46"/>
        <w:jc w:val="both"/>
      </w:pPr>
      <w:r>
        <w:t>Yürürlük</w:t>
      </w:r>
    </w:p>
    <w:p w14:paraId="054C5B3A" w14:textId="2CB46FE7" w:rsidR="004F43F9" w:rsidRDefault="0013285F" w:rsidP="005D5657">
      <w:pPr>
        <w:pStyle w:val="GvdeMetni"/>
        <w:spacing w:before="36" w:line="276" w:lineRule="auto"/>
        <w:ind w:right="314"/>
        <w:jc w:val="both"/>
      </w:pPr>
      <w:r>
        <w:rPr>
          <w:b/>
        </w:rPr>
        <w:t xml:space="preserve">Madde </w:t>
      </w:r>
      <w:proofErr w:type="gramStart"/>
      <w:r>
        <w:rPr>
          <w:b/>
        </w:rPr>
        <w:t>21 -</w:t>
      </w:r>
      <w:proofErr w:type="gramEnd"/>
      <w:r>
        <w:rPr>
          <w:b/>
        </w:rPr>
        <w:t xml:space="preserve"> </w:t>
      </w:r>
      <w:r>
        <w:t xml:space="preserve">Bu yönerge </w:t>
      </w:r>
      <w:r w:rsidR="005D5657">
        <w:t xml:space="preserve">Tekirdağ </w:t>
      </w:r>
      <w:r>
        <w:t>Namık Kemal Üniversitesi Senatosu tarafından onaylandığı tarihten itibaren yürürlüğe girer.</w:t>
      </w:r>
    </w:p>
    <w:sectPr w:rsidR="004F43F9">
      <w:pgSz w:w="11910" w:h="16840"/>
      <w:pgMar w:top="6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3D4"/>
    <w:multiLevelType w:val="hybridMultilevel"/>
    <w:tmpl w:val="DF7C222A"/>
    <w:lvl w:ilvl="0" w:tplc="E9702F38">
      <w:start w:val="1"/>
      <w:numFmt w:val="lowerLetter"/>
      <w:lvlText w:val="%1)"/>
      <w:lvlJc w:val="left"/>
      <w:pPr>
        <w:ind w:left="1069" w:hanging="246"/>
        <w:jc w:val="left"/>
      </w:pPr>
      <w:rPr>
        <w:rFonts w:ascii="Times New Roman" w:eastAsia="Times New Roman" w:hAnsi="Times New Roman" w:cs="Times New Roman" w:hint="default"/>
        <w:spacing w:val="-2"/>
        <w:w w:val="100"/>
        <w:sz w:val="24"/>
        <w:szCs w:val="24"/>
        <w:lang w:val="tr-TR" w:eastAsia="tr-TR" w:bidi="tr-TR"/>
      </w:rPr>
    </w:lvl>
    <w:lvl w:ilvl="1" w:tplc="BF4C494E">
      <w:numFmt w:val="bullet"/>
      <w:lvlText w:val="•"/>
      <w:lvlJc w:val="left"/>
      <w:pPr>
        <w:ind w:left="1884" w:hanging="246"/>
      </w:pPr>
      <w:rPr>
        <w:rFonts w:hint="default"/>
        <w:lang w:val="tr-TR" w:eastAsia="tr-TR" w:bidi="tr-TR"/>
      </w:rPr>
    </w:lvl>
    <w:lvl w:ilvl="2" w:tplc="9110A786">
      <w:numFmt w:val="bullet"/>
      <w:lvlText w:val="•"/>
      <w:lvlJc w:val="left"/>
      <w:pPr>
        <w:ind w:left="2709" w:hanging="246"/>
      </w:pPr>
      <w:rPr>
        <w:rFonts w:hint="default"/>
        <w:lang w:val="tr-TR" w:eastAsia="tr-TR" w:bidi="tr-TR"/>
      </w:rPr>
    </w:lvl>
    <w:lvl w:ilvl="3" w:tplc="5CAA3842">
      <w:numFmt w:val="bullet"/>
      <w:lvlText w:val="•"/>
      <w:lvlJc w:val="left"/>
      <w:pPr>
        <w:ind w:left="3533" w:hanging="246"/>
      </w:pPr>
      <w:rPr>
        <w:rFonts w:hint="default"/>
        <w:lang w:val="tr-TR" w:eastAsia="tr-TR" w:bidi="tr-TR"/>
      </w:rPr>
    </w:lvl>
    <w:lvl w:ilvl="4" w:tplc="8C4A5B40">
      <w:numFmt w:val="bullet"/>
      <w:lvlText w:val="•"/>
      <w:lvlJc w:val="left"/>
      <w:pPr>
        <w:ind w:left="4358" w:hanging="246"/>
      </w:pPr>
      <w:rPr>
        <w:rFonts w:hint="default"/>
        <w:lang w:val="tr-TR" w:eastAsia="tr-TR" w:bidi="tr-TR"/>
      </w:rPr>
    </w:lvl>
    <w:lvl w:ilvl="5" w:tplc="0414AC74">
      <w:numFmt w:val="bullet"/>
      <w:lvlText w:val="•"/>
      <w:lvlJc w:val="left"/>
      <w:pPr>
        <w:ind w:left="5183" w:hanging="246"/>
      </w:pPr>
      <w:rPr>
        <w:rFonts w:hint="default"/>
        <w:lang w:val="tr-TR" w:eastAsia="tr-TR" w:bidi="tr-TR"/>
      </w:rPr>
    </w:lvl>
    <w:lvl w:ilvl="6" w:tplc="7C5C3BAA">
      <w:numFmt w:val="bullet"/>
      <w:lvlText w:val="•"/>
      <w:lvlJc w:val="left"/>
      <w:pPr>
        <w:ind w:left="6007" w:hanging="246"/>
      </w:pPr>
      <w:rPr>
        <w:rFonts w:hint="default"/>
        <w:lang w:val="tr-TR" w:eastAsia="tr-TR" w:bidi="tr-TR"/>
      </w:rPr>
    </w:lvl>
    <w:lvl w:ilvl="7" w:tplc="478891AA">
      <w:numFmt w:val="bullet"/>
      <w:lvlText w:val="•"/>
      <w:lvlJc w:val="left"/>
      <w:pPr>
        <w:ind w:left="6832" w:hanging="246"/>
      </w:pPr>
      <w:rPr>
        <w:rFonts w:hint="default"/>
        <w:lang w:val="tr-TR" w:eastAsia="tr-TR" w:bidi="tr-TR"/>
      </w:rPr>
    </w:lvl>
    <w:lvl w:ilvl="8" w:tplc="B4BAB564">
      <w:numFmt w:val="bullet"/>
      <w:lvlText w:val="•"/>
      <w:lvlJc w:val="left"/>
      <w:pPr>
        <w:ind w:left="7657" w:hanging="246"/>
      </w:pPr>
      <w:rPr>
        <w:rFonts w:hint="default"/>
        <w:lang w:val="tr-TR" w:eastAsia="tr-TR" w:bidi="tr-TR"/>
      </w:rPr>
    </w:lvl>
  </w:abstractNum>
  <w:abstractNum w:abstractNumId="1" w15:restartNumberingAfterBreak="0">
    <w:nsid w:val="12992B64"/>
    <w:multiLevelType w:val="hybridMultilevel"/>
    <w:tmpl w:val="CFE8A51C"/>
    <w:lvl w:ilvl="0" w:tplc="97A2C7B4">
      <w:start w:val="1"/>
      <w:numFmt w:val="lowerLetter"/>
      <w:lvlText w:val="%1)"/>
      <w:lvlJc w:val="left"/>
      <w:pPr>
        <w:ind w:left="116" w:hanging="264"/>
        <w:jc w:val="left"/>
      </w:pPr>
      <w:rPr>
        <w:rFonts w:ascii="Times New Roman" w:eastAsia="Times New Roman" w:hAnsi="Times New Roman" w:cs="Times New Roman" w:hint="default"/>
        <w:spacing w:val="-1"/>
        <w:w w:val="100"/>
        <w:sz w:val="24"/>
        <w:szCs w:val="24"/>
        <w:lang w:val="tr-TR" w:eastAsia="tr-TR" w:bidi="tr-TR"/>
      </w:rPr>
    </w:lvl>
    <w:lvl w:ilvl="1" w:tplc="EA0EB812">
      <w:numFmt w:val="bullet"/>
      <w:lvlText w:val="•"/>
      <w:lvlJc w:val="left"/>
      <w:pPr>
        <w:ind w:left="1038" w:hanging="264"/>
      </w:pPr>
      <w:rPr>
        <w:rFonts w:hint="default"/>
        <w:lang w:val="tr-TR" w:eastAsia="tr-TR" w:bidi="tr-TR"/>
      </w:rPr>
    </w:lvl>
    <w:lvl w:ilvl="2" w:tplc="13E6CCE6">
      <w:numFmt w:val="bullet"/>
      <w:lvlText w:val="•"/>
      <w:lvlJc w:val="left"/>
      <w:pPr>
        <w:ind w:left="1957" w:hanging="264"/>
      </w:pPr>
      <w:rPr>
        <w:rFonts w:hint="default"/>
        <w:lang w:val="tr-TR" w:eastAsia="tr-TR" w:bidi="tr-TR"/>
      </w:rPr>
    </w:lvl>
    <w:lvl w:ilvl="3" w:tplc="0FE40AFA">
      <w:numFmt w:val="bullet"/>
      <w:lvlText w:val="•"/>
      <w:lvlJc w:val="left"/>
      <w:pPr>
        <w:ind w:left="2875" w:hanging="264"/>
      </w:pPr>
      <w:rPr>
        <w:rFonts w:hint="default"/>
        <w:lang w:val="tr-TR" w:eastAsia="tr-TR" w:bidi="tr-TR"/>
      </w:rPr>
    </w:lvl>
    <w:lvl w:ilvl="4" w:tplc="96002928">
      <w:numFmt w:val="bullet"/>
      <w:lvlText w:val="•"/>
      <w:lvlJc w:val="left"/>
      <w:pPr>
        <w:ind w:left="3794" w:hanging="264"/>
      </w:pPr>
      <w:rPr>
        <w:rFonts w:hint="default"/>
        <w:lang w:val="tr-TR" w:eastAsia="tr-TR" w:bidi="tr-TR"/>
      </w:rPr>
    </w:lvl>
    <w:lvl w:ilvl="5" w:tplc="5CB2A652">
      <w:numFmt w:val="bullet"/>
      <w:lvlText w:val="•"/>
      <w:lvlJc w:val="left"/>
      <w:pPr>
        <w:ind w:left="4713" w:hanging="264"/>
      </w:pPr>
      <w:rPr>
        <w:rFonts w:hint="default"/>
        <w:lang w:val="tr-TR" w:eastAsia="tr-TR" w:bidi="tr-TR"/>
      </w:rPr>
    </w:lvl>
    <w:lvl w:ilvl="6" w:tplc="3D16BECC">
      <w:numFmt w:val="bullet"/>
      <w:lvlText w:val="•"/>
      <w:lvlJc w:val="left"/>
      <w:pPr>
        <w:ind w:left="5631" w:hanging="264"/>
      </w:pPr>
      <w:rPr>
        <w:rFonts w:hint="default"/>
        <w:lang w:val="tr-TR" w:eastAsia="tr-TR" w:bidi="tr-TR"/>
      </w:rPr>
    </w:lvl>
    <w:lvl w:ilvl="7" w:tplc="47481C20">
      <w:numFmt w:val="bullet"/>
      <w:lvlText w:val="•"/>
      <w:lvlJc w:val="left"/>
      <w:pPr>
        <w:ind w:left="6550" w:hanging="264"/>
      </w:pPr>
      <w:rPr>
        <w:rFonts w:hint="default"/>
        <w:lang w:val="tr-TR" w:eastAsia="tr-TR" w:bidi="tr-TR"/>
      </w:rPr>
    </w:lvl>
    <w:lvl w:ilvl="8" w:tplc="444CA9F6">
      <w:numFmt w:val="bullet"/>
      <w:lvlText w:val="•"/>
      <w:lvlJc w:val="left"/>
      <w:pPr>
        <w:ind w:left="7469" w:hanging="264"/>
      </w:pPr>
      <w:rPr>
        <w:rFonts w:hint="default"/>
        <w:lang w:val="tr-TR" w:eastAsia="tr-TR" w:bidi="tr-TR"/>
      </w:rPr>
    </w:lvl>
  </w:abstractNum>
  <w:abstractNum w:abstractNumId="2" w15:restartNumberingAfterBreak="0">
    <w:nsid w:val="1B484B02"/>
    <w:multiLevelType w:val="hybridMultilevel"/>
    <w:tmpl w:val="85E08892"/>
    <w:lvl w:ilvl="0" w:tplc="B9E63F80">
      <w:start w:val="1"/>
      <w:numFmt w:val="lowerLetter"/>
      <w:lvlText w:val="%1)"/>
      <w:lvlJc w:val="left"/>
      <w:pPr>
        <w:ind w:left="1107" w:hanging="356"/>
        <w:jc w:val="left"/>
      </w:pPr>
      <w:rPr>
        <w:rFonts w:ascii="Times New Roman" w:eastAsia="Times New Roman" w:hAnsi="Times New Roman" w:cs="Times New Roman" w:hint="default"/>
        <w:spacing w:val="-11"/>
        <w:w w:val="99"/>
        <w:sz w:val="24"/>
        <w:szCs w:val="24"/>
        <w:lang w:val="tr-TR" w:eastAsia="tr-TR" w:bidi="tr-TR"/>
      </w:rPr>
    </w:lvl>
    <w:lvl w:ilvl="1" w:tplc="693CC298">
      <w:numFmt w:val="bullet"/>
      <w:lvlText w:val="•"/>
      <w:lvlJc w:val="left"/>
      <w:pPr>
        <w:ind w:left="1920" w:hanging="356"/>
      </w:pPr>
      <w:rPr>
        <w:rFonts w:hint="default"/>
        <w:lang w:val="tr-TR" w:eastAsia="tr-TR" w:bidi="tr-TR"/>
      </w:rPr>
    </w:lvl>
    <w:lvl w:ilvl="2" w:tplc="F9C0F258">
      <w:numFmt w:val="bullet"/>
      <w:lvlText w:val="•"/>
      <w:lvlJc w:val="left"/>
      <w:pPr>
        <w:ind w:left="2741" w:hanging="356"/>
      </w:pPr>
      <w:rPr>
        <w:rFonts w:hint="default"/>
        <w:lang w:val="tr-TR" w:eastAsia="tr-TR" w:bidi="tr-TR"/>
      </w:rPr>
    </w:lvl>
    <w:lvl w:ilvl="3" w:tplc="DCAEC184">
      <w:numFmt w:val="bullet"/>
      <w:lvlText w:val="•"/>
      <w:lvlJc w:val="left"/>
      <w:pPr>
        <w:ind w:left="3561" w:hanging="356"/>
      </w:pPr>
      <w:rPr>
        <w:rFonts w:hint="default"/>
        <w:lang w:val="tr-TR" w:eastAsia="tr-TR" w:bidi="tr-TR"/>
      </w:rPr>
    </w:lvl>
    <w:lvl w:ilvl="4" w:tplc="7A9AC28A">
      <w:numFmt w:val="bullet"/>
      <w:lvlText w:val="•"/>
      <w:lvlJc w:val="left"/>
      <w:pPr>
        <w:ind w:left="4382" w:hanging="356"/>
      </w:pPr>
      <w:rPr>
        <w:rFonts w:hint="default"/>
        <w:lang w:val="tr-TR" w:eastAsia="tr-TR" w:bidi="tr-TR"/>
      </w:rPr>
    </w:lvl>
    <w:lvl w:ilvl="5" w:tplc="B0A2EBEE">
      <w:numFmt w:val="bullet"/>
      <w:lvlText w:val="•"/>
      <w:lvlJc w:val="left"/>
      <w:pPr>
        <w:ind w:left="5203" w:hanging="356"/>
      </w:pPr>
      <w:rPr>
        <w:rFonts w:hint="default"/>
        <w:lang w:val="tr-TR" w:eastAsia="tr-TR" w:bidi="tr-TR"/>
      </w:rPr>
    </w:lvl>
    <w:lvl w:ilvl="6" w:tplc="C0BA5A6A">
      <w:numFmt w:val="bullet"/>
      <w:lvlText w:val="•"/>
      <w:lvlJc w:val="left"/>
      <w:pPr>
        <w:ind w:left="6023" w:hanging="356"/>
      </w:pPr>
      <w:rPr>
        <w:rFonts w:hint="default"/>
        <w:lang w:val="tr-TR" w:eastAsia="tr-TR" w:bidi="tr-TR"/>
      </w:rPr>
    </w:lvl>
    <w:lvl w:ilvl="7" w:tplc="F0B0424C">
      <w:numFmt w:val="bullet"/>
      <w:lvlText w:val="•"/>
      <w:lvlJc w:val="left"/>
      <w:pPr>
        <w:ind w:left="6844" w:hanging="356"/>
      </w:pPr>
      <w:rPr>
        <w:rFonts w:hint="default"/>
        <w:lang w:val="tr-TR" w:eastAsia="tr-TR" w:bidi="tr-TR"/>
      </w:rPr>
    </w:lvl>
    <w:lvl w:ilvl="8" w:tplc="EF1A696C">
      <w:numFmt w:val="bullet"/>
      <w:lvlText w:val="•"/>
      <w:lvlJc w:val="left"/>
      <w:pPr>
        <w:ind w:left="7665" w:hanging="356"/>
      </w:pPr>
      <w:rPr>
        <w:rFonts w:hint="default"/>
        <w:lang w:val="tr-TR" w:eastAsia="tr-TR" w:bidi="tr-TR"/>
      </w:rPr>
    </w:lvl>
  </w:abstractNum>
  <w:abstractNum w:abstractNumId="3" w15:restartNumberingAfterBreak="0">
    <w:nsid w:val="274A009A"/>
    <w:multiLevelType w:val="hybridMultilevel"/>
    <w:tmpl w:val="67A46AF4"/>
    <w:lvl w:ilvl="0" w:tplc="AB86BBF4">
      <w:start w:val="1"/>
      <w:numFmt w:val="lowerLetter"/>
      <w:lvlText w:val="%1)"/>
      <w:lvlJc w:val="left"/>
      <w:pPr>
        <w:ind w:left="116" w:hanging="279"/>
        <w:jc w:val="left"/>
      </w:pPr>
      <w:rPr>
        <w:rFonts w:ascii="Times New Roman" w:eastAsia="Times New Roman" w:hAnsi="Times New Roman" w:cs="Times New Roman" w:hint="default"/>
        <w:spacing w:val="-29"/>
        <w:w w:val="100"/>
        <w:sz w:val="24"/>
        <w:szCs w:val="24"/>
        <w:lang w:val="tr-TR" w:eastAsia="tr-TR" w:bidi="tr-TR"/>
      </w:rPr>
    </w:lvl>
    <w:lvl w:ilvl="1" w:tplc="F658385C">
      <w:numFmt w:val="bullet"/>
      <w:lvlText w:val="•"/>
      <w:lvlJc w:val="left"/>
      <w:pPr>
        <w:ind w:left="1038" w:hanging="279"/>
      </w:pPr>
      <w:rPr>
        <w:rFonts w:hint="default"/>
        <w:lang w:val="tr-TR" w:eastAsia="tr-TR" w:bidi="tr-TR"/>
      </w:rPr>
    </w:lvl>
    <w:lvl w:ilvl="2" w:tplc="6A0E14CA">
      <w:numFmt w:val="bullet"/>
      <w:lvlText w:val="•"/>
      <w:lvlJc w:val="left"/>
      <w:pPr>
        <w:ind w:left="1957" w:hanging="279"/>
      </w:pPr>
      <w:rPr>
        <w:rFonts w:hint="default"/>
        <w:lang w:val="tr-TR" w:eastAsia="tr-TR" w:bidi="tr-TR"/>
      </w:rPr>
    </w:lvl>
    <w:lvl w:ilvl="3" w:tplc="0E98339A">
      <w:numFmt w:val="bullet"/>
      <w:lvlText w:val="•"/>
      <w:lvlJc w:val="left"/>
      <w:pPr>
        <w:ind w:left="2875" w:hanging="279"/>
      </w:pPr>
      <w:rPr>
        <w:rFonts w:hint="default"/>
        <w:lang w:val="tr-TR" w:eastAsia="tr-TR" w:bidi="tr-TR"/>
      </w:rPr>
    </w:lvl>
    <w:lvl w:ilvl="4" w:tplc="E1007E70">
      <w:numFmt w:val="bullet"/>
      <w:lvlText w:val="•"/>
      <w:lvlJc w:val="left"/>
      <w:pPr>
        <w:ind w:left="3794" w:hanging="279"/>
      </w:pPr>
      <w:rPr>
        <w:rFonts w:hint="default"/>
        <w:lang w:val="tr-TR" w:eastAsia="tr-TR" w:bidi="tr-TR"/>
      </w:rPr>
    </w:lvl>
    <w:lvl w:ilvl="5" w:tplc="EAD483D8">
      <w:numFmt w:val="bullet"/>
      <w:lvlText w:val="•"/>
      <w:lvlJc w:val="left"/>
      <w:pPr>
        <w:ind w:left="4713" w:hanging="279"/>
      </w:pPr>
      <w:rPr>
        <w:rFonts w:hint="default"/>
        <w:lang w:val="tr-TR" w:eastAsia="tr-TR" w:bidi="tr-TR"/>
      </w:rPr>
    </w:lvl>
    <w:lvl w:ilvl="6" w:tplc="621A1354">
      <w:numFmt w:val="bullet"/>
      <w:lvlText w:val="•"/>
      <w:lvlJc w:val="left"/>
      <w:pPr>
        <w:ind w:left="5631" w:hanging="279"/>
      </w:pPr>
      <w:rPr>
        <w:rFonts w:hint="default"/>
        <w:lang w:val="tr-TR" w:eastAsia="tr-TR" w:bidi="tr-TR"/>
      </w:rPr>
    </w:lvl>
    <w:lvl w:ilvl="7" w:tplc="DE42077C">
      <w:numFmt w:val="bullet"/>
      <w:lvlText w:val="•"/>
      <w:lvlJc w:val="left"/>
      <w:pPr>
        <w:ind w:left="6550" w:hanging="279"/>
      </w:pPr>
      <w:rPr>
        <w:rFonts w:hint="default"/>
        <w:lang w:val="tr-TR" w:eastAsia="tr-TR" w:bidi="tr-TR"/>
      </w:rPr>
    </w:lvl>
    <w:lvl w:ilvl="8" w:tplc="91866F10">
      <w:numFmt w:val="bullet"/>
      <w:lvlText w:val="•"/>
      <w:lvlJc w:val="left"/>
      <w:pPr>
        <w:ind w:left="7469" w:hanging="279"/>
      </w:pPr>
      <w:rPr>
        <w:rFonts w:hint="default"/>
        <w:lang w:val="tr-TR" w:eastAsia="tr-TR" w:bidi="tr-TR"/>
      </w:rPr>
    </w:lvl>
  </w:abstractNum>
  <w:abstractNum w:abstractNumId="4" w15:restartNumberingAfterBreak="0">
    <w:nsid w:val="2BD24120"/>
    <w:multiLevelType w:val="hybridMultilevel"/>
    <w:tmpl w:val="3F6208C4"/>
    <w:lvl w:ilvl="0" w:tplc="BD3AE77C">
      <w:start w:val="1"/>
      <w:numFmt w:val="lowerLetter"/>
      <w:lvlText w:val="%1)"/>
      <w:lvlJc w:val="left"/>
      <w:pPr>
        <w:ind w:left="1069" w:hanging="246"/>
        <w:jc w:val="left"/>
      </w:pPr>
      <w:rPr>
        <w:rFonts w:ascii="Times New Roman" w:eastAsia="Times New Roman" w:hAnsi="Times New Roman" w:cs="Times New Roman" w:hint="default"/>
        <w:spacing w:val="-5"/>
        <w:w w:val="100"/>
        <w:sz w:val="24"/>
        <w:szCs w:val="24"/>
        <w:lang w:val="tr-TR" w:eastAsia="tr-TR" w:bidi="tr-TR"/>
      </w:rPr>
    </w:lvl>
    <w:lvl w:ilvl="1" w:tplc="409E554E">
      <w:numFmt w:val="bullet"/>
      <w:lvlText w:val="•"/>
      <w:lvlJc w:val="left"/>
      <w:pPr>
        <w:ind w:left="1884" w:hanging="246"/>
      </w:pPr>
      <w:rPr>
        <w:rFonts w:hint="default"/>
        <w:lang w:val="tr-TR" w:eastAsia="tr-TR" w:bidi="tr-TR"/>
      </w:rPr>
    </w:lvl>
    <w:lvl w:ilvl="2" w:tplc="10747B6E">
      <w:numFmt w:val="bullet"/>
      <w:lvlText w:val="•"/>
      <w:lvlJc w:val="left"/>
      <w:pPr>
        <w:ind w:left="2709" w:hanging="246"/>
      </w:pPr>
      <w:rPr>
        <w:rFonts w:hint="default"/>
        <w:lang w:val="tr-TR" w:eastAsia="tr-TR" w:bidi="tr-TR"/>
      </w:rPr>
    </w:lvl>
    <w:lvl w:ilvl="3" w:tplc="B9962508">
      <w:numFmt w:val="bullet"/>
      <w:lvlText w:val="•"/>
      <w:lvlJc w:val="left"/>
      <w:pPr>
        <w:ind w:left="3533" w:hanging="246"/>
      </w:pPr>
      <w:rPr>
        <w:rFonts w:hint="default"/>
        <w:lang w:val="tr-TR" w:eastAsia="tr-TR" w:bidi="tr-TR"/>
      </w:rPr>
    </w:lvl>
    <w:lvl w:ilvl="4" w:tplc="17FC5F22">
      <w:numFmt w:val="bullet"/>
      <w:lvlText w:val="•"/>
      <w:lvlJc w:val="left"/>
      <w:pPr>
        <w:ind w:left="4358" w:hanging="246"/>
      </w:pPr>
      <w:rPr>
        <w:rFonts w:hint="default"/>
        <w:lang w:val="tr-TR" w:eastAsia="tr-TR" w:bidi="tr-TR"/>
      </w:rPr>
    </w:lvl>
    <w:lvl w:ilvl="5" w:tplc="05B445AA">
      <w:numFmt w:val="bullet"/>
      <w:lvlText w:val="•"/>
      <w:lvlJc w:val="left"/>
      <w:pPr>
        <w:ind w:left="5183" w:hanging="246"/>
      </w:pPr>
      <w:rPr>
        <w:rFonts w:hint="default"/>
        <w:lang w:val="tr-TR" w:eastAsia="tr-TR" w:bidi="tr-TR"/>
      </w:rPr>
    </w:lvl>
    <w:lvl w:ilvl="6" w:tplc="0BAAD2B8">
      <w:numFmt w:val="bullet"/>
      <w:lvlText w:val="•"/>
      <w:lvlJc w:val="left"/>
      <w:pPr>
        <w:ind w:left="6007" w:hanging="246"/>
      </w:pPr>
      <w:rPr>
        <w:rFonts w:hint="default"/>
        <w:lang w:val="tr-TR" w:eastAsia="tr-TR" w:bidi="tr-TR"/>
      </w:rPr>
    </w:lvl>
    <w:lvl w:ilvl="7" w:tplc="8EE6AD96">
      <w:numFmt w:val="bullet"/>
      <w:lvlText w:val="•"/>
      <w:lvlJc w:val="left"/>
      <w:pPr>
        <w:ind w:left="6832" w:hanging="246"/>
      </w:pPr>
      <w:rPr>
        <w:rFonts w:hint="default"/>
        <w:lang w:val="tr-TR" w:eastAsia="tr-TR" w:bidi="tr-TR"/>
      </w:rPr>
    </w:lvl>
    <w:lvl w:ilvl="8" w:tplc="036E00CE">
      <w:numFmt w:val="bullet"/>
      <w:lvlText w:val="•"/>
      <w:lvlJc w:val="left"/>
      <w:pPr>
        <w:ind w:left="7657" w:hanging="246"/>
      </w:pPr>
      <w:rPr>
        <w:rFonts w:hint="default"/>
        <w:lang w:val="tr-TR" w:eastAsia="tr-TR" w:bidi="tr-TR"/>
      </w:rPr>
    </w:lvl>
  </w:abstractNum>
  <w:abstractNum w:abstractNumId="5" w15:restartNumberingAfterBreak="0">
    <w:nsid w:val="31426E61"/>
    <w:multiLevelType w:val="hybridMultilevel"/>
    <w:tmpl w:val="A23C46EA"/>
    <w:lvl w:ilvl="0" w:tplc="F90A8C3A">
      <w:start w:val="1"/>
      <w:numFmt w:val="lowerLetter"/>
      <w:lvlText w:val="%1)"/>
      <w:lvlJc w:val="left"/>
      <w:pPr>
        <w:ind w:left="116" w:hanging="283"/>
        <w:jc w:val="left"/>
      </w:pPr>
      <w:rPr>
        <w:rFonts w:ascii="Times New Roman" w:eastAsia="Times New Roman" w:hAnsi="Times New Roman" w:cs="Times New Roman" w:hint="default"/>
        <w:b/>
        <w:bCs/>
        <w:w w:val="100"/>
        <w:sz w:val="24"/>
        <w:szCs w:val="24"/>
        <w:lang w:val="tr-TR" w:eastAsia="tr-TR" w:bidi="tr-TR"/>
      </w:rPr>
    </w:lvl>
    <w:lvl w:ilvl="1" w:tplc="1112357E">
      <w:numFmt w:val="bullet"/>
      <w:lvlText w:val="•"/>
      <w:lvlJc w:val="left"/>
      <w:pPr>
        <w:ind w:left="1038" w:hanging="283"/>
      </w:pPr>
      <w:rPr>
        <w:rFonts w:hint="default"/>
        <w:lang w:val="tr-TR" w:eastAsia="tr-TR" w:bidi="tr-TR"/>
      </w:rPr>
    </w:lvl>
    <w:lvl w:ilvl="2" w:tplc="922E6366">
      <w:numFmt w:val="bullet"/>
      <w:lvlText w:val="•"/>
      <w:lvlJc w:val="left"/>
      <w:pPr>
        <w:ind w:left="1957" w:hanging="283"/>
      </w:pPr>
      <w:rPr>
        <w:rFonts w:hint="default"/>
        <w:lang w:val="tr-TR" w:eastAsia="tr-TR" w:bidi="tr-TR"/>
      </w:rPr>
    </w:lvl>
    <w:lvl w:ilvl="3" w:tplc="9EC2F1C6">
      <w:numFmt w:val="bullet"/>
      <w:lvlText w:val="•"/>
      <w:lvlJc w:val="left"/>
      <w:pPr>
        <w:ind w:left="2875" w:hanging="283"/>
      </w:pPr>
      <w:rPr>
        <w:rFonts w:hint="default"/>
        <w:lang w:val="tr-TR" w:eastAsia="tr-TR" w:bidi="tr-TR"/>
      </w:rPr>
    </w:lvl>
    <w:lvl w:ilvl="4" w:tplc="D6DE7B34">
      <w:numFmt w:val="bullet"/>
      <w:lvlText w:val="•"/>
      <w:lvlJc w:val="left"/>
      <w:pPr>
        <w:ind w:left="3794" w:hanging="283"/>
      </w:pPr>
      <w:rPr>
        <w:rFonts w:hint="default"/>
        <w:lang w:val="tr-TR" w:eastAsia="tr-TR" w:bidi="tr-TR"/>
      </w:rPr>
    </w:lvl>
    <w:lvl w:ilvl="5" w:tplc="F62456B0">
      <w:numFmt w:val="bullet"/>
      <w:lvlText w:val="•"/>
      <w:lvlJc w:val="left"/>
      <w:pPr>
        <w:ind w:left="4713" w:hanging="283"/>
      </w:pPr>
      <w:rPr>
        <w:rFonts w:hint="default"/>
        <w:lang w:val="tr-TR" w:eastAsia="tr-TR" w:bidi="tr-TR"/>
      </w:rPr>
    </w:lvl>
    <w:lvl w:ilvl="6" w:tplc="11369B46">
      <w:numFmt w:val="bullet"/>
      <w:lvlText w:val="•"/>
      <w:lvlJc w:val="left"/>
      <w:pPr>
        <w:ind w:left="5631" w:hanging="283"/>
      </w:pPr>
      <w:rPr>
        <w:rFonts w:hint="default"/>
        <w:lang w:val="tr-TR" w:eastAsia="tr-TR" w:bidi="tr-TR"/>
      </w:rPr>
    </w:lvl>
    <w:lvl w:ilvl="7" w:tplc="42C047FE">
      <w:numFmt w:val="bullet"/>
      <w:lvlText w:val="•"/>
      <w:lvlJc w:val="left"/>
      <w:pPr>
        <w:ind w:left="6550" w:hanging="283"/>
      </w:pPr>
      <w:rPr>
        <w:rFonts w:hint="default"/>
        <w:lang w:val="tr-TR" w:eastAsia="tr-TR" w:bidi="tr-TR"/>
      </w:rPr>
    </w:lvl>
    <w:lvl w:ilvl="8" w:tplc="2AF692A6">
      <w:numFmt w:val="bullet"/>
      <w:lvlText w:val="•"/>
      <w:lvlJc w:val="left"/>
      <w:pPr>
        <w:ind w:left="7469" w:hanging="283"/>
      </w:pPr>
      <w:rPr>
        <w:rFonts w:hint="default"/>
        <w:lang w:val="tr-TR" w:eastAsia="tr-TR" w:bidi="tr-TR"/>
      </w:rPr>
    </w:lvl>
  </w:abstractNum>
  <w:abstractNum w:abstractNumId="6" w15:restartNumberingAfterBreak="0">
    <w:nsid w:val="3D983D8C"/>
    <w:multiLevelType w:val="hybridMultilevel"/>
    <w:tmpl w:val="C1545796"/>
    <w:lvl w:ilvl="0" w:tplc="76D2D1D6">
      <w:start w:val="1"/>
      <w:numFmt w:val="decimal"/>
      <w:lvlText w:val="%1)"/>
      <w:lvlJc w:val="left"/>
      <w:pPr>
        <w:ind w:left="116" w:hanging="281"/>
        <w:jc w:val="left"/>
      </w:pPr>
      <w:rPr>
        <w:rFonts w:ascii="Times New Roman" w:eastAsia="Times New Roman" w:hAnsi="Times New Roman" w:cs="Times New Roman" w:hint="default"/>
        <w:w w:val="100"/>
        <w:sz w:val="24"/>
        <w:szCs w:val="24"/>
        <w:lang w:val="tr-TR" w:eastAsia="tr-TR" w:bidi="tr-TR"/>
      </w:rPr>
    </w:lvl>
    <w:lvl w:ilvl="1" w:tplc="B100FBBA">
      <w:numFmt w:val="bullet"/>
      <w:lvlText w:val="•"/>
      <w:lvlJc w:val="left"/>
      <w:pPr>
        <w:ind w:left="1038" w:hanging="281"/>
      </w:pPr>
      <w:rPr>
        <w:rFonts w:hint="default"/>
        <w:lang w:val="tr-TR" w:eastAsia="tr-TR" w:bidi="tr-TR"/>
      </w:rPr>
    </w:lvl>
    <w:lvl w:ilvl="2" w:tplc="C1D815A2">
      <w:numFmt w:val="bullet"/>
      <w:lvlText w:val="•"/>
      <w:lvlJc w:val="left"/>
      <w:pPr>
        <w:ind w:left="1957" w:hanging="281"/>
      </w:pPr>
      <w:rPr>
        <w:rFonts w:hint="default"/>
        <w:lang w:val="tr-TR" w:eastAsia="tr-TR" w:bidi="tr-TR"/>
      </w:rPr>
    </w:lvl>
    <w:lvl w:ilvl="3" w:tplc="41A4A122">
      <w:numFmt w:val="bullet"/>
      <w:lvlText w:val="•"/>
      <w:lvlJc w:val="left"/>
      <w:pPr>
        <w:ind w:left="2875" w:hanging="281"/>
      </w:pPr>
      <w:rPr>
        <w:rFonts w:hint="default"/>
        <w:lang w:val="tr-TR" w:eastAsia="tr-TR" w:bidi="tr-TR"/>
      </w:rPr>
    </w:lvl>
    <w:lvl w:ilvl="4" w:tplc="1E040A9A">
      <w:numFmt w:val="bullet"/>
      <w:lvlText w:val="•"/>
      <w:lvlJc w:val="left"/>
      <w:pPr>
        <w:ind w:left="3794" w:hanging="281"/>
      </w:pPr>
      <w:rPr>
        <w:rFonts w:hint="default"/>
        <w:lang w:val="tr-TR" w:eastAsia="tr-TR" w:bidi="tr-TR"/>
      </w:rPr>
    </w:lvl>
    <w:lvl w:ilvl="5" w:tplc="FFB0D162">
      <w:numFmt w:val="bullet"/>
      <w:lvlText w:val="•"/>
      <w:lvlJc w:val="left"/>
      <w:pPr>
        <w:ind w:left="4713" w:hanging="281"/>
      </w:pPr>
      <w:rPr>
        <w:rFonts w:hint="default"/>
        <w:lang w:val="tr-TR" w:eastAsia="tr-TR" w:bidi="tr-TR"/>
      </w:rPr>
    </w:lvl>
    <w:lvl w:ilvl="6" w:tplc="51F0C7B8">
      <w:numFmt w:val="bullet"/>
      <w:lvlText w:val="•"/>
      <w:lvlJc w:val="left"/>
      <w:pPr>
        <w:ind w:left="5631" w:hanging="281"/>
      </w:pPr>
      <w:rPr>
        <w:rFonts w:hint="default"/>
        <w:lang w:val="tr-TR" w:eastAsia="tr-TR" w:bidi="tr-TR"/>
      </w:rPr>
    </w:lvl>
    <w:lvl w:ilvl="7" w:tplc="763AF448">
      <w:numFmt w:val="bullet"/>
      <w:lvlText w:val="•"/>
      <w:lvlJc w:val="left"/>
      <w:pPr>
        <w:ind w:left="6550" w:hanging="281"/>
      </w:pPr>
      <w:rPr>
        <w:rFonts w:hint="default"/>
        <w:lang w:val="tr-TR" w:eastAsia="tr-TR" w:bidi="tr-TR"/>
      </w:rPr>
    </w:lvl>
    <w:lvl w:ilvl="8" w:tplc="19C88460">
      <w:numFmt w:val="bullet"/>
      <w:lvlText w:val="•"/>
      <w:lvlJc w:val="left"/>
      <w:pPr>
        <w:ind w:left="7469" w:hanging="281"/>
      </w:pPr>
      <w:rPr>
        <w:rFonts w:hint="default"/>
        <w:lang w:val="tr-TR" w:eastAsia="tr-TR" w:bidi="tr-TR"/>
      </w:rPr>
    </w:lvl>
  </w:abstractNum>
  <w:abstractNum w:abstractNumId="7" w15:restartNumberingAfterBreak="0">
    <w:nsid w:val="5B3C5F32"/>
    <w:multiLevelType w:val="hybridMultilevel"/>
    <w:tmpl w:val="BD82B992"/>
    <w:lvl w:ilvl="0" w:tplc="84FE71FE">
      <w:start w:val="1"/>
      <w:numFmt w:val="decimal"/>
      <w:lvlText w:val="%1)"/>
      <w:lvlJc w:val="left"/>
      <w:pPr>
        <w:ind w:left="116" w:hanging="279"/>
        <w:jc w:val="left"/>
      </w:pPr>
      <w:rPr>
        <w:rFonts w:ascii="Times New Roman" w:eastAsia="Times New Roman" w:hAnsi="Times New Roman" w:cs="Times New Roman" w:hint="default"/>
        <w:w w:val="100"/>
        <w:sz w:val="24"/>
        <w:szCs w:val="24"/>
        <w:lang w:val="tr-TR" w:eastAsia="tr-TR" w:bidi="tr-TR"/>
      </w:rPr>
    </w:lvl>
    <w:lvl w:ilvl="1" w:tplc="99DAE2FA">
      <w:numFmt w:val="bullet"/>
      <w:lvlText w:val="•"/>
      <w:lvlJc w:val="left"/>
      <w:pPr>
        <w:ind w:left="1038" w:hanging="279"/>
      </w:pPr>
      <w:rPr>
        <w:rFonts w:hint="default"/>
        <w:lang w:val="tr-TR" w:eastAsia="tr-TR" w:bidi="tr-TR"/>
      </w:rPr>
    </w:lvl>
    <w:lvl w:ilvl="2" w:tplc="2DAA2DBE">
      <w:numFmt w:val="bullet"/>
      <w:lvlText w:val="•"/>
      <w:lvlJc w:val="left"/>
      <w:pPr>
        <w:ind w:left="1957" w:hanging="279"/>
      </w:pPr>
      <w:rPr>
        <w:rFonts w:hint="default"/>
        <w:lang w:val="tr-TR" w:eastAsia="tr-TR" w:bidi="tr-TR"/>
      </w:rPr>
    </w:lvl>
    <w:lvl w:ilvl="3" w:tplc="228A6BDC">
      <w:numFmt w:val="bullet"/>
      <w:lvlText w:val="•"/>
      <w:lvlJc w:val="left"/>
      <w:pPr>
        <w:ind w:left="2875" w:hanging="279"/>
      </w:pPr>
      <w:rPr>
        <w:rFonts w:hint="default"/>
        <w:lang w:val="tr-TR" w:eastAsia="tr-TR" w:bidi="tr-TR"/>
      </w:rPr>
    </w:lvl>
    <w:lvl w:ilvl="4" w:tplc="3CB086B4">
      <w:numFmt w:val="bullet"/>
      <w:lvlText w:val="•"/>
      <w:lvlJc w:val="left"/>
      <w:pPr>
        <w:ind w:left="3794" w:hanging="279"/>
      </w:pPr>
      <w:rPr>
        <w:rFonts w:hint="default"/>
        <w:lang w:val="tr-TR" w:eastAsia="tr-TR" w:bidi="tr-TR"/>
      </w:rPr>
    </w:lvl>
    <w:lvl w:ilvl="5" w:tplc="1FE618C6">
      <w:numFmt w:val="bullet"/>
      <w:lvlText w:val="•"/>
      <w:lvlJc w:val="left"/>
      <w:pPr>
        <w:ind w:left="4713" w:hanging="279"/>
      </w:pPr>
      <w:rPr>
        <w:rFonts w:hint="default"/>
        <w:lang w:val="tr-TR" w:eastAsia="tr-TR" w:bidi="tr-TR"/>
      </w:rPr>
    </w:lvl>
    <w:lvl w:ilvl="6" w:tplc="DD2A3334">
      <w:numFmt w:val="bullet"/>
      <w:lvlText w:val="•"/>
      <w:lvlJc w:val="left"/>
      <w:pPr>
        <w:ind w:left="5631" w:hanging="279"/>
      </w:pPr>
      <w:rPr>
        <w:rFonts w:hint="default"/>
        <w:lang w:val="tr-TR" w:eastAsia="tr-TR" w:bidi="tr-TR"/>
      </w:rPr>
    </w:lvl>
    <w:lvl w:ilvl="7" w:tplc="B9F81260">
      <w:numFmt w:val="bullet"/>
      <w:lvlText w:val="•"/>
      <w:lvlJc w:val="left"/>
      <w:pPr>
        <w:ind w:left="6550" w:hanging="279"/>
      </w:pPr>
      <w:rPr>
        <w:rFonts w:hint="default"/>
        <w:lang w:val="tr-TR" w:eastAsia="tr-TR" w:bidi="tr-TR"/>
      </w:rPr>
    </w:lvl>
    <w:lvl w:ilvl="8" w:tplc="2B04B634">
      <w:numFmt w:val="bullet"/>
      <w:lvlText w:val="•"/>
      <w:lvlJc w:val="left"/>
      <w:pPr>
        <w:ind w:left="7469" w:hanging="279"/>
      </w:pPr>
      <w:rPr>
        <w:rFonts w:hint="default"/>
        <w:lang w:val="tr-TR" w:eastAsia="tr-TR" w:bidi="tr-TR"/>
      </w:rPr>
    </w:lvl>
  </w:abstractNum>
  <w:abstractNum w:abstractNumId="8" w15:restartNumberingAfterBreak="0">
    <w:nsid w:val="5B8C5C56"/>
    <w:multiLevelType w:val="hybridMultilevel"/>
    <w:tmpl w:val="54DC04DA"/>
    <w:lvl w:ilvl="0" w:tplc="8F66E952">
      <w:start w:val="1"/>
      <w:numFmt w:val="lowerLetter"/>
      <w:lvlText w:val="%1)"/>
      <w:lvlJc w:val="left"/>
      <w:pPr>
        <w:ind w:left="1069" w:hanging="246"/>
        <w:jc w:val="left"/>
      </w:pPr>
      <w:rPr>
        <w:rFonts w:ascii="Times New Roman" w:eastAsia="Times New Roman" w:hAnsi="Times New Roman" w:cs="Times New Roman" w:hint="default"/>
        <w:spacing w:val="-5"/>
        <w:w w:val="100"/>
        <w:sz w:val="24"/>
        <w:szCs w:val="24"/>
        <w:lang w:val="tr-TR" w:eastAsia="tr-TR" w:bidi="tr-TR"/>
      </w:rPr>
    </w:lvl>
    <w:lvl w:ilvl="1" w:tplc="9E189DE2">
      <w:numFmt w:val="bullet"/>
      <w:lvlText w:val="•"/>
      <w:lvlJc w:val="left"/>
      <w:pPr>
        <w:ind w:left="1884" w:hanging="246"/>
      </w:pPr>
      <w:rPr>
        <w:rFonts w:hint="default"/>
        <w:lang w:val="tr-TR" w:eastAsia="tr-TR" w:bidi="tr-TR"/>
      </w:rPr>
    </w:lvl>
    <w:lvl w:ilvl="2" w:tplc="893E7EF6">
      <w:numFmt w:val="bullet"/>
      <w:lvlText w:val="•"/>
      <w:lvlJc w:val="left"/>
      <w:pPr>
        <w:ind w:left="2709" w:hanging="246"/>
      </w:pPr>
      <w:rPr>
        <w:rFonts w:hint="default"/>
        <w:lang w:val="tr-TR" w:eastAsia="tr-TR" w:bidi="tr-TR"/>
      </w:rPr>
    </w:lvl>
    <w:lvl w:ilvl="3" w:tplc="1F30CE32">
      <w:numFmt w:val="bullet"/>
      <w:lvlText w:val="•"/>
      <w:lvlJc w:val="left"/>
      <w:pPr>
        <w:ind w:left="3533" w:hanging="246"/>
      </w:pPr>
      <w:rPr>
        <w:rFonts w:hint="default"/>
        <w:lang w:val="tr-TR" w:eastAsia="tr-TR" w:bidi="tr-TR"/>
      </w:rPr>
    </w:lvl>
    <w:lvl w:ilvl="4" w:tplc="E2C08386">
      <w:numFmt w:val="bullet"/>
      <w:lvlText w:val="•"/>
      <w:lvlJc w:val="left"/>
      <w:pPr>
        <w:ind w:left="4358" w:hanging="246"/>
      </w:pPr>
      <w:rPr>
        <w:rFonts w:hint="default"/>
        <w:lang w:val="tr-TR" w:eastAsia="tr-TR" w:bidi="tr-TR"/>
      </w:rPr>
    </w:lvl>
    <w:lvl w:ilvl="5" w:tplc="4D02AFE4">
      <w:numFmt w:val="bullet"/>
      <w:lvlText w:val="•"/>
      <w:lvlJc w:val="left"/>
      <w:pPr>
        <w:ind w:left="5183" w:hanging="246"/>
      </w:pPr>
      <w:rPr>
        <w:rFonts w:hint="default"/>
        <w:lang w:val="tr-TR" w:eastAsia="tr-TR" w:bidi="tr-TR"/>
      </w:rPr>
    </w:lvl>
    <w:lvl w:ilvl="6" w:tplc="72F6BE78">
      <w:numFmt w:val="bullet"/>
      <w:lvlText w:val="•"/>
      <w:lvlJc w:val="left"/>
      <w:pPr>
        <w:ind w:left="6007" w:hanging="246"/>
      </w:pPr>
      <w:rPr>
        <w:rFonts w:hint="default"/>
        <w:lang w:val="tr-TR" w:eastAsia="tr-TR" w:bidi="tr-TR"/>
      </w:rPr>
    </w:lvl>
    <w:lvl w:ilvl="7" w:tplc="BB6480E0">
      <w:numFmt w:val="bullet"/>
      <w:lvlText w:val="•"/>
      <w:lvlJc w:val="left"/>
      <w:pPr>
        <w:ind w:left="6832" w:hanging="246"/>
      </w:pPr>
      <w:rPr>
        <w:rFonts w:hint="default"/>
        <w:lang w:val="tr-TR" w:eastAsia="tr-TR" w:bidi="tr-TR"/>
      </w:rPr>
    </w:lvl>
    <w:lvl w:ilvl="8" w:tplc="B002DE58">
      <w:numFmt w:val="bullet"/>
      <w:lvlText w:val="•"/>
      <w:lvlJc w:val="left"/>
      <w:pPr>
        <w:ind w:left="7657" w:hanging="246"/>
      </w:pPr>
      <w:rPr>
        <w:rFonts w:hint="default"/>
        <w:lang w:val="tr-TR" w:eastAsia="tr-TR" w:bidi="tr-TR"/>
      </w:rPr>
    </w:lvl>
  </w:abstractNum>
  <w:abstractNum w:abstractNumId="9" w15:restartNumberingAfterBreak="0">
    <w:nsid w:val="63B71EC6"/>
    <w:multiLevelType w:val="hybridMultilevel"/>
    <w:tmpl w:val="B16E613E"/>
    <w:lvl w:ilvl="0" w:tplc="F9E4432A">
      <w:start w:val="1"/>
      <w:numFmt w:val="lowerLetter"/>
      <w:lvlText w:val="%1)"/>
      <w:lvlJc w:val="left"/>
      <w:pPr>
        <w:ind w:left="1083" w:hanging="260"/>
        <w:jc w:val="left"/>
      </w:pPr>
      <w:rPr>
        <w:rFonts w:ascii="Times New Roman" w:eastAsia="Times New Roman" w:hAnsi="Times New Roman" w:cs="Times New Roman" w:hint="default"/>
        <w:b/>
        <w:bCs/>
        <w:w w:val="99"/>
        <w:sz w:val="24"/>
        <w:szCs w:val="24"/>
        <w:lang w:val="tr-TR" w:eastAsia="tr-TR" w:bidi="tr-TR"/>
      </w:rPr>
    </w:lvl>
    <w:lvl w:ilvl="1" w:tplc="349E215A">
      <w:numFmt w:val="bullet"/>
      <w:lvlText w:val="•"/>
      <w:lvlJc w:val="left"/>
      <w:pPr>
        <w:ind w:left="1902" w:hanging="260"/>
      </w:pPr>
      <w:rPr>
        <w:rFonts w:hint="default"/>
        <w:lang w:val="tr-TR" w:eastAsia="tr-TR" w:bidi="tr-TR"/>
      </w:rPr>
    </w:lvl>
    <w:lvl w:ilvl="2" w:tplc="C7CC61E6">
      <w:numFmt w:val="bullet"/>
      <w:lvlText w:val="•"/>
      <w:lvlJc w:val="left"/>
      <w:pPr>
        <w:ind w:left="2725" w:hanging="260"/>
      </w:pPr>
      <w:rPr>
        <w:rFonts w:hint="default"/>
        <w:lang w:val="tr-TR" w:eastAsia="tr-TR" w:bidi="tr-TR"/>
      </w:rPr>
    </w:lvl>
    <w:lvl w:ilvl="3" w:tplc="5114C592">
      <w:numFmt w:val="bullet"/>
      <w:lvlText w:val="•"/>
      <w:lvlJc w:val="left"/>
      <w:pPr>
        <w:ind w:left="3547" w:hanging="260"/>
      </w:pPr>
      <w:rPr>
        <w:rFonts w:hint="default"/>
        <w:lang w:val="tr-TR" w:eastAsia="tr-TR" w:bidi="tr-TR"/>
      </w:rPr>
    </w:lvl>
    <w:lvl w:ilvl="4" w:tplc="1CECFB5A">
      <w:numFmt w:val="bullet"/>
      <w:lvlText w:val="•"/>
      <w:lvlJc w:val="left"/>
      <w:pPr>
        <w:ind w:left="4370" w:hanging="260"/>
      </w:pPr>
      <w:rPr>
        <w:rFonts w:hint="default"/>
        <w:lang w:val="tr-TR" w:eastAsia="tr-TR" w:bidi="tr-TR"/>
      </w:rPr>
    </w:lvl>
    <w:lvl w:ilvl="5" w:tplc="490EFD0C">
      <w:numFmt w:val="bullet"/>
      <w:lvlText w:val="•"/>
      <w:lvlJc w:val="left"/>
      <w:pPr>
        <w:ind w:left="5193" w:hanging="260"/>
      </w:pPr>
      <w:rPr>
        <w:rFonts w:hint="default"/>
        <w:lang w:val="tr-TR" w:eastAsia="tr-TR" w:bidi="tr-TR"/>
      </w:rPr>
    </w:lvl>
    <w:lvl w:ilvl="6" w:tplc="4894DD60">
      <w:numFmt w:val="bullet"/>
      <w:lvlText w:val="•"/>
      <w:lvlJc w:val="left"/>
      <w:pPr>
        <w:ind w:left="6015" w:hanging="260"/>
      </w:pPr>
      <w:rPr>
        <w:rFonts w:hint="default"/>
        <w:lang w:val="tr-TR" w:eastAsia="tr-TR" w:bidi="tr-TR"/>
      </w:rPr>
    </w:lvl>
    <w:lvl w:ilvl="7" w:tplc="6980E9E0">
      <w:numFmt w:val="bullet"/>
      <w:lvlText w:val="•"/>
      <w:lvlJc w:val="left"/>
      <w:pPr>
        <w:ind w:left="6838" w:hanging="260"/>
      </w:pPr>
      <w:rPr>
        <w:rFonts w:hint="default"/>
        <w:lang w:val="tr-TR" w:eastAsia="tr-TR" w:bidi="tr-TR"/>
      </w:rPr>
    </w:lvl>
    <w:lvl w:ilvl="8" w:tplc="CAFA8592">
      <w:numFmt w:val="bullet"/>
      <w:lvlText w:val="•"/>
      <w:lvlJc w:val="left"/>
      <w:pPr>
        <w:ind w:left="7661" w:hanging="260"/>
      </w:pPr>
      <w:rPr>
        <w:rFonts w:hint="default"/>
        <w:lang w:val="tr-TR" w:eastAsia="tr-TR" w:bidi="tr-TR"/>
      </w:rPr>
    </w:lvl>
  </w:abstractNum>
  <w:abstractNum w:abstractNumId="10" w15:restartNumberingAfterBreak="0">
    <w:nsid w:val="67D94CF8"/>
    <w:multiLevelType w:val="hybridMultilevel"/>
    <w:tmpl w:val="F44A6214"/>
    <w:lvl w:ilvl="0" w:tplc="2B527802">
      <w:start w:val="1"/>
      <w:numFmt w:val="lowerLetter"/>
      <w:lvlText w:val="%1)"/>
      <w:lvlJc w:val="left"/>
      <w:pPr>
        <w:ind w:left="116" w:hanging="259"/>
        <w:jc w:val="left"/>
      </w:pPr>
      <w:rPr>
        <w:rFonts w:ascii="Times New Roman" w:eastAsia="Times New Roman" w:hAnsi="Times New Roman" w:cs="Times New Roman" w:hint="default"/>
        <w:spacing w:val="-1"/>
        <w:w w:val="100"/>
        <w:sz w:val="24"/>
        <w:szCs w:val="24"/>
        <w:lang w:val="tr-TR" w:eastAsia="tr-TR" w:bidi="tr-TR"/>
      </w:rPr>
    </w:lvl>
    <w:lvl w:ilvl="1" w:tplc="4C2C9FBA">
      <w:numFmt w:val="bullet"/>
      <w:lvlText w:val="•"/>
      <w:lvlJc w:val="left"/>
      <w:pPr>
        <w:ind w:left="1038" w:hanging="259"/>
      </w:pPr>
      <w:rPr>
        <w:rFonts w:hint="default"/>
        <w:lang w:val="tr-TR" w:eastAsia="tr-TR" w:bidi="tr-TR"/>
      </w:rPr>
    </w:lvl>
    <w:lvl w:ilvl="2" w:tplc="13B8FACA">
      <w:numFmt w:val="bullet"/>
      <w:lvlText w:val="•"/>
      <w:lvlJc w:val="left"/>
      <w:pPr>
        <w:ind w:left="1957" w:hanging="259"/>
      </w:pPr>
      <w:rPr>
        <w:rFonts w:hint="default"/>
        <w:lang w:val="tr-TR" w:eastAsia="tr-TR" w:bidi="tr-TR"/>
      </w:rPr>
    </w:lvl>
    <w:lvl w:ilvl="3" w:tplc="B58C5A6C">
      <w:numFmt w:val="bullet"/>
      <w:lvlText w:val="•"/>
      <w:lvlJc w:val="left"/>
      <w:pPr>
        <w:ind w:left="2875" w:hanging="259"/>
      </w:pPr>
      <w:rPr>
        <w:rFonts w:hint="default"/>
        <w:lang w:val="tr-TR" w:eastAsia="tr-TR" w:bidi="tr-TR"/>
      </w:rPr>
    </w:lvl>
    <w:lvl w:ilvl="4" w:tplc="77A8E424">
      <w:numFmt w:val="bullet"/>
      <w:lvlText w:val="•"/>
      <w:lvlJc w:val="left"/>
      <w:pPr>
        <w:ind w:left="3794" w:hanging="259"/>
      </w:pPr>
      <w:rPr>
        <w:rFonts w:hint="default"/>
        <w:lang w:val="tr-TR" w:eastAsia="tr-TR" w:bidi="tr-TR"/>
      </w:rPr>
    </w:lvl>
    <w:lvl w:ilvl="5" w:tplc="EB329410">
      <w:numFmt w:val="bullet"/>
      <w:lvlText w:val="•"/>
      <w:lvlJc w:val="left"/>
      <w:pPr>
        <w:ind w:left="4713" w:hanging="259"/>
      </w:pPr>
      <w:rPr>
        <w:rFonts w:hint="default"/>
        <w:lang w:val="tr-TR" w:eastAsia="tr-TR" w:bidi="tr-TR"/>
      </w:rPr>
    </w:lvl>
    <w:lvl w:ilvl="6" w:tplc="CAA6E7E4">
      <w:numFmt w:val="bullet"/>
      <w:lvlText w:val="•"/>
      <w:lvlJc w:val="left"/>
      <w:pPr>
        <w:ind w:left="5631" w:hanging="259"/>
      </w:pPr>
      <w:rPr>
        <w:rFonts w:hint="default"/>
        <w:lang w:val="tr-TR" w:eastAsia="tr-TR" w:bidi="tr-TR"/>
      </w:rPr>
    </w:lvl>
    <w:lvl w:ilvl="7" w:tplc="9D02D586">
      <w:numFmt w:val="bullet"/>
      <w:lvlText w:val="•"/>
      <w:lvlJc w:val="left"/>
      <w:pPr>
        <w:ind w:left="6550" w:hanging="259"/>
      </w:pPr>
      <w:rPr>
        <w:rFonts w:hint="default"/>
        <w:lang w:val="tr-TR" w:eastAsia="tr-TR" w:bidi="tr-TR"/>
      </w:rPr>
    </w:lvl>
    <w:lvl w:ilvl="8" w:tplc="37DA2130">
      <w:numFmt w:val="bullet"/>
      <w:lvlText w:val="•"/>
      <w:lvlJc w:val="left"/>
      <w:pPr>
        <w:ind w:left="7469" w:hanging="259"/>
      </w:pPr>
      <w:rPr>
        <w:rFonts w:hint="default"/>
        <w:lang w:val="tr-TR" w:eastAsia="tr-TR" w:bidi="tr-TR"/>
      </w:rPr>
    </w:lvl>
  </w:abstractNum>
  <w:abstractNum w:abstractNumId="11" w15:restartNumberingAfterBreak="0">
    <w:nsid w:val="6AEB0C34"/>
    <w:multiLevelType w:val="hybridMultilevel"/>
    <w:tmpl w:val="D2BC15F8"/>
    <w:lvl w:ilvl="0" w:tplc="4F3C0256">
      <w:start w:val="1"/>
      <w:numFmt w:val="lowerLetter"/>
      <w:lvlText w:val="%1)"/>
      <w:lvlJc w:val="left"/>
      <w:pPr>
        <w:ind w:left="116" w:hanging="305"/>
        <w:jc w:val="left"/>
      </w:pPr>
      <w:rPr>
        <w:rFonts w:ascii="Times New Roman" w:eastAsia="Times New Roman" w:hAnsi="Times New Roman" w:cs="Times New Roman" w:hint="default"/>
        <w:spacing w:val="-12"/>
        <w:w w:val="100"/>
        <w:sz w:val="24"/>
        <w:szCs w:val="24"/>
        <w:lang w:val="tr-TR" w:eastAsia="tr-TR" w:bidi="tr-TR"/>
      </w:rPr>
    </w:lvl>
    <w:lvl w:ilvl="1" w:tplc="D584D19E">
      <w:numFmt w:val="bullet"/>
      <w:lvlText w:val="•"/>
      <w:lvlJc w:val="left"/>
      <w:pPr>
        <w:ind w:left="1038" w:hanging="305"/>
      </w:pPr>
      <w:rPr>
        <w:rFonts w:hint="default"/>
        <w:lang w:val="tr-TR" w:eastAsia="tr-TR" w:bidi="tr-TR"/>
      </w:rPr>
    </w:lvl>
    <w:lvl w:ilvl="2" w:tplc="1A1277F8">
      <w:numFmt w:val="bullet"/>
      <w:lvlText w:val="•"/>
      <w:lvlJc w:val="left"/>
      <w:pPr>
        <w:ind w:left="1957" w:hanging="305"/>
      </w:pPr>
      <w:rPr>
        <w:rFonts w:hint="default"/>
        <w:lang w:val="tr-TR" w:eastAsia="tr-TR" w:bidi="tr-TR"/>
      </w:rPr>
    </w:lvl>
    <w:lvl w:ilvl="3" w:tplc="CB88D43E">
      <w:numFmt w:val="bullet"/>
      <w:lvlText w:val="•"/>
      <w:lvlJc w:val="left"/>
      <w:pPr>
        <w:ind w:left="2875" w:hanging="305"/>
      </w:pPr>
      <w:rPr>
        <w:rFonts w:hint="default"/>
        <w:lang w:val="tr-TR" w:eastAsia="tr-TR" w:bidi="tr-TR"/>
      </w:rPr>
    </w:lvl>
    <w:lvl w:ilvl="4" w:tplc="DEDC53B4">
      <w:numFmt w:val="bullet"/>
      <w:lvlText w:val="•"/>
      <w:lvlJc w:val="left"/>
      <w:pPr>
        <w:ind w:left="3794" w:hanging="305"/>
      </w:pPr>
      <w:rPr>
        <w:rFonts w:hint="default"/>
        <w:lang w:val="tr-TR" w:eastAsia="tr-TR" w:bidi="tr-TR"/>
      </w:rPr>
    </w:lvl>
    <w:lvl w:ilvl="5" w:tplc="72DA9A98">
      <w:numFmt w:val="bullet"/>
      <w:lvlText w:val="•"/>
      <w:lvlJc w:val="left"/>
      <w:pPr>
        <w:ind w:left="4713" w:hanging="305"/>
      </w:pPr>
      <w:rPr>
        <w:rFonts w:hint="default"/>
        <w:lang w:val="tr-TR" w:eastAsia="tr-TR" w:bidi="tr-TR"/>
      </w:rPr>
    </w:lvl>
    <w:lvl w:ilvl="6" w:tplc="396C77CE">
      <w:numFmt w:val="bullet"/>
      <w:lvlText w:val="•"/>
      <w:lvlJc w:val="left"/>
      <w:pPr>
        <w:ind w:left="5631" w:hanging="305"/>
      </w:pPr>
      <w:rPr>
        <w:rFonts w:hint="default"/>
        <w:lang w:val="tr-TR" w:eastAsia="tr-TR" w:bidi="tr-TR"/>
      </w:rPr>
    </w:lvl>
    <w:lvl w:ilvl="7" w:tplc="85385D14">
      <w:numFmt w:val="bullet"/>
      <w:lvlText w:val="•"/>
      <w:lvlJc w:val="left"/>
      <w:pPr>
        <w:ind w:left="6550" w:hanging="305"/>
      </w:pPr>
      <w:rPr>
        <w:rFonts w:hint="default"/>
        <w:lang w:val="tr-TR" w:eastAsia="tr-TR" w:bidi="tr-TR"/>
      </w:rPr>
    </w:lvl>
    <w:lvl w:ilvl="8" w:tplc="3954995E">
      <w:numFmt w:val="bullet"/>
      <w:lvlText w:val="•"/>
      <w:lvlJc w:val="left"/>
      <w:pPr>
        <w:ind w:left="7469" w:hanging="305"/>
      </w:pPr>
      <w:rPr>
        <w:rFonts w:hint="default"/>
        <w:lang w:val="tr-TR" w:eastAsia="tr-TR" w:bidi="tr-TR"/>
      </w:rPr>
    </w:lvl>
  </w:abstractNum>
  <w:num w:numId="1">
    <w:abstractNumId w:val="8"/>
  </w:num>
  <w:num w:numId="2">
    <w:abstractNumId w:val="5"/>
  </w:num>
  <w:num w:numId="3">
    <w:abstractNumId w:val="3"/>
  </w:num>
  <w:num w:numId="4">
    <w:abstractNumId w:val="4"/>
  </w:num>
  <w:num w:numId="5">
    <w:abstractNumId w:val="1"/>
  </w:num>
  <w:num w:numId="6">
    <w:abstractNumId w:val="10"/>
  </w:num>
  <w:num w:numId="7">
    <w:abstractNumId w:val="7"/>
  </w:num>
  <w:num w:numId="8">
    <w:abstractNumId w:val="6"/>
  </w:num>
  <w:num w:numId="9">
    <w:abstractNumId w:val="9"/>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F9"/>
    <w:rsid w:val="0013285F"/>
    <w:rsid w:val="004F43F9"/>
    <w:rsid w:val="005D5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0371"/>
  <w15:docId w15:val="{5FB17D62-4E13-4A71-8FBF-888AAEC5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3"/>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7"/>
    </w:pPr>
    <w:rPr>
      <w:sz w:val="24"/>
      <w:szCs w:val="24"/>
    </w:rPr>
  </w:style>
  <w:style w:type="paragraph" w:styleId="ListeParagraf">
    <w:name w:val="List Paragraph"/>
    <w:basedOn w:val="Normal"/>
    <w:uiPriority w:val="1"/>
    <w:qFormat/>
    <w:pPr>
      <w:ind w:left="116" w:firstLine="707"/>
      <w:jc w:val="both"/>
    </w:pPr>
  </w:style>
  <w:style w:type="paragraph" w:customStyle="1" w:styleId="TableParagraph">
    <w:name w:val="Table Paragraph"/>
    <w:basedOn w:val="Normal"/>
    <w:uiPriority w:val="1"/>
    <w:qFormat/>
    <w:pPr>
      <w:ind w:left="-2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7057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GÜNEŞ</cp:lastModifiedBy>
  <cp:revision>2</cp:revision>
  <dcterms:created xsi:type="dcterms:W3CDTF">2021-11-07T11:41:00Z</dcterms:created>
  <dcterms:modified xsi:type="dcterms:W3CDTF">2021-11-07T11:41:00Z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2021-11-07T00:00:00Z</vt:filetime>
  </property>
</Properties>
</file>