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X="147" w:tblpY="1"/>
        <w:tblOverlap w:val="never"/>
        <w:tblW w:w="95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90"/>
        <w:gridCol w:w="4022"/>
        <w:gridCol w:w="1868"/>
        <w:gridCol w:w="1825"/>
      </w:tblGrid>
      <w:tr w:rsidR="00560FF3" w:rsidRPr="004C4A7F" w14:paraId="5EC34D55" w14:textId="77777777" w:rsidTr="00560FF3">
        <w:trPr>
          <w:trHeight w:val="195"/>
        </w:trPr>
        <w:tc>
          <w:tcPr>
            <w:tcW w:w="1790" w:type="dxa"/>
            <w:vMerge w:val="restart"/>
            <w:tcBorders>
              <w:top w:val="single" w:sz="4" w:space="0" w:color="auto"/>
              <w:left w:val="single" w:sz="4" w:space="0" w:color="auto"/>
              <w:right w:val="single" w:sz="6" w:space="0" w:color="000000"/>
            </w:tcBorders>
          </w:tcPr>
          <w:p w14:paraId="7D08F18C" w14:textId="73312745" w:rsidR="00560FF3" w:rsidRPr="004C4A7F" w:rsidRDefault="00560FF3" w:rsidP="00560FF3">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240" behindDoc="1" locked="0" layoutInCell="1" allowOverlap="1" wp14:anchorId="30B0B4DE" wp14:editId="512B83A0">
                  <wp:simplePos x="0" y="0"/>
                  <wp:positionH relativeFrom="column">
                    <wp:posOffset>81915</wp:posOffset>
                  </wp:positionH>
                  <wp:positionV relativeFrom="paragraph">
                    <wp:posOffset>63324</wp:posOffset>
                  </wp:positionV>
                  <wp:extent cx="907975" cy="7448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975" cy="744855"/>
                          </a:xfrm>
                          <a:prstGeom prst="rect">
                            <a:avLst/>
                          </a:prstGeom>
                        </pic:spPr>
                      </pic:pic>
                    </a:graphicData>
                  </a:graphic>
                </wp:anchor>
              </w:drawing>
            </w:r>
          </w:p>
          <w:p w14:paraId="5B279626" w14:textId="45D40E30" w:rsidR="00560FF3" w:rsidRPr="004C4A7F" w:rsidRDefault="00560FF3" w:rsidP="00560FF3">
            <w:pPr>
              <w:ind w:left="323"/>
              <w:rPr>
                <w:rFonts w:eastAsia="Calibri" w:hAnsi="Calibri" w:cs="Calibri"/>
                <w:sz w:val="20"/>
              </w:rPr>
            </w:pPr>
          </w:p>
        </w:tc>
        <w:tc>
          <w:tcPr>
            <w:tcW w:w="4022" w:type="dxa"/>
            <w:vMerge w:val="restart"/>
            <w:tcBorders>
              <w:top w:val="single" w:sz="4" w:space="0" w:color="auto"/>
              <w:left w:val="single" w:sz="6" w:space="0" w:color="000000"/>
              <w:right w:val="single" w:sz="6" w:space="0" w:color="000000"/>
            </w:tcBorders>
            <w:vAlign w:val="center"/>
          </w:tcPr>
          <w:p w14:paraId="18B80740" w14:textId="463ADFA1" w:rsidR="00560FF3" w:rsidRPr="004C4A7F" w:rsidRDefault="00560FF3" w:rsidP="00560FF3">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ZİRAAT FAKÜLTESİ TARIMSAL BİYOTEKNOLOJİ ARAŞTIRMA VE ÜRETİM BİRİMİ YÖNERGESİ</w:t>
            </w:r>
          </w:p>
        </w:tc>
        <w:tc>
          <w:tcPr>
            <w:tcW w:w="1868" w:type="dxa"/>
            <w:tcBorders>
              <w:top w:val="single" w:sz="4" w:space="0" w:color="auto"/>
              <w:left w:val="single" w:sz="6" w:space="0" w:color="000000"/>
              <w:bottom w:val="single" w:sz="6" w:space="0" w:color="000000"/>
              <w:right w:val="single" w:sz="6" w:space="0" w:color="000000"/>
            </w:tcBorders>
          </w:tcPr>
          <w:p w14:paraId="66FAD4C0" w14:textId="77777777" w:rsidR="00560FF3" w:rsidRPr="00560FF3" w:rsidRDefault="00560FF3" w:rsidP="00560FF3">
            <w:pPr>
              <w:spacing w:before="1" w:line="174" w:lineRule="exact"/>
              <w:ind w:left="34"/>
              <w:rPr>
                <w:rFonts w:eastAsia="Calibri"/>
                <w:sz w:val="20"/>
                <w:szCs w:val="20"/>
              </w:rPr>
            </w:pPr>
            <w:r w:rsidRPr="00560FF3">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tcPr>
          <w:p w14:paraId="3FC0B3EC" w14:textId="54C0C224" w:rsidR="00560FF3" w:rsidRPr="00560FF3" w:rsidRDefault="00560FF3" w:rsidP="00560FF3">
            <w:pPr>
              <w:spacing w:line="176" w:lineRule="exact"/>
              <w:ind w:right="446"/>
              <w:rPr>
                <w:rFonts w:eastAsia="Calibri"/>
                <w:sz w:val="20"/>
                <w:szCs w:val="20"/>
              </w:rPr>
            </w:pPr>
            <w:r>
              <w:rPr>
                <w:rFonts w:eastAsia="Calibri"/>
                <w:sz w:val="20"/>
                <w:szCs w:val="20"/>
              </w:rPr>
              <w:t xml:space="preserve"> </w:t>
            </w:r>
            <w:r w:rsidRPr="00560FF3">
              <w:rPr>
                <w:rFonts w:eastAsia="Calibri"/>
                <w:sz w:val="20"/>
                <w:szCs w:val="20"/>
              </w:rPr>
              <w:t>EYS-</w:t>
            </w:r>
            <w:r w:rsidRPr="00560FF3">
              <w:rPr>
                <w:rFonts w:eastAsia="Calibri"/>
                <w:sz w:val="20"/>
                <w:szCs w:val="20"/>
              </w:rPr>
              <w:t>YNG-079</w:t>
            </w:r>
          </w:p>
        </w:tc>
      </w:tr>
      <w:tr w:rsidR="00560FF3" w:rsidRPr="004C4A7F" w14:paraId="0BAC53AB" w14:textId="77777777" w:rsidTr="00560FF3">
        <w:trPr>
          <w:trHeight w:val="195"/>
        </w:trPr>
        <w:tc>
          <w:tcPr>
            <w:tcW w:w="1790" w:type="dxa"/>
            <w:vMerge/>
            <w:tcBorders>
              <w:top w:val="nil"/>
              <w:left w:val="single" w:sz="4" w:space="0" w:color="auto"/>
              <w:right w:val="single" w:sz="6" w:space="0" w:color="000000"/>
            </w:tcBorders>
          </w:tcPr>
          <w:p w14:paraId="057AA59A" w14:textId="77777777" w:rsidR="00560FF3" w:rsidRPr="004C4A7F" w:rsidRDefault="00560FF3" w:rsidP="00560FF3">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4D2FB1C1" w14:textId="77777777" w:rsidR="00560FF3" w:rsidRPr="004C4A7F" w:rsidRDefault="00560FF3" w:rsidP="00560FF3">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tcPr>
          <w:p w14:paraId="39C3046B" w14:textId="77777777" w:rsidR="00560FF3" w:rsidRPr="00560FF3" w:rsidRDefault="00560FF3" w:rsidP="00560FF3">
            <w:pPr>
              <w:spacing w:line="176" w:lineRule="exact"/>
              <w:ind w:left="34"/>
              <w:rPr>
                <w:rFonts w:eastAsia="Calibri"/>
                <w:sz w:val="20"/>
                <w:szCs w:val="20"/>
              </w:rPr>
            </w:pPr>
            <w:r w:rsidRPr="00560FF3">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tcPr>
          <w:p w14:paraId="098D4568" w14:textId="01E4B03B" w:rsidR="00560FF3" w:rsidRPr="00560FF3" w:rsidRDefault="00560FF3" w:rsidP="00560FF3">
            <w:pPr>
              <w:spacing w:line="176" w:lineRule="exact"/>
              <w:ind w:right="446"/>
              <w:rPr>
                <w:rFonts w:eastAsia="Calibri"/>
                <w:sz w:val="20"/>
                <w:szCs w:val="20"/>
              </w:rPr>
            </w:pPr>
            <w:r>
              <w:rPr>
                <w:rFonts w:eastAsia="Calibri"/>
                <w:sz w:val="20"/>
                <w:szCs w:val="20"/>
              </w:rPr>
              <w:t xml:space="preserve"> </w:t>
            </w:r>
            <w:r w:rsidRPr="00560FF3">
              <w:rPr>
                <w:rFonts w:eastAsia="Calibri"/>
                <w:sz w:val="20"/>
                <w:szCs w:val="20"/>
              </w:rPr>
              <w:t>01</w:t>
            </w:r>
            <w:r w:rsidRPr="00560FF3">
              <w:rPr>
                <w:rFonts w:eastAsia="Calibri"/>
                <w:sz w:val="20"/>
                <w:szCs w:val="20"/>
              </w:rPr>
              <w:t>.11.2021</w:t>
            </w:r>
          </w:p>
        </w:tc>
      </w:tr>
      <w:tr w:rsidR="00560FF3" w:rsidRPr="004C4A7F" w14:paraId="64324619" w14:textId="77777777" w:rsidTr="00560FF3">
        <w:trPr>
          <w:trHeight w:val="195"/>
        </w:trPr>
        <w:tc>
          <w:tcPr>
            <w:tcW w:w="1790" w:type="dxa"/>
            <w:vMerge/>
            <w:tcBorders>
              <w:top w:val="nil"/>
              <w:left w:val="single" w:sz="4" w:space="0" w:color="auto"/>
              <w:right w:val="single" w:sz="6" w:space="0" w:color="000000"/>
            </w:tcBorders>
          </w:tcPr>
          <w:p w14:paraId="6D127307" w14:textId="77777777" w:rsidR="00560FF3" w:rsidRPr="004C4A7F" w:rsidRDefault="00560FF3" w:rsidP="00560FF3">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77D3BE50" w14:textId="77777777" w:rsidR="00560FF3" w:rsidRPr="004C4A7F" w:rsidRDefault="00560FF3" w:rsidP="00560FF3">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tcPr>
          <w:p w14:paraId="1138FD20" w14:textId="77777777" w:rsidR="00560FF3" w:rsidRPr="00560FF3" w:rsidRDefault="00560FF3" w:rsidP="00560FF3">
            <w:pPr>
              <w:spacing w:line="176" w:lineRule="exact"/>
              <w:ind w:left="34"/>
              <w:rPr>
                <w:rFonts w:eastAsia="Calibri"/>
                <w:sz w:val="20"/>
                <w:szCs w:val="20"/>
              </w:rPr>
            </w:pPr>
            <w:r w:rsidRPr="00560FF3">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tcPr>
          <w:p w14:paraId="5253640E" w14:textId="3D49700C" w:rsidR="00560FF3" w:rsidRPr="00560FF3" w:rsidRDefault="00560FF3" w:rsidP="00560FF3">
            <w:pPr>
              <w:spacing w:line="176" w:lineRule="exact"/>
              <w:ind w:right="444"/>
              <w:rPr>
                <w:rFonts w:eastAsia="Calibri"/>
                <w:sz w:val="20"/>
                <w:szCs w:val="20"/>
              </w:rPr>
            </w:pPr>
            <w:r>
              <w:rPr>
                <w:rFonts w:eastAsia="Calibri"/>
                <w:sz w:val="20"/>
                <w:szCs w:val="20"/>
              </w:rPr>
              <w:t xml:space="preserve"> </w:t>
            </w:r>
            <w:r w:rsidRPr="00560FF3">
              <w:rPr>
                <w:rFonts w:eastAsia="Calibri"/>
                <w:sz w:val="20"/>
                <w:szCs w:val="20"/>
              </w:rPr>
              <w:t>--</w:t>
            </w:r>
          </w:p>
        </w:tc>
      </w:tr>
      <w:tr w:rsidR="00560FF3" w:rsidRPr="004C4A7F" w14:paraId="2E3E7E2C" w14:textId="77777777" w:rsidTr="00560FF3">
        <w:trPr>
          <w:trHeight w:val="195"/>
        </w:trPr>
        <w:tc>
          <w:tcPr>
            <w:tcW w:w="1790" w:type="dxa"/>
            <w:vMerge/>
            <w:tcBorders>
              <w:top w:val="nil"/>
              <w:left w:val="single" w:sz="4" w:space="0" w:color="auto"/>
              <w:right w:val="single" w:sz="6" w:space="0" w:color="000000"/>
            </w:tcBorders>
          </w:tcPr>
          <w:p w14:paraId="77B82530" w14:textId="77777777" w:rsidR="00560FF3" w:rsidRPr="004C4A7F" w:rsidRDefault="00560FF3" w:rsidP="00560FF3">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6E77A928" w14:textId="77777777" w:rsidR="00560FF3" w:rsidRPr="004C4A7F" w:rsidRDefault="00560FF3" w:rsidP="00560FF3">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tcPr>
          <w:p w14:paraId="7FA15425" w14:textId="77777777" w:rsidR="00560FF3" w:rsidRPr="00560FF3" w:rsidRDefault="00560FF3" w:rsidP="00560FF3">
            <w:pPr>
              <w:spacing w:line="176" w:lineRule="exact"/>
              <w:ind w:left="34"/>
              <w:rPr>
                <w:rFonts w:eastAsia="Calibri"/>
                <w:sz w:val="20"/>
                <w:szCs w:val="20"/>
              </w:rPr>
            </w:pPr>
            <w:r w:rsidRPr="00560FF3">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tcPr>
          <w:p w14:paraId="6B260FF1" w14:textId="455C4112" w:rsidR="00560FF3" w:rsidRPr="00560FF3" w:rsidRDefault="00560FF3" w:rsidP="00560FF3">
            <w:pPr>
              <w:spacing w:line="176" w:lineRule="exact"/>
              <w:ind w:right="444"/>
              <w:rPr>
                <w:rFonts w:eastAsia="Calibri"/>
                <w:sz w:val="20"/>
                <w:szCs w:val="20"/>
              </w:rPr>
            </w:pPr>
            <w:r>
              <w:rPr>
                <w:rFonts w:eastAsia="Calibri"/>
                <w:sz w:val="20"/>
                <w:szCs w:val="20"/>
              </w:rPr>
              <w:t xml:space="preserve"> </w:t>
            </w:r>
            <w:r w:rsidRPr="00560FF3">
              <w:rPr>
                <w:rFonts w:eastAsia="Calibri"/>
                <w:sz w:val="20"/>
                <w:szCs w:val="20"/>
              </w:rPr>
              <w:t>0</w:t>
            </w:r>
          </w:p>
        </w:tc>
      </w:tr>
      <w:tr w:rsidR="00560FF3" w:rsidRPr="004C4A7F" w14:paraId="0122D778" w14:textId="77777777" w:rsidTr="00560FF3">
        <w:trPr>
          <w:trHeight w:val="464"/>
        </w:trPr>
        <w:tc>
          <w:tcPr>
            <w:tcW w:w="1790" w:type="dxa"/>
            <w:vMerge/>
            <w:tcBorders>
              <w:top w:val="nil"/>
              <w:left w:val="single" w:sz="4" w:space="0" w:color="auto"/>
              <w:bottom w:val="single" w:sz="4" w:space="0" w:color="auto"/>
              <w:right w:val="single" w:sz="6" w:space="0" w:color="000000"/>
            </w:tcBorders>
          </w:tcPr>
          <w:p w14:paraId="2E7B2DEF" w14:textId="77777777" w:rsidR="00560FF3" w:rsidRPr="004C4A7F" w:rsidRDefault="00560FF3" w:rsidP="00560FF3">
            <w:pPr>
              <w:rPr>
                <w:rFonts w:ascii="Calibri" w:eastAsia="Calibri" w:hAnsi="Calibri" w:cs="Calibri"/>
                <w:sz w:val="2"/>
                <w:szCs w:val="2"/>
              </w:rPr>
            </w:pPr>
          </w:p>
        </w:tc>
        <w:tc>
          <w:tcPr>
            <w:tcW w:w="4022" w:type="dxa"/>
            <w:vMerge/>
            <w:tcBorders>
              <w:top w:val="nil"/>
              <w:left w:val="single" w:sz="6" w:space="0" w:color="000000"/>
              <w:bottom w:val="single" w:sz="4" w:space="0" w:color="auto"/>
              <w:right w:val="single" w:sz="6" w:space="0" w:color="000000"/>
            </w:tcBorders>
          </w:tcPr>
          <w:p w14:paraId="469DFC65" w14:textId="77777777" w:rsidR="00560FF3" w:rsidRPr="004C4A7F" w:rsidRDefault="00560FF3" w:rsidP="00560FF3">
            <w:pPr>
              <w:rPr>
                <w:rFonts w:ascii="Calibri" w:eastAsia="Calibri" w:hAnsi="Calibri" w:cs="Calibri"/>
                <w:sz w:val="2"/>
                <w:szCs w:val="2"/>
              </w:rPr>
            </w:pPr>
          </w:p>
        </w:tc>
        <w:tc>
          <w:tcPr>
            <w:tcW w:w="1868" w:type="dxa"/>
            <w:tcBorders>
              <w:top w:val="single" w:sz="6" w:space="0" w:color="000000"/>
              <w:left w:val="single" w:sz="6" w:space="0" w:color="000000"/>
              <w:bottom w:val="single" w:sz="4" w:space="0" w:color="auto"/>
              <w:right w:val="single" w:sz="6" w:space="0" w:color="000000"/>
            </w:tcBorders>
          </w:tcPr>
          <w:p w14:paraId="35C1CFF5" w14:textId="63F3906D" w:rsidR="00560FF3" w:rsidRPr="00560FF3" w:rsidRDefault="00560FF3" w:rsidP="00560FF3">
            <w:pPr>
              <w:spacing w:before="22"/>
              <w:ind w:left="34"/>
              <w:rPr>
                <w:rFonts w:eastAsia="Calibri"/>
                <w:sz w:val="20"/>
                <w:szCs w:val="20"/>
              </w:rPr>
            </w:pPr>
            <w:r w:rsidRPr="00560FF3">
              <w:rPr>
                <w:rFonts w:eastAsia="Calibri"/>
                <w:w w:val="105"/>
                <w:sz w:val="20"/>
                <w:szCs w:val="20"/>
              </w:rPr>
              <w:t>Toplam Say</w:t>
            </w:r>
            <w:r w:rsidRPr="00560FF3">
              <w:rPr>
                <w:rFonts w:eastAsia="Calibri"/>
                <w:w w:val="105"/>
                <w:sz w:val="20"/>
                <w:szCs w:val="20"/>
              </w:rPr>
              <w:t xml:space="preserve">fa </w:t>
            </w:r>
            <w:r w:rsidRPr="00560FF3">
              <w:rPr>
                <w:rFonts w:eastAsia="Calibri"/>
                <w:w w:val="105"/>
                <w:sz w:val="20"/>
                <w:szCs w:val="20"/>
              </w:rPr>
              <w:t>Sayısı</w:t>
            </w:r>
            <w:r w:rsidRPr="00560FF3">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tcPr>
          <w:p w14:paraId="6753BA40" w14:textId="7F392FAB" w:rsidR="00560FF3" w:rsidRPr="00560FF3" w:rsidRDefault="00560FF3" w:rsidP="00560FF3">
            <w:pPr>
              <w:spacing w:before="11"/>
              <w:rPr>
                <w:rFonts w:eastAsia="Calibri"/>
                <w:sz w:val="20"/>
                <w:szCs w:val="20"/>
              </w:rPr>
            </w:pPr>
            <w:r>
              <w:rPr>
                <w:rFonts w:eastAsia="Calibri"/>
                <w:sz w:val="20"/>
                <w:szCs w:val="20"/>
              </w:rPr>
              <w:t xml:space="preserve"> </w:t>
            </w:r>
            <w:r w:rsidRPr="00560FF3">
              <w:rPr>
                <w:rFonts w:eastAsia="Calibri"/>
                <w:sz w:val="20"/>
                <w:szCs w:val="20"/>
              </w:rPr>
              <w:t>5</w:t>
            </w:r>
          </w:p>
          <w:p w14:paraId="121D17B3" w14:textId="77777777" w:rsidR="00560FF3" w:rsidRPr="00560FF3" w:rsidRDefault="00560FF3" w:rsidP="00560FF3">
            <w:pPr>
              <w:spacing w:line="192" w:lineRule="exact"/>
              <w:ind w:left="501" w:right="444"/>
              <w:rPr>
                <w:rFonts w:eastAsia="Calibri"/>
                <w:sz w:val="20"/>
                <w:szCs w:val="20"/>
              </w:rPr>
            </w:pPr>
          </w:p>
        </w:tc>
      </w:tr>
    </w:tbl>
    <w:p w14:paraId="1AF1CAEB" w14:textId="77777777" w:rsidR="00201CDB" w:rsidRDefault="00201CDB">
      <w:pPr>
        <w:pStyle w:val="GvdeMetni"/>
        <w:spacing w:before="2"/>
        <w:ind w:left="0"/>
        <w:rPr>
          <w:b/>
          <w:sz w:val="16"/>
        </w:rPr>
      </w:pPr>
    </w:p>
    <w:p w14:paraId="49026233" w14:textId="77777777" w:rsidR="00201CDB" w:rsidRDefault="00201CDB">
      <w:pPr>
        <w:rPr>
          <w:sz w:val="16"/>
        </w:rPr>
        <w:sectPr w:rsidR="00201CDB">
          <w:headerReference w:type="default" r:id="rId8"/>
          <w:type w:val="continuous"/>
          <w:pgSz w:w="11920" w:h="16850"/>
          <w:pgMar w:top="1600" w:right="1300" w:bottom="280" w:left="1300" w:header="710" w:footer="708" w:gutter="0"/>
          <w:cols w:space="708"/>
        </w:sectPr>
      </w:pPr>
    </w:p>
    <w:p w14:paraId="7B7E2DA5" w14:textId="77777777" w:rsidR="00201CDB" w:rsidRDefault="00201CDB">
      <w:pPr>
        <w:pStyle w:val="GvdeMetni"/>
        <w:ind w:left="0"/>
        <w:rPr>
          <w:b/>
          <w:sz w:val="26"/>
        </w:rPr>
      </w:pPr>
    </w:p>
    <w:p w14:paraId="32A9FB18" w14:textId="77777777" w:rsidR="00201CDB" w:rsidRDefault="00201CDB">
      <w:pPr>
        <w:pStyle w:val="GvdeMetni"/>
        <w:spacing w:before="10"/>
        <w:ind w:left="0"/>
        <w:rPr>
          <w:b/>
          <w:sz w:val="29"/>
        </w:rPr>
      </w:pPr>
    </w:p>
    <w:p w14:paraId="3E128DC7" w14:textId="77777777" w:rsidR="00201CDB" w:rsidRDefault="00EF194A">
      <w:pPr>
        <w:ind w:left="118"/>
        <w:rPr>
          <w:b/>
          <w:sz w:val="24"/>
        </w:rPr>
      </w:pPr>
      <w:r>
        <w:rPr>
          <w:spacing w:val="-60"/>
          <w:sz w:val="24"/>
          <w:u w:val="thick"/>
        </w:rPr>
        <w:t xml:space="preserve"> </w:t>
      </w:r>
      <w:r>
        <w:rPr>
          <w:b/>
          <w:sz w:val="24"/>
          <w:u w:val="thick"/>
        </w:rPr>
        <w:t>Amaç</w:t>
      </w:r>
    </w:p>
    <w:p w14:paraId="68D5DEC3" w14:textId="77777777" w:rsidR="00201CDB" w:rsidRDefault="00EF194A">
      <w:pPr>
        <w:spacing w:before="90"/>
        <w:ind w:left="102" w:right="2668"/>
        <w:jc w:val="center"/>
        <w:rPr>
          <w:b/>
          <w:sz w:val="24"/>
        </w:rPr>
      </w:pPr>
      <w:r>
        <w:br w:type="column"/>
      </w:r>
      <w:r>
        <w:rPr>
          <w:b/>
          <w:sz w:val="24"/>
        </w:rPr>
        <w:t>BİRİNCİ BÖLÜM</w:t>
      </w:r>
    </w:p>
    <w:p w14:paraId="6FCFC603" w14:textId="77777777" w:rsidR="00201CDB" w:rsidRDefault="00EF194A">
      <w:pPr>
        <w:ind w:left="102" w:right="2672"/>
        <w:jc w:val="center"/>
        <w:rPr>
          <w:b/>
          <w:sz w:val="24"/>
        </w:rPr>
      </w:pPr>
      <w:r>
        <w:rPr>
          <w:b/>
          <w:sz w:val="24"/>
        </w:rPr>
        <w:t>Amaç, Kapsam, Dayanak ve Tanımlar</w:t>
      </w:r>
    </w:p>
    <w:p w14:paraId="10EC65DE" w14:textId="77777777" w:rsidR="00201CDB" w:rsidRDefault="00201CDB">
      <w:pPr>
        <w:jc w:val="center"/>
        <w:rPr>
          <w:sz w:val="24"/>
        </w:rPr>
        <w:sectPr w:rsidR="00201CDB" w:rsidSect="00560FF3">
          <w:type w:val="continuous"/>
          <w:pgSz w:w="11920" w:h="16850"/>
          <w:pgMar w:top="1600" w:right="1005" w:bottom="280" w:left="1300" w:header="708" w:footer="708" w:gutter="0"/>
          <w:cols w:num="2" w:space="708" w:equalWidth="0">
            <w:col w:w="759" w:space="1812"/>
            <w:col w:w="6749"/>
          </w:cols>
        </w:sectPr>
      </w:pPr>
    </w:p>
    <w:p w14:paraId="580CA407" w14:textId="77777777" w:rsidR="00201CDB" w:rsidRDefault="00201CDB">
      <w:pPr>
        <w:pStyle w:val="GvdeMetni"/>
        <w:spacing w:before="4"/>
        <w:ind w:left="0"/>
        <w:rPr>
          <w:b/>
          <w:sz w:val="10"/>
        </w:rPr>
      </w:pPr>
    </w:p>
    <w:p w14:paraId="77FD8B17" w14:textId="77777777" w:rsidR="00201CDB" w:rsidRDefault="00EF194A">
      <w:pPr>
        <w:spacing w:before="90" w:line="276" w:lineRule="auto"/>
        <w:ind w:left="118" w:right="116"/>
        <w:jc w:val="both"/>
        <w:rPr>
          <w:sz w:val="24"/>
        </w:rPr>
      </w:pPr>
      <w:r>
        <w:rPr>
          <w:b/>
          <w:sz w:val="24"/>
        </w:rPr>
        <w:t xml:space="preserve">Madde 1 - </w:t>
      </w:r>
      <w:r>
        <w:rPr>
          <w:sz w:val="24"/>
        </w:rPr>
        <w:t xml:space="preserve">Bu yönergenin amacı; Tekirdağ Namık Kemal Üniversitesi Ziraat Fakültesi bünyesinde kurulan </w:t>
      </w:r>
      <w:r>
        <w:rPr>
          <w:b/>
          <w:sz w:val="24"/>
        </w:rPr>
        <w:t>Tarımsal Biyoteknoloji Araştırma ve Üretim Birimi</w:t>
      </w:r>
      <w:r>
        <w:rPr>
          <w:sz w:val="24"/>
        </w:rPr>
        <w:t xml:space="preserve">’nin (bundan sonra kısaca </w:t>
      </w:r>
      <w:r>
        <w:rPr>
          <w:b/>
          <w:sz w:val="24"/>
        </w:rPr>
        <w:t xml:space="preserve">“ZİRAATbiyotek” </w:t>
      </w:r>
      <w:r>
        <w:rPr>
          <w:sz w:val="24"/>
        </w:rPr>
        <w:t>olarak ifade edilecektir) amaçlarına, faaliyet alanlarına, yönetimine ve ç</w:t>
      </w:r>
      <w:r>
        <w:rPr>
          <w:sz w:val="24"/>
        </w:rPr>
        <w:t>alışma şekline ilişkin usul ve esasları</w:t>
      </w:r>
      <w:r>
        <w:rPr>
          <w:spacing w:val="-6"/>
          <w:sz w:val="24"/>
        </w:rPr>
        <w:t xml:space="preserve"> </w:t>
      </w:r>
      <w:r>
        <w:rPr>
          <w:sz w:val="24"/>
        </w:rPr>
        <w:t>düzenlemektir.</w:t>
      </w:r>
    </w:p>
    <w:p w14:paraId="54CDD66F" w14:textId="77777777" w:rsidR="00201CDB" w:rsidRDefault="00201CDB">
      <w:pPr>
        <w:pStyle w:val="GvdeMetni"/>
        <w:ind w:left="0"/>
        <w:rPr>
          <w:sz w:val="28"/>
        </w:rPr>
      </w:pPr>
    </w:p>
    <w:p w14:paraId="77A83B82" w14:textId="77777777" w:rsidR="00201CDB" w:rsidRDefault="00EF194A">
      <w:pPr>
        <w:pStyle w:val="Balk1"/>
      </w:pPr>
      <w:r>
        <w:rPr>
          <w:u w:val="thick"/>
        </w:rPr>
        <w:t>Kapsam</w:t>
      </w:r>
    </w:p>
    <w:p w14:paraId="0BFFEC9B" w14:textId="77777777" w:rsidR="00201CDB" w:rsidRDefault="00201CDB">
      <w:pPr>
        <w:pStyle w:val="GvdeMetni"/>
        <w:spacing w:before="6"/>
        <w:ind w:left="0"/>
        <w:rPr>
          <w:b/>
          <w:sz w:val="21"/>
        </w:rPr>
      </w:pPr>
    </w:p>
    <w:p w14:paraId="7424ABE1" w14:textId="77777777" w:rsidR="00201CDB" w:rsidRDefault="00EF194A">
      <w:pPr>
        <w:pStyle w:val="GvdeMetni"/>
        <w:spacing w:line="276" w:lineRule="auto"/>
        <w:ind w:left="118" w:right="119"/>
        <w:jc w:val="both"/>
      </w:pPr>
      <w:r>
        <w:rPr>
          <w:b/>
        </w:rPr>
        <w:t xml:space="preserve">Madde 2 - </w:t>
      </w:r>
      <w:r>
        <w:t>Bu yönerge; Tekirdağ Namık Kemal Üniversitesi Ziraat Fakültesi ZİRAATbiyotek’in amacı, faaliyet alanları, yönetim organları ve görevlerine ilişkin hükümleri</w:t>
      </w:r>
      <w:r>
        <w:rPr>
          <w:spacing w:val="-1"/>
        </w:rPr>
        <w:t xml:space="preserve"> </w:t>
      </w:r>
      <w:r>
        <w:t>kapsar.</w:t>
      </w:r>
    </w:p>
    <w:p w14:paraId="3DE2D212" w14:textId="77777777" w:rsidR="00201CDB" w:rsidRDefault="00201CDB">
      <w:pPr>
        <w:pStyle w:val="GvdeMetni"/>
        <w:ind w:left="0"/>
        <w:rPr>
          <w:sz w:val="28"/>
        </w:rPr>
      </w:pPr>
    </w:p>
    <w:p w14:paraId="41A1D5C7" w14:textId="77777777" w:rsidR="00201CDB" w:rsidRDefault="00EF194A">
      <w:pPr>
        <w:pStyle w:val="Balk1"/>
      </w:pPr>
      <w:r>
        <w:rPr>
          <w:u w:val="thick"/>
        </w:rPr>
        <w:t>Dayanak</w:t>
      </w:r>
    </w:p>
    <w:p w14:paraId="789319F1" w14:textId="77777777" w:rsidR="00201CDB" w:rsidRDefault="00201CDB">
      <w:pPr>
        <w:pStyle w:val="GvdeMetni"/>
        <w:spacing w:before="8"/>
        <w:ind w:left="0"/>
        <w:rPr>
          <w:b/>
          <w:sz w:val="21"/>
        </w:rPr>
      </w:pPr>
    </w:p>
    <w:p w14:paraId="3E572CE9" w14:textId="77777777" w:rsidR="00201CDB" w:rsidRDefault="00EF194A">
      <w:pPr>
        <w:pStyle w:val="GvdeMetni"/>
        <w:spacing w:line="276" w:lineRule="auto"/>
        <w:ind w:left="118" w:right="121"/>
        <w:jc w:val="both"/>
      </w:pPr>
      <w:r>
        <w:rPr>
          <w:b/>
        </w:rPr>
        <w:t xml:space="preserve">Madde 3 - </w:t>
      </w:r>
      <w:r>
        <w:t>Bu yönerge; 04.11.1981 tarih ve 2547 sayılı Yükseköğretim Kanununun 7’inci maddesinin birinci fıkrasının (d) bendinin (2) numaralı alt bendi ile 14’üncü maddesine dayanılarak hazırlanmıştır.</w:t>
      </w:r>
    </w:p>
    <w:p w14:paraId="3162B1F3" w14:textId="77777777" w:rsidR="00201CDB" w:rsidRDefault="00201CDB">
      <w:pPr>
        <w:pStyle w:val="GvdeMetni"/>
        <w:spacing w:before="1"/>
        <w:ind w:left="0"/>
        <w:rPr>
          <w:sz w:val="28"/>
        </w:rPr>
      </w:pPr>
    </w:p>
    <w:p w14:paraId="32517FCF" w14:textId="77777777" w:rsidR="00201CDB" w:rsidRDefault="00EF194A">
      <w:pPr>
        <w:pStyle w:val="Balk1"/>
      </w:pPr>
      <w:r>
        <w:rPr>
          <w:b w:val="0"/>
          <w:spacing w:val="-60"/>
          <w:u w:val="thick"/>
        </w:rPr>
        <w:t xml:space="preserve"> </w:t>
      </w:r>
      <w:r>
        <w:rPr>
          <w:u w:val="thick"/>
        </w:rPr>
        <w:t>Tanımlar</w:t>
      </w:r>
    </w:p>
    <w:p w14:paraId="7BA0FB71" w14:textId="77777777" w:rsidR="00201CDB" w:rsidRDefault="00201CDB">
      <w:pPr>
        <w:pStyle w:val="GvdeMetni"/>
        <w:spacing w:before="6"/>
        <w:ind w:left="0"/>
        <w:rPr>
          <w:b/>
          <w:sz w:val="21"/>
        </w:rPr>
      </w:pPr>
    </w:p>
    <w:p w14:paraId="69DB16AF" w14:textId="77777777" w:rsidR="00201CDB" w:rsidRDefault="00EF194A">
      <w:pPr>
        <w:ind w:left="118"/>
        <w:rPr>
          <w:sz w:val="24"/>
        </w:rPr>
      </w:pPr>
      <w:r>
        <w:rPr>
          <w:b/>
          <w:sz w:val="24"/>
        </w:rPr>
        <w:t xml:space="preserve">Madde 4 - </w:t>
      </w:r>
      <w:r>
        <w:rPr>
          <w:sz w:val="24"/>
        </w:rPr>
        <w:t>Bu yönergede geçen;</w:t>
      </w:r>
    </w:p>
    <w:p w14:paraId="15022280" w14:textId="77777777" w:rsidR="00201CDB" w:rsidRDefault="00EF194A">
      <w:pPr>
        <w:pStyle w:val="ListeParagraf"/>
        <w:numPr>
          <w:ilvl w:val="0"/>
          <w:numId w:val="8"/>
        </w:numPr>
        <w:tabs>
          <w:tab w:val="left" w:pos="403"/>
          <w:tab w:val="left" w:pos="2281"/>
          <w:tab w:val="left" w:pos="3361"/>
          <w:tab w:val="left" w:pos="4227"/>
          <w:tab w:val="left" w:pos="5081"/>
          <w:tab w:val="left" w:pos="6455"/>
          <w:tab w:val="left" w:pos="7241"/>
          <w:tab w:val="left" w:pos="8335"/>
        </w:tabs>
        <w:spacing w:before="41" w:line="278" w:lineRule="auto"/>
        <w:ind w:right="121"/>
        <w:rPr>
          <w:sz w:val="24"/>
        </w:rPr>
      </w:pPr>
      <w:r>
        <w:rPr>
          <w:sz w:val="24"/>
        </w:rPr>
        <w:t>ZİRAATbiyotek</w:t>
      </w:r>
      <w:r>
        <w:rPr>
          <w:sz w:val="24"/>
        </w:rPr>
        <w:t>:</w:t>
      </w:r>
      <w:r>
        <w:rPr>
          <w:sz w:val="24"/>
        </w:rPr>
        <w:tab/>
        <w:t>Tekirdağ</w:t>
      </w:r>
      <w:r>
        <w:rPr>
          <w:sz w:val="24"/>
        </w:rPr>
        <w:tab/>
        <w:t>Namık</w:t>
      </w:r>
      <w:r>
        <w:rPr>
          <w:sz w:val="24"/>
        </w:rPr>
        <w:tab/>
        <w:t>Kemal</w:t>
      </w:r>
      <w:r>
        <w:rPr>
          <w:sz w:val="24"/>
        </w:rPr>
        <w:tab/>
        <w:t>Üniversitesi</w:t>
      </w:r>
      <w:r>
        <w:rPr>
          <w:sz w:val="24"/>
        </w:rPr>
        <w:tab/>
        <w:t>Ziraat</w:t>
      </w:r>
      <w:r>
        <w:rPr>
          <w:sz w:val="24"/>
        </w:rPr>
        <w:tab/>
        <w:t>Fakültesi</w:t>
      </w:r>
      <w:r>
        <w:rPr>
          <w:sz w:val="24"/>
        </w:rPr>
        <w:tab/>
      </w:r>
      <w:r>
        <w:rPr>
          <w:spacing w:val="-3"/>
          <w:sz w:val="24"/>
        </w:rPr>
        <w:t xml:space="preserve">Tarımsal </w:t>
      </w:r>
      <w:r>
        <w:rPr>
          <w:sz w:val="24"/>
        </w:rPr>
        <w:t>Biyoteknoloji Araştırma ve Üretim</w:t>
      </w:r>
      <w:r>
        <w:rPr>
          <w:spacing w:val="-2"/>
          <w:sz w:val="24"/>
        </w:rPr>
        <w:t xml:space="preserve"> </w:t>
      </w:r>
      <w:r>
        <w:rPr>
          <w:sz w:val="24"/>
        </w:rPr>
        <w:t>Birimi’ni,</w:t>
      </w:r>
    </w:p>
    <w:p w14:paraId="0DF243B2" w14:textId="77777777" w:rsidR="00201CDB" w:rsidRDefault="00EF194A">
      <w:pPr>
        <w:pStyle w:val="ListeParagraf"/>
        <w:numPr>
          <w:ilvl w:val="0"/>
          <w:numId w:val="8"/>
        </w:numPr>
        <w:tabs>
          <w:tab w:val="left" w:pos="403"/>
        </w:tabs>
        <w:spacing w:line="276" w:lineRule="auto"/>
        <w:ind w:right="118"/>
        <w:rPr>
          <w:sz w:val="24"/>
        </w:rPr>
      </w:pPr>
      <w:r>
        <w:rPr>
          <w:sz w:val="24"/>
        </w:rPr>
        <w:t>Kültür Laboratuvarı Sorumlusu: Birimde tam zamanlı çalışan Bitki Doku Kültürü Laboratuvar</w:t>
      </w:r>
      <w:r>
        <w:rPr>
          <w:spacing w:val="-1"/>
          <w:sz w:val="24"/>
        </w:rPr>
        <w:t xml:space="preserve"> </w:t>
      </w:r>
      <w:r>
        <w:rPr>
          <w:sz w:val="24"/>
        </w:rPr>
        <w:t>sorumlusunu,</w:t>
      </w:r>
    </w:p>
    <w:p w14:paraId="221BCA2C" w14:textId="77777777" w:rsidR="00201CDB" w:rsidRDefault="00EF194A">
      <w:pPr>
        <w:pStyle w:val="ListeParagraf"/>
        <w:numPr>
          <w:ilvl w:val="0"/>
          <w:numId w:val="8"/>
        </w:numPr>
        <w:tabs>
          <w:tab w:val="left" w:pos="403"/>
        </w:tabs>
        <w:ind w:hanging="285"/>
        <w:rPr>
          <w:sz w:val="24"/>
        </w:rPr>
      </w:pPr>
      <w:r>
        <w:rPr>
          <w:sz w:val="24"/>
        </w:rPr>
        <w:t>Ar-Ge Sorumlusu: Birimde tam zamanlı çalışan A</w:t>
      </w:r>
      <w:r>
        <w:rPr>
          <w:sz w:val="24"/>
        </w:rPr>
        <w:t>r-Ge laboratuvarı</w:t>
      </w:r>
      <w:r>
        <w:rPr>
          <w:spacing w:val="-9"/>
          <w:sz w:val="24"/>
        </w:rPr>
        <w:t xml:space="preserve"> </w:t>
      </w:r>
      <w:r>
        <w:rPr>
          <w:sz w:val="24"/>
        </w:rPr>
        <w:t>sorumlusunu,</w:t>
      </w:r>
    </w:p>
    <w:p w14:paraId="1F27D0E7" w14:textId="77777777" w:rsidR="00201CDB" w:rsidRDefault="00EF194A">
      <w:pPr>
        <w:pStyle w:val="ListeParagraf"/>
        <w:numPr>
          <w:ilvl w:val="0"/>
          <w:numId w:val="8"/>
        </w:numPr>
        <w:tabs>
          <w:tab w:val="left" w:pos="403"/>
        </w:tabs>
        <w:spacing w:before="42" w:line="276" w:lineRule="auto"/>
        <w:ind w:right="120"/>
        <w:rPr>
          <w:sz w:val="24"/>
        </w:rPr>
      </w:pPr>
      <w:r>
        <w:rPr>
          <w:sz w:val="24"/>
        </w:rPr>
        <w:t>Sera Sorumlusu: Birimde tam zamanlı çalışan topraklı ve topraksız üretim seraları sorumlusunu,</w:t>
      </w:r>
    </w:p>
    <w:p w14:paraId="5585FC5E" w14:textId="77777777" w:rsidR="00201CDB" w:rsidRDefault="00EF194A">
      <w:pPr>
        <w:pStyle w:val="ListeParagraf"/>
        <w:numPr>
          <w:ilvl w:val="0"/>
          <w:numId w:val="8"/>
        </w:numPr>
        <w:tabs>
          <w:tab w:val="left" w:pos="403"/>
        </w:tabs>
        <w:spacing w:before="4" w:line="276" w:lineRule="auto"/>
        <w:ind w:right="119"/>
        <w:rPr>
          <w:sz w:val="24"/>
        </w:rPr>
      </w:pPr>
      <w:r>
        <w:rPr>
          <w:sz w:val="24"/>
        </w:rPr>
        <w:t>ZİRAATbiyotek Müdürü: Tekirdağ Namık Kemal Üniversitesi Ziraat Fakültesi Tarımsal Biyoteknoloji Araştırma ve Üretim Birimi</w:t>
      </w:r>
      <w:r>
        <w:rPr>
          <w:spacing w:val="-2"/>
          <w:sz w:val="24"/>
        </w:rPr>
        <w:t xml:space="preserve"> </w:t>
      </w:r>
      <w:r>
        <w:rPr>
          <w:sz w:val="24"/>
        </w:rPr>
        <w:t>Müdürün</w:t>
      </w:r>
      <w:r>
        <w:rPr>
          <w:sz w:val="24"/>
        </w:rPr>
        <w:t>ü,</w:t>
      </w:r>
    </w:p>
    <w:p w14:paraId="102F82CF" w14:textId="77777777" w:rsidR="00201CDB" w:rsidRDefault="00EF194A">
      <w:pPr>
        <w:pStyle w:val="ListeParagraf"/>
        <w:numPr>
          <w:ilvl w:val="0"/>
          <w:numId w:val="8"/>
        </w:numPr>
        <w:tabs>
          <w:tab w:val="left" w:pos="403"/>
        </w:tabs>
        <w:spacing w:line="276" w:lineRule="auto"/>
        <w:ind w:right="121"/>
        <w:rPr>
          <w:sz w:val="24"/>
        </w:rPr>
      </w:pPr>
      <w:r>
        <w:rPr>
          <w:sz w:val="24"/>
        </w:rPr>
        <w:t>ZİRAATbiyotek Kurulu: Tekirdağ Namık Kemal Üniversitesi Ziraat Fakültesi Tarımsal Biyoteknoloji Araştırma ve Üretim Birimi</w:t>
      </w:r>
      <w:r>
        <w:rPr>
          <w:spacing w:val="-2"/>
          <w:sz w:val="24"/>
        </w:rPr>
        <w:t xml:space="preserve"> </w:t>
      </w:r>
      <w:r>
        <w:rPr>
          <w:sz w:val="24"/>
        </w:rPr>
        <w:t>Kurulunu,</w:t>
      </w:r>
    </w:p>
    <w:p w14:paraId="09B9FED1" w14:textId="77777777" w:rsidR="00201CDB" w:rsidRDefault="00EF194A">
      <w:pPr>
        <w:pStyle w:val="ListeParagraf"/>
        <w:numPr>
          <w:ilvl w:val="0"/>
          <w:numId w:val="8"/>
        </w:numPr>
        <w:tabs>
          <w:tab w:val="left" w:pos="403"/>
        </w:tabs>
        <w:spacing w:before="1"/>
        <w:ind w:hanging="285"/>
        <w:rPr>
          <w:sz w:val="24"/>
        </w:rPr>
      </w:pPr>
      <w:r>
        <w:rPr>
          <w:sz w:val="24"/>
        </w:rPr>
        <w:t>Dekan: Tekirdağ Namık Kemal Üniversitesi Ziraat Fakültesi</w:t>
      </w:r>
      <w:r>
        <w:rPr>
          <w:spacing w:val="-4"/>
          <w:sz w:val="24"/>
        </w:rPr>
        <w:t xml:space="preserve"> </w:t>
      </w:r>
      <w:r>
        <w:rPr>
          <w:sz w:val="24"/>
        </w:rPr>
        <w:t>Dekanını,</w:t>
      </w:r>
    </w:p>
    <w:p w14:paraId="3F715392" w14:textId="77777777" w:rsidR="00201CDB" w:rsidRDefault="00EF194A">
      <w:pPr>
        <w:pStyle w:val="ListeParagraf"/>
        <w:numPr>
          <w:ilvl w:val="0"/>
          <w:numId w:val="8"/>
        </w:numPr>
        <w:tabs>
          <w:tab w:val="left" w:pos="403"/>
        </w:tabs>
        <w:spacing w:before="40"/>
        <w:ind w:hanging="285"/>
        <w:rPr>
          <w:sz w:val="24"/>
        </w:rPr>
      </w:pPr>
      <w:r>
        <w:rPr>
          <w:sz w:val="24"/>
        </w:rPr>
        <w:t>Rektör: Tekirdağ Namık Kemal Üniversitesi</w:t>
      </w:r>
      <w:r>
        <w:rPr>
          <w:spacing w:val="-4"/>
          <w:sz w:val="24"/>
        </w:rPr>
        <w:t xml:space="preserve"> </w:t>
      </w:r>
      <w:r>
        <w:rPr>
          <w:sz w:val="24"/>
        </w:rPr>
        <w:t>Rektörünü,</w:t>
      </w:r>
    </w:p>
    <w:p w14:paraId="799FD1FD" w14:textId="77777777" w:rsidR="00201CDB" w:rsidRDefault="00EF194A">
      <w:pPr>
        <w:pStyle w:val="ListeParagraf"/>
        <w:numPr>
          <w:ilvl w:val="0"/>
          <w:numId w:val="8"/>
        </w:numPr>
        <w:tabs>
          <w:tab w:val="left" w:pos="403"/>
        </w:tabs>
        <w:spacing w:before="41"/>
        <w:ind w:hanging="285"/>
        <w:rPr>
          <w:sz w:val="24"/>
        </w:rPr>
      </w:pPr>
      <w:r>
        <w:rPr>
          <w:sz w:val="24"/>
        </w:rPr>
        <w:t>Üniversite: Tekirdağ Namık Kemal Üniversitesi’ni ifade</w:t>
      </w:r>
      <w:r>
        <w:rPr>
          <w:spacing w:val="-6"/>
          <w:sz w:val="24"/>
        </w:rPr>
        <w:t xml:space="preserve"> </w:t>
      </w:r>
      <w:r>
        <w:rPr>
          <w:sz w:val="24"/>
        </w:rPr>
        <w:t>eder.</w:t>
      </w:r>
    </w:p>
    <w:p w14:paraId="0347E1D5" w14:textId="77777777" w:rsidR="00201CDB" w:rsidRDefault="00201CDB">
      <w:pPr>
        <w:rPr>
          <w:sz w:val="24"/>
        </w:rPr>
        <w:sectPr w:rsidR="00201CDB" w:rsidSect="00560FF3">
          <w:type w:val="continuous"/>
          <w:pgSz w:w="11920" w:h="16850"/>
          <w:pgMar w:top="1600" w:right="1005" w:bottom="280" w:left="1300" w:header="708" w:footer="708" w:gutter="0"/>
          <w:cols w:space="708"/>
        </w:sectPr>
      </w:pPr>
    </w:p>
    <w:p w14:paraId="77AF52DC" w14:textId="77777777" w:rsidR="00201CDB" w:rsidRDefault="00201CDB">
      <w:pPr>
        <w:pStyle w:val="GvdeMetni"/>
        <w:spacing w:before="1"/>
        <w:ind w:left="0"/>
        <w:rPr>
          <w:sz w:val="27"/>
        </w:rPr>
      </w:pPr>
    </w:p>
    <w:p w14:paraId="1C0AC1C1" w14:textId="77777777" w:rsidR="00201CDB" w:rsidRDefault="00EF194A">
      <w:pPr>
        <w:pStyle w:val="Balk1"/>
        <w:spacing w:before="90"/>
        <w:ind w:left="1972" w:right="1973"/>
        <w:jc w:val="center"/>
      </w:pPr>
      <w:r>
        <w:t>İKİNCİ BÖLÜM</w:t>
      </w:r>
    </w:p>
    <w:p w14:paraId="63B7CF05" w14:textId="77777777" w:rsidR="00201CDB" w:rsidRDefault="00EF194A">
      <w:pPr>
        <w:ind w:left="1973" w:right="1973"/>
        <w:jc w:val="center"/>
        <w:rPr>
          <w:b/>
          <w:sz w:val="24"/>
        </w:rPr>
      </w:pPr>
      <w:r>
        <w:rPr>
          <w:b/>
          <w:sz w:val="24"/>
        </w:rPr>
        <w:t>ZİRAATbiyotek’in Amacı ve Faaliyet Alanları</w:t>
      </w:r>
    </w:p>
    <w:p w14:paraId="1D8DDEB7" w14:textId="77777777" w:rsidR="00201CDB" w:rsidRDefault="00201CDB">
      <w:pPr>
        <w:pStyle w:val="GvdeMetni"/>
        <w:spacing w:before="8"/>
        <w:ind w:left="0"/>
        <w:rPr>
          <w:b/>
          <w:sz w:val="27"/>
        </w:rPr>
      </w:pPr>
    </w:p>
    <w:p w14:paraId="66A5DB89" w14:textId="77777777" w:rsidR="00201CDB" w:rsidRDefault="00EF194A">
      <w:pPr>
        <w:ind w:left="118"/>
        <w:rPr>
          <w:b/>
          <w:sz w:val="24"/>
        </w:rPr>
      </w:pPr>
      <w:r>
        <w:rPr>
          <w:spacing w:val="-60"/>
          <w:sz w:val="24"/>
          <w:u w:val="thick"/>
        </w:rPr>
        <w:t xml:space="preserve"> </w:t>
      </w:r>
      <w:r>
        <w:rPr>
          <w:b/>
          <w:sz w:val="24"/>
          <w:u w:val="thick"/>
        </w:rPr>
        <w:t>ZİRAATbiyotek’in amacı</w:t>
      </w:r>
    </w:p>
    <w:p w14:paraId="03E3F46F" w14:textId="77777777" w:rsidR="00201CDB" w:rsidRDefault="00201CDB">
      <w:pPr>
        <w:pStyle w:val="GvdeMetni"/>
        <w:spacing w:before="1"/>
        <w:ind w:left="0"/>
        <w:rPr>
          <w:b/>
          <w:sz w:val="23"/>
        </w:rPr>
      </w:pPr>
    </w:p>
    <w:p w14:paraId="5B24FBBF" w14:textId="77777777" w:rsidR="00201CDB" w:rsidRDefault="00EF194A">
      <w:pPr>
        <w:spacing w:before="90"/>
        <w:ind w:left="118"/>
        <w:rPr>
          <w:sz w:val="24"/>
        </w:rPr>
      </w:pPr>
      <w:r>
        <w:rPr>
          <w:b/>
          <w:sz w:val="24"/>
        </w:rPr>
        <w:t xml:space="preserve">Madde 5 - </w:t>
      </w:r>
      <w:r>
        <w:rPr>
          <w:sz w:val="24"/>
        </w:rPr>
        <w:t>ZİRAATbiyotek’in amaçları şunlardır;</w:t>
      </w:r>
    </w:p>
    <w:p w14:paraId="34DABBC8" w14:textId="77777777" w:rsidR="00201CDB" w:rsidRDefault="00201CDB">
      <w:pPr>
        <w:pStyle w:val="GvdeMetni"/>
        <w:spacing w:before="1"/>
        <w:ind w:left="0"/>
        <w:rPr>
          <w:sz w:val="31"/>
        </w:rPr>
      </w:pPr>
    </w:p>
    <w:p w14:paraId="4662C8FD" w14:textId="77777777" w:rsidR="00201CDB" w:rsidRDefault="00EF194A">
      <w:pPr>
        <w:pStyle w:val="ListeParagraf"/>
        <w:numPr>
          <w:ilvl w:val="0"/>
          <w:numId w:val="7"/>
        </w:numPr>
        <w:tabs>
          <w:tab w:val="left" w:pos="403"/>
        </w:tabs>
        <w:spacing w:line="276" w:lineRule="auto"/>
        <w:ind w:right="121"/>
        <w:jc w:val="both"/>
        <w:rPr>
          <w:sz w:val="24"/>
        </w:rPr>
      </w:pPr>
      <w:r>
        <w:rPr>
          <w:sz w:val="24"/>
        </w:rPr>
        <w:t>Lisans ile lisansüstü eğitim-öğretim programlarında öngörülen araştırma, pratik çalışma, uygulama, staj ve intörn için yer, materyal ve hizmet</w:t>
      </w:r>
      <w:r>
        <w:rPr>
          <w:spacing w:val="-7"/>
          <w:sz w:val="24"/>
        </w:rPr>
        <w:t xml:space="preserve"> </w:t>
      </w:r>
      <w:r>
        <w:rPr>
          <w:sz w:val="24"/>
        </w:rPr>
        <w:t>sağlamak,</w:t>
      </w:r>
    </w:p>
    <w:p w14:paraId="56C569E0" w14:textId="77777777" w:rsidR="00201CDB" w:rsidRDefault="00EF194A">
      <w:pPr>
        <w:pStyle w:val="ListeParagraf"/>
        <w:numPr>
          <w:ilvl w:val="0"/>
          <w:numId w:val="7"/>
        </w:numPr>
        <w:tabs>
          <w:tab w:val="left" w:pos="403"/>
        </w:tabs>
        <w:spacing w:before="2"/>
        <w:ind w:hanging="285"/>
        <w:jc w:val="both"/>
        <w:rPr>
          <w:sz w:val="24"/>
        </w:rPr>
      </w:pPr>
      <w:r>
        <w:rPr>
          <w:sz w:val="24"/>
        </w:rPr>
        <w:t>Bitki doku kültürü ve su kültürü tekniklerini kullanarak üretim</w:t>
      </w:r>
      <w:r>
        <w:rPr>
          <w:spacing w:val="-4"/>
          <w:sz w:val="24"/>
        </w:rPr>
        <w:t xml:space="preserve"> </w:t>
      </w:r>
      <w:r>
        <w:rPr>
          <w:sz w:val="24"/>
        </w:rPr>
        <w:t>yapmak,</w:t>
      </w:r>
    </w:p>
    <w:p w14:paraId="6E7B99A7" w14:textId="77777777" w:rsidR="00201CDB" w:rsidRDefault="00EF194A">
      <w:pPr>
        <w:pStyle w:val="ListeParagraf"/>
        <w:numPr>
          <w:ilvl w:val="0"/>
          <w:numId w:val="7"/>
        </w:numPr>
        <w:tabs>
          <w:tab w:val="left" w:pos="403"/>
        </w:tabs>
        <w:spacing w:before="40" w:line="276" w:lineRule="auto"/>
        <w:ind w:right="115"/>
        <w:jc w:val="both"/>
        <w:rPr>
          <w:sz w:val="24"/>
        </w:rPr>
      </w:pPr>
      <w:r>
        <w:rPr>
          <w:sz w:val="24"/>
        </w:rPr>
        <w:t>Çiftçileri bilgilendirici ve özendirici çiçek yetiştiriciliği, fide ve fidan üretimi ile seracılık gibi örnek uygulama alanları</w:t>
      </w:r>
      <w:r>
        <w:rPr>
          <w:spacing w:val="-2"/>
          <w:sz w:val="24"/>
        </w:rPr>
        <w:t xml:space="preserve"> </w:t>
      </w:r>
      <w:r>
        <w:rPr>
          <w:sz w:val="24"/>
        </w:rPr>
        <w:t>oluşturmak,</w:t>
      </w:r>
    </w:p>
    <w:p w14:paraId="16C28F5C" w14:textId="77777777" w:rsidR="00201CDB" w:rsidRDefault="00EF194A">
      <w:pPr>
        <w:pStyle w:val="ListeParagraf"/>
        <w:numPr>
          <w:ilvl w:val="0"/>
          <w:numId w:val="7"/>
        </w:numPr>
        <w:tabs>
          <w:tab w:val="left" w:pos="403"/>
        </w:tabs>
        <w:spacing w:before="74" w:line="276" w:lineRule="auto"/>
        <w:ind w:right="120"/>
        <w:jc w:val="both"/>
        <w:rPr>
          <w:sz w:val="24"/>
        </w:rPr>
      </w:pPr>
      <w:r>
        <w:rPr>
          <w:sz w:val="24"/>
        </w:rPr>
        <w:t xml:space="preserve">Üretim amacı için ZİRAATbiyotek alanları ve </w:t>
      </w:r>
      <w:r>
        <w:rPr>
          <w:sz w:val="24"/>
        </w:rPr>
        <w:t>tesislerinde mevcut doğal kaynakları, sermaye ve işgücünü en rasyonel biçimde ekonomi ve işletmecilik kurallarına  uygun olarak kullanmak suretiyle her türlü tarımsal faaliyeti yapmak, elde edilen ürünleri değerlendirmek.</w:t>
      </w:r>
    </w:p>
    <w:p w14:paraId="41028148" w14:textId="77777777" w:rsidR="00201CDB" w:rsidRDefault="00201CDB">
      <w:pPr>
        <w:pStyle w:val="GvdeMetni"/>
        <w:ind w:left="0"/>
        <w:rPr>
          <w:sz w:val="26"/>
        </w:rPr>
      </w:pPr>
    </w:p>
    <w:p w14:paraId="18267E3A" w14:textId="77777777" w:rsidR="00201CDB" w:rsidRDefault="00EF194A">
      <w:pPr>
        <w:pStyle w:val="Balk1"/>
        <w:spacing w:before="172"/>
      </w:pPr>
      <w:r>
        <w:rPr>
          <w:b w:val="0"/>
          <w:spacing w:val="-60"/>
          <w:u w:val="thick"/>
        </w:rPr>
        <w:t xml:space="preserve"> </w:t>
      </w:r>
      <w:r>
        <w:rPr>
          <w:u w:val="thick"/>
        </w:rPr>
        <w:t>ZİRAATbiyotek’in faaliyet alanla</w:t>
      </w:r>
      <w:r>
        <w:rPr>
          <w:u w:val="thick"/>
        </w:rPr>
        <w:t>rı</w:t>
      </w:r>
    </w:p>
    <w:p w14:paraId="17C52D19" w14:textId="77777777" w:rsidR="00201CDB" w:rsidRDefault="00201CDB">
      <w:pPr>
        <w:pStyle w:val="GvdeMetni"/>
        <w:spacing w:before="1"/>
        <w:ind w:left="0"/>
        <w:rPr>
          <w:b/>
          <w:sz w:val="23"/>
        </w:rPr>
      </w:pPr>
    </w:p>
    <w:p w14:paraId="025FCA23" w14:textId="77777777" w:rsidR="00201CDB" w:rsidRDefault="00EF194A">
      <w:pPr>
        <w:pStyle w:val="GvdeMetni"/>
        <w:spacing w:before="90"/>
        <w:ind w:left="118"/>
      </w:pPr>
      <w:r>
        <w:rPr>
          <w:b/>
        </w:rPr>
        <w:t xml:space="preserve">Madde 6 - </w:t>
      </w:r>
      <w:r>
        <w:t>ZİRAATbiyotek amacına ulaşabilmek için aşağıdaki faaliyetlerde bulunur;</w:t>
      </w:r>
    </w:p>
    <w:p w14:paraId="2FDA6114" w14:textId="77777777" w:rsidR="00201CDB" w:rsidRDefault="00EF194A">
      <w:pPr>
        <w:pStyle w:val="ListeParagraf"/>
        <w:numPr>
          <w:ilvl w:val="0"/>
          <w:numId w:val="6"/>
        </w:numPr>
        <w:tabs>
          <w:tab w:val="left" w:pos="403"/>
        </w:tabs>
        <w:spacing w:before="40"/>
        <w:ind w:hanging="285"/>
        <w:rPr>
          <w:sz w:val="24"/>
        </w:rPr>
      </w:pPr>
      <w:r>
        <w:rPr>
          <w:sz w:val="24"/>
        </w:rPr>
        <w:t>Tüm tarımsal faaliyet alanlarında araştırma ve üretim</w:t>
      </w:r>
      <w:r>
        <w:rPr>
          <w:spacing w:val="-2"/>
          <w:sz w:val="24"/>
        </w:rPr>
        <w:t xml:space="preserve"> </w:t>
      </w:r>
      <w:r>
        <w:rPr>
          <w:sz w:val="24"/>
        </w:rPr>
        <w:t>yapmak,</w:t>
      </w:r>
    </w:p>
    <w:p w14:paraId="67CB173B" w14:textId="77777777" w:rsidR="00201CDB" w:rsidRDefault="00EF194A">
      <w:pPr>
        <w:pStyle w:val="ListeParagraf"/>
        <w:numPr>
          <w:ilvl w:val="0"/>
          <w:numId w:val="6"/>
        </w:numPr>
        <w:tabs>
          <w:tab w:val="left" w:pos="403"/>
        </w:tabs>
        <w:spacing w:before="42" w:line="276" w:lineRule="auto"/>
        <w:ind w:right="122"/>
        <w:rPr>
          <w:sz w:val="24"/>
        </w:rPr>
      </w:pPr>
      <w:r>
        <w:rPr>
          <w:sz w:val="24"/>
        </w:rPr>
        <w:t>Tüm tarımsal faaliyetlerin üretiminde kullanılan materyallerde kalite ve standardizasyon denetimleri yapabil</w:t>
      </w:r>
      <w:r>
        <w:rPr>
          <w:sz w:val="24"/>
        </w:rPr>
        <w:t>ecek alt yapıyı</w:t>
      </w:r>
      <w:r>
        <w:rPr>
          <w:spacing w:val="13"/>
          <w:sz w:val="24"/>
        </w:rPr>
        <w:t xml:space="preserve"> </w:t>
      </w:r>
      <w:r>
        <w:rPr>
          <w:sz w:val="24"/>
        </w:rPr>
        <w:t>oluşturmak,</w:t>
      </w:r>
    </w:p>
    <w:p w14:paraId="7547108A" w14:textId="77777777" w:rsidR="00201CDB" w:rsidRDefault="00EF194A">
      <w:pPr>
        <w:pStyle w:val="ListeParagraf"/>
        <w:numPr>
          <w:ilvl w:val="0"/>
          <w:numId w:val="6"/>
        </w:numPr>
        <w:tabs>
          <w:tab w:val="left" w:pos="403"/>
        </w:tabs>
        <w:spacing w:line="278" w:lineRule="auto"/>
        <w:ind w:right="114"/>
        <w:rPr>
          <w:sz w:val="24"/>
        </w:rPr>
      </w:pPr>
      <w:r>
        <w:rPr>
          <w:sz w:val="24"/>
        </w:rPr>
        <w:t>Bitki doku kültürü yöntemleri kullanılarak anaçlar üretimi ve dış koşullara alıştırılması ile ilgili çalışmalar</w:t>
      </w:r>
      <w:r>
        <w:rPr>
          <w:spacing w:val="1"/>
          <w:sz w:val="24"/>
        </w:rPr>
        <w:t xml:space="preserve"> </w:t>
      </w:r>
      <w:r>
        <w:rPr>
          <w:sz w:val="24"/>
        </w:rPr>
        <w:t>yapmak,</w:t>
      </w:r>
    </w:p>
    <w:p w14:paraId="425283BB" w14:textId="77777777" w:rsidR="00201CDB" w:rsidRDefault="00EF194A">
      <w:pPr>
        <w:pStyle w:val="ListeParagraf"/>
        <w:numPr>
          <w:ilvl w:val="0"/>
          <w:numId w:val="6"/>
        </w:numPr>
        <w:tabs>
          <w:tab w:val="left" w:pos="403"/>
        </w:tabs>
        <w:spacing w:line="278" w:lineRule="auto"/>
        <w:ind w:right="122"/>
        <w:rPr>
          <w:sz w:val="24"/>
        </w:rPr>
      </w:pPr>
      <w:r>
        <w:rPr>
          <w:sz w:val="24"/>
        </w:rPr>
        <w:t>Biyoteknolojik yöntemlerle üstün verim ve kalite özelliklerine sahip, biyotik ve abiyotik streslere dayanıkl</w:t>
      </w:r>
      <w:r>
        <w:rPr>
          <w:sz w:val="24"/>
        </w:rPr>
        <w:t>ı ürün üretimi yapmak,</w:t>
      </w:r>
    </w:p>
    <w:p w14:paraId="729471AD" w14:textId="77777777" w:rsidR="00201CDB" w:rsidRDefault="00EF194A">
      <w:pPr>
        <w:pStyle w:val="ListeParagraf"/>
        <w:numPr>
          <w:ilvl w:val="0"/>
          <w:numId w:val="6"/>
        </w:numPr>
        <w:tabs>
          <w:tab w:val="left" w:pos="403"/>
        </w:tabs>
        <w:spacing w:line="272" w:lineRule="exact"/>
        <w:ind w:hanging="285"/>
        <w:rPr>
          <w:sz w:val="24"/>
        </w:rPr>
      </w:pPr>
      <w:r>
        <w:rPr>
          <w:sz w:val="24"/>
        </w:rPr>
        <w:t>Tam kontrollü seralarda gübreleme ve sulama denemeleri</w:t>
      </w:r>
      <w:r>
        <w:rPr>
          <w:spacing w:val="-4"/>
          <w:sz w:val="24"/>
        </w:rPr>
        <w:t xml:space="preserve"> </w:t>
      </w:r>
      <w:r>
        <w:rPr>
          <w:sz w:val="24"/>
        </w:rPr>
        <w:t>kurmak,</w:t>
      </w:r>
    </w:p>
    <w:p w14:paraId="43D9E465" w14:textId="77777777" w:rsidR="00201CDB" w:rsidRDefault="00EF194A">
      <w:pPr>
        <w:pStyle w:val="ListeParagraf"/>
        <w:numPr>
          <w:ilvl w:val="0"/>
          <w:numId w:val="6"/>
        </w:numPr>
        <w:tabs>
          <w:tab w:val="left" w:pos="403"/>
        </w:tabs>
        <w:spacing w:before="37"/>
        <w:ind w:hanging="285"/>
        <w:rPr>
          <w:sz w:val="24"/>
        </w:rPr>
      </w:pPr>
      <w:r>
        <w:rPr>
          <w:sz w:val="24"/>
        </w:rPr>
        <w:t>Talep edilmesi durumunda faaliyet alanlarına yönelik danışmanlık hizmeti</w:t>
      </w:r>
      <w:r>
        <w:rPr>
          <w:spacing w:val="-14"/>
          <w:sz w:val="24"/>
        </w:rPr>
        <w:t xml:space="preserve"> </w:t>
      </w:r>
      <w:r>
        <w:rPr>
          <w:sz w:val="24"/>
        </w:rPr>
        <w:t>vermek,</w:t>
      </w:r>
    </w:p>
    <w:p w14:paraId="191BDBEC" w14:textId="77777777" w:rsidR="00201CDB" w:rsidRDefault="00EF194A">
      <w:pPr>
        <w:pStyle w:val="ListeParagraf"/>
        <w:numPr>
          <w:ilvl w:val="0"/>
          <w:numId w:val="6"/>
        </w:numPr>
        <w:tabs>
          <w:tab w:val="left" w:pos="403"/>
        </w:tabs>
        <w:spacing w:before="41"/>
        <w:ind w:hanging="285"/>
        <w:rPr>
          <w:sz w:val="24"/>
        </w:rPr>
      </w:pPr>
      <w:r>
        <w:rPr>
          <w:sz w:val="24"/>
        </w:rPr>
        <w:t>Teknik personel, öğrenci ve çiftçiler için sertifikalı eğitim programları</w:t>
      </w:r>
      <w:r>
        <w:rPr>
          <w:spacing w:val="-23"/>
          <w:sz w:val="24"/>
        </w:rPr>
        <w:t xml:space="preserve"> </w:t>
      </w:r>
      <w:r>
        <w:rPr>
          <w:sz w:val="24"/>
        </w:rPr>
        <w:t>düzenlemek,</w:t>
      </w:r>
    </w:p>
    <w:p w14:paraId="5CD0AF6B" w14:textId="77777777" w:rsidR="00201CDB" w:rsidRDefault="00EF194A">
      <w:pPr>
        <w:pStyle w:val="ListeParagraf"/>
        <w:numPr>
          <w:ilvl w:val="0"/>
          <w:numId w:val="6"/>
        </w:numPr>
        <w:tabs>
          <w:tab w:val="left" w:pos="403"/>
        </w:tabs>
        <w:spacing w:before="41"/>
        <w:ind w:hanging="285"/>
        <w:rPr>
          <w:sz w:val="24"/>
        </w:rPr>
      </w:pPr>
      <w:r>
        <w:rPr>
          <w:sz w:val="24"/>
        </w:rPr>
        <w:t>Ülke tarımsal stratejik planlarına uyumlu faaliyetlerde</w:t>
      </w:r>
      <w:r>
        <w:rPr>
          <w:spacing w:val="-6"/>
          <w:sz w:val="24"/>
        </w:rPr>
        <w:t xml:space="preserve"> </w:t>
      </w:r>
      <w:r>
        <w:rPr>
          <w:sz w:val="24"/>
        </w:rPr>
        <w:t>bulunmak.</w:t>
      </w:r>
    </w:p>
    <w:p w14:paraId="4CE68F09" w14:textId="77777777" w:rsidR="00201CDB" w:rsidRDefault="00EF194A">
      <w:pPr>
        <w:pStyle w:val="ListeParagraf"/>
        <w:numPr>
          <w:ilvl w:val="0"/>
          <w:numId w:val="6"/>
        </w:numPr>
        <w:tabs>
          <w:tab w:val="left" w:pos="403"/>
        </w:tabs>
        <w:spacing w:before="41"/>
        <w:ind w:hanging="285"/>
        <w:rPr>
          <w:sz w:val="24"/>
        </w:rPr>
      </w:pPr>
      <w:r>
        <w:rPr>
          <w:sz w:val="24"/>
        </w:rPr>
        <w:t>Diğer tarımsal faaliyet konularında çalışmalar</w:t>
      </w:r>
      <w:r>
        <w:rPr>
          <w:spacing w:val="2"/>
          <w:sz w:val="24"/>
        </w:rPr>
        <w:t xml:space="preserve"> </w:t>
      </w:r>
      <w:r>
        <w:rPr>
          <w:sz w:val="24"/>
        </w:rPr>
        <w:t>yapmak.</w:t>
      </w:r>
    </w:p>
    <w:p w14:paraId="440A2D14" w14:textId="77777777" w:rsidR="00201CDB" w:rsidRDefault="00201CDB">
      <w:pPr>
        <w:pStyle w:val="GvdeMetni"/>
        <w:spacing w:before="2"/>
        <w:ind w:left="0"/>
        <w:rPr>
          <w:sz w:val="32"/>
        </w:rPr>
      </w:pPr>
    </w:p>
    <w:p w14:paraId="557025D1" w14:textId="77777777" w:rsidR="00201CDB" w:rsidRDefault="00EF194A">
      <w:pPr>
        <w:pStyle w:val="Balk1"/>
        <w:ind w:left="1972" w:right="1973"/>
        <w:jc w:val="center"/>
      </w:pPr>
      <w:r>
        <w:t>ÜÇÜNCÜ BÖLÜM</w:t>
      </w:r>
    </w:p>
    <w:p w14:paraId="4A679CB1" w14:textId="77777777" w:rsidR="00201CDB" w:rsidRDefault="00EF194A">
      <w:pPr>
        <w:spacing w:before="41"/>
        <w:ind w:left="1973" w:right="1973"/>
        <w:jc w:val="center"/>
        <w:rPr>
          <w:b/>
          <w:sz w:val="24"/>
        </w:rPr>
      </w:pPr>
      <w:r>
        <w:rPr>
          <w:b/>
          <w:sz w:val="24"/>
        </w:rPr>
        <w:t>ZİRAATbiyotek’in Yönetim Organları ve Görevleri</w:t>
      </w:r>
    </w:p>
    <w:p w14:paraId="03F2FD02" w14:textId="77777777" w:rsidR="00201CDB" w:rsidRDefault="00201CDB">
      <w:pPr>
        <w:pStyle w:val="GvdeMetni"/>
        <w:spacing w:before="3"/>
        <w:ind w:left="0"/>
        <w:rPr>
          <w:b/>
          <w:sz w:val="31"/>
        </w:rPr>
      </w:pPr>
    </w:p>
    <w:p w14:paraId="1BE0ECE0" w14:textId="77777777" w:rsidR="00201CDB" w:rsidRDefault="00EF194A">
      <w:pPr>
        <w:ind w:left="118"/>
        <w:rPr>
          <w:b/>
          <w:sz w:val="24"/>
        </w:rPr>
      </w:pPr>
      <w:r>
        <w:rPr>
          <w:spacing w:val="-60"/>
          <w:sz w:val="24"/>
          <w:u w:val="thick"/>
        </w:rPr>
        <w:t xml:space="preserve"> </w:t>
      </w:r>
      <w:r>
        <w:rPr>
          <w:b/>
          <w:sz w:val="24"/>
          <w:u w:val="thick"/>
        </w:rPr>
        <w:t>ZİRAATbiyotek’in yönetim organları</w:t>
      </w:r>
    </w:p>
    <w:p w14:paraId="1EEC1B3A" w14:textId="77777777" w:rsidR="00201CDB" w:rsidRDefault="00201CDB">
      <w:pPr>
        <w:pStyle w:val="GvdeMetni"/>
        <w:spacing w:before="10"/>
        <w:ind w:left="0"/>
        <w:rPr>
          <w:b/>
          <w:sz w:val="22"/>
        </w:rPr>
      </w:pPr>
    </w:p>
    <w:p w14:paraId="62DD4F58" w14:textId="77777777" w:rsidR="00201CDB" w:rsidRDefault="00EF194A">
      <w:pPr>
        <w:pStyle w:val="GvdeMetni"/>
        <w:spacing w:before="90"/>
        <w:ind w:left="118"/>
      </w:pPr>
      <w:r>
        <w:rPr>
          <w:b/>
        </w:rPr>
        <w:t xml:space="preserve">Madde 7 - </w:t>
      </w:r>
      <w:r>
        <w:t>ZİRAATbiyotek’in yönetim organları şunlardır;</w:t>
      </w:r>
    </w:p>
    <w:p w14:paraId="5F39C38D" w14:textId="77777777" w:rsidR="00201CDB" w:rsidRDefault="00EF194A">
      <w:pPr>
        <w:pStyle w:val="ListeParagraf"/>
        <w:numPr>
          <w:ilvl w:val="0"/>
          <w:numId w:val="5"/>
        </w:numPr>
        <w:tabs>
          <w:tab w:val="left" w:pos="403"/>
        </w:tabs>
        <w:spacing w:before="41"/>
        <w:ind w:hanging="285"/>
        <w:rPr>
          <w:sz w:val="24"/>
        </w:rPr>
      </w:pPr>
      <w:r>
        <w:rPr>
          <w:sz w:val="24"/>
        </w:rPr>
        <w:t>ZİRAATbiyotek Müdürü,</w:t>
      </w:r>
    </w:p>
    <w:p w14:paraId="460FD73B" w14:textId="77777777" w:rsidR="00201CDB" w:rsidRDefault="00EF194A">
      <w:pPr>
        <w:pStyle w:val="ListeParagraf"/>
        <w:numPr>
          <w:ilvl w:val="0"/>
          <w:numId w:val="5"/>
        </w:numPr>
        <w:tabs>
          <w:tab w:val="left" w:pos="403"/>
        </w:tabs>
        <w:spacing w:before="41"/>
        <w:ind w:hanging="285"/>
        <w:rPr>
          <w:sz w:val="24"/>
        </w:rPr>
      </w:pPr>
      <w:r>
        <w:rPr>
          <w:sz w:val="24"/>
        </w:rPr>
        <w:t>ZİRAATbiyotek Planlama kurulu.</w:t>
      </w:r>
    </w:p>
    <w:p w14:paraId="68C0D88F" w14:textId="77777777" w:rsidR="00201CDB" w:rsidRDefault="00201CDB">
      <w:pPr>
        <w:rPr>
          <w:sz w:val="24"/>
        </w:rPr>
        <w:sectPr w:rsidR="00201CDB" w:rsidSect="00560FF3">
          <w:pgSz w:w="11920" w:h="16850"/>
          <w:pgMar w:top="1600" w:right="1005" w:bottom="280" w:left="1300" w:header="710" w:footer="0" w:gutter="0"/>
          <w:cols w:space="708"/>
        </w:sectPr>
      </w:pPr>
    </w:p>
    <w:p w14:paraId="4940D5E4" w14:textId="77777777" w:rsidR="00201CDB" w:rsidRDefault="00201CDB">
      <w:pPr>
        <w:pStyle w:val="GvdeMetni"/>
        <w:ind w:left="0"/>
        <w:rPr>
          <w:sz w:val="20"/>
        </w:rPr>
      </w:pPr>
    </w:p>
    <w:p w14:paraId="575A73E7" w14:textId="77777777" w:rsidR="00201CDB" w:rsidRDefault="00201CDB">
      <w:pPr>
        <w:pStyle w:val="GvdeMetni"/>
        <w:ind w:left="0"/>
        <w:rPr>
          <w:sz w:val="20"/>
        </w:rPr>
      </w:pPr>
    </w:p>
    <w:p w14:paraId="441D4A39" w14:textId="77777777" w:rsidR="00201CDB" w:rsidRDefault="00201CDB">
      <w:pPr>
        <w:pStyle w:val="GvdeMetni"/>
        <w:spacing w:before="10"/>
        <w:ind w:left="0"/>
        <w:rPr>
          <w:sz w:val="15"/>
        </w:rPr>
      </w:pPr>
    </w:p>
    <w:p w14:paraId="32B5365D" w14:textId="77777777" w:rsidR="00201CDB" w:rsidRDefault="00EF194A">
      <w:pPr>
        <w:pStyle w:val="Balk1"/>
        <w:spacing w:before="90"/>
      </w:pPr>
      <w:r>
        <w:rPr>
          <w:b w:val="0"/>
          <w:spacing w:val="-60"/>
          <w:u w:val="thick"/>
        </w:rPr>
        <w:t xml:space="preserve"> </w:t>
      </w:r>
      <w:r>
        <w:rPr>
          <w:u w:val="thick"/>
        </w:rPr>
        <w:t>ZİRAATbiyotek Müdürü</w:t>
      </w:r>
    </w:p>
    <w:p w14:paraId="6CF35677" w14:textId="77777777" w:rsidR="00201CDB" w:rsidRDefault="00201CDB">
      <w:pPr>
        <w:pStyle w:val="GvdeMetni"/>
        <w:spacing w:before="5"/>
        <w:ind w:left="0"/>
        <w:rPr>
          <w:b/>
          <w:sz w:val="23"/>
        </w:rPr>
      </w:pPr>
    </w:p>
    <w:p w14:paraId="4E48F469" w14:textId="77777777" w:rsidR="00201CDB" w:rsidRDefault="00EF194A">
      <w:pPr>
        <w:pStyle w:val="GvdeMetni"/>
        <w:spacing w:before="90" w:line="276" w:lineRule="auto"/>
        <w:ind w:right="118" w:hanging="284"/>
        <w:jc w:val="both"/>
      </w:pPr>
      <w:r>
        <w:rPr>
          <w:b/>
        </w:rPr>
        <w:t xml:space="preserve">Madde 8 – </w:t>
      </w:r>
      <w:r>
        <w:t>(1) ZİRAATbiyotek Müdürü, Tekirdağ Namık Kemal Üniversitesi Ziraat Fakültesi Tarımsal Biyoteknoloji alanında görevli akademik personel arasından, Dekanın teklifi ile Rektör tarafından 3 (üç) yıl süre ile görevlendirilir. Dek</w:t>
      </w:r>
      <w:r>
        <w:t>anın görevinin sona ermesi halinde ZİRAATbiyotek Müdürünün de görevi sona</w:t>
      </w:r>
      <w:r>
        <w:rPr>
          <w:spacing w:val="-3"/>
        </w:rPr>
        <w:t xml:space="preserve"> </w:t>
      </w:r>
      <w:r>
        <w:t>erer.</w:t>
      </w:r>
    </w:p>
    <w:p w14:paraId="5FD5509C" w14:textId="77777777" w:rsidR="00201CDB" w:rsidRDefault="00EF194A">
      <w:pPr>
        <w:pStyle w:val="ListeParagraf"/>
        <w:numPr>
          <w:ilvl w:val="0"/>
          <w:numId w:val="4"/>
        </w:numPr>
        <w:tabs>
          <w:tab w:val="left" w:pos="403"/>
        </w:tabs>
        <w:spacing w:before="1" w:line="276" w:lineRule="auto"/>
        <w:ind w:right="114"/>
        <w:jc w:val="both"/>
        <w:rPr>
          <w:sz w:val="24"/>
        </w:rPr>
      </w:pPr>
      <w:r>
        <w:rPr>
          <w:sz w:val="24"/>
        </w:rPr>
        <w:t>ZİRAATbiyotek Müdürü, işlerinde kendisine yardımcı olmak üzere; ZİRAATbiyotek’de görevli personelden veya öğretim elemanlarından en az bir, en fazla iki kişiyi Müdür Yardımcısı</w:t>
      </w:r>
      <w:r>
        <w:rPr>
          <w:sz w:val="24"/>
        </w:rPr>
        <w:t xml:space="preserve"> olarak görevlendirir. Müdür, izinli bulunduğu süre içerisinde yerine görevlendireceği müdür yardımcısı vekâlet eder. Vekâletin süresi üç ayı geçemez. Müdürün görevi sona erdiği zaman, yardımcılarının da görevi sona</w:t>
      </w:r>
      <w:r>
        <w:rPr>
          <w:spacing w:val="-2"/>
          <w:sz w:val="24"/>
        </w:rPr>
        <w:t xml:space="preserve"> </w:t>
      </w:r>
      <w:r>
        <w:rPr>
          <w:sz w:val="24"/>
        </w:rPr>
        <w:t>erer.</w:t>
      </w:r>
    </w:p>
    <w:p w14:paraId="1582632A" w14:textId="77777777" w:rsidR="00201CDB" w:rsidRDefault="00EF194A">
      <w:pPr>
        <w:pStyle w:val="ListeParagraf"/>
        <w:numPr>
          <w:ilvl w:val="0"/>
          <w:numId w:val="4"/>
        </w:numPr>
        <w:tabs>
          <w:tab w:val="left" w:pos="403"/>
        </w:tabs>
        <w:ind w:hanging="285"/>
        <w:jc w:val="both"/>
        <w:rPr>
          <w:sz w:val="24"/>
        </w:rPr>
      </w:pPr>
      <w:r>
        <w:rPr>
          <w:sz w:val="24"/>
        </w:rPr>
        <w:t xml:space="preserve">Rektör, gerektiğinde görev süresi </w:t>
      </w:r>
      <w:r>
        <w:rPr>
          <w:sz w:val="24"/>
        </w:rPr>
        <w:t>dolmadan Müdürü görevden</w:t>
      </w:r>
      <w:r>
        <w:rPr>
          <w:spacing w:val="-2"/>
          <w:sz w:val="24"/>
        </w:rPr>
        <w:t xml:space="preserve"> </w:t>
      </w:r>
      <w:r>
        <w:rPr>
          <w:sz w:val="24"/>
        </w:rPr>
        <w:t>alabilir.</w:t>
      </w:r>
    </w:p>
    <w:p w14:paraId="46230AB7" w14:textId="77777777" w:rsidR="00201CDB" w:rsidRDefault="00201CDB">
      <w:pPr>
        <w:pStyle w:val="GvdeMetni"/>
        <w:spacing w:before="1"/>
        <w:ind w:left="0"/>
        <w:rPr>
          <w:sz w:val="32"/>
        </w:rPr>
      </w:pPr>
    </w:p>
    <w:p w14:paraId="495EDAC2" w14:textId="77777777" w:rsidR="00201CDB" w:rsidRDefault="00EF194A">
      <w:pPr>
        <w:pStyle w:val="Balk1"/>
      </w:pPr>
      <w:r>
        <w:rPr>
          <w:b w:val="0"/>
          <w:spacing w:val="-60"/>
          <w:u w:val="thick"/>
        </w:rPr>
        <w:t xml:space="preserve"> </w:t>
      </w:r>
      <w:r>
        <w:rPr>
          <w:u w:val="thick"/>
        </w:rPr>
        <w:t>ZİRAATbiyotek Müdürünün görevleri</w:t>
      </w:r>
    </w:p>
    <w:p w14:paraId="56FB1ADE" w14:textId="77777777" w:rsidR="00201CDB" w:rsidRDefault="00201CDB">
      <w:pPr>
        <w:pStyle w:val="GvdeMetni"/>
        <w:spacing w:before="1"/>
        <w:ind w:left="0"/>
        <w:rPr>
          <w:b/>
          <w:sz w:val="23"/>
        </w:rPr>
      </w:pPr>
    </w:p>
    <w:p w14:paraId="7A42A10B" w14:textId="77777777" w:rsidR="00201CDB" w:rsidRDefault="00EF194A">
      <w:pPr>
        <w:pStyle w:val="GvdeMetni"/>
        <w:spacing w:before="90"/>
        <w:ind w:left="118"/>
        <w:jc w:val="both"/>
      </w:pPr>
      <w:r>
        <w:rPr>
          <w:b/>
        </w:rPr>
        <w:t xml:space="preserve">Madde 9 - </w:t>
      </w:r>
      <w:r>
        <w:t>ZİRAATbiyotek Müdürünün görevleri şunlardır;</w:t>
      </w:r>
    </w:p>
    <w:p w14:paraId="69292080" w14:textId="77777777" w:rsidR="00201CDB" w:rsidRDefault="00EF194A">
      <w:pPr>
        <w:pStyle w:val="ListeParagraf"/>
        <w:numPr>
          <w:ilvl w:val="0"/>
          <w:numId w:val="3"/>
        </w:numPr>
        <w:tabs>
          <w:tab w:val="left" w:pos="403"/>
        </w:tabs>
        <w:spacing w:before="41" w:line="278" w:lineRule="auto"/>
        <w:ind w:right="121"/>
        <w:jc w:val="both"/>
        <w:rPr>
          <w:sz w:val="24"/>
        </w:rPr>
      </w:pPr>
      <w:r>
        <w:rPr>
          <w:sz w:val="24"/>
        </w:rPr>
        <w:t>ZİRAATbiyotek Planlama Kurulu kararlarının gerçekleşmesi için gereken düzenlemeleri yapmak,</w:t>
      </w:r>
    </w:p>
    <w:p w14:paraId="69D0B1ED" w14:textId="77777777" w:rsidR="00201CDB" w:rsidRDefault="00EF194A">
      <w:pPr>
        <w:pStyle w:val="ListeParagraf"/>
        <w:numPr>
          <w:ilvl w:val="0"/>
          <w:numId w:val="3"/>
        </w:numPr>
        <w:tabs>
          <w:tab w:val="left" w:pos="403"/>
        </w:tabs>
        <w:spacing w:line="276" w:lineRule="auto"/>
        <w:ind w:right="117"/>
        <w:jc w:val="both"/>
        <w:rPr>
          <w:sz w:val="24"/>
        </w:rPr>
      </w:pPr>
      <w:r>
        <w:rPr>
          <w:sz w:val="24"/>
        </w:rPr>
        <w:t xml:space="preserve">ZİRAATbiyotek’de </w:t>
      </w:r>
      <w:r>
        <w:rPr>
          <w:spacing w:val="-4"/>
          <w:sz w:val="24"/>
        </w:rPr>
        <w:t>yer</w:t>
      </w:r>
      <w:r>
        <w:rPr>
          <w:spacing w:val="52"/>
          <w:sz w:val="24"/>
        </w:rPr>
        <w:t xml:space="preserve"> </w:t>
      </w:r>
      <w:r>
        <w:rPr>
          <w:spacing w:val="-3"/>
          <w:sz w:val="24"/>
        </w:rPr>
        <w:t xml:space="preserve">alan </w:t>
      </w:r>
      <w:r>
        <w:rPr>
          <w:sz w:val="24"/>
        </w:rPr>
        <w:t>laboratuvar, sera ve arazide üretimin gerçekleştirilmesi sırasında ihtiyaç duyulan makine, teçhizat, mal ve hizmetleri belirleyerek, temini için ZİRAATbiyotek Planlama Kuruluna</w:t>
      </w:r>
      <w:r>
        <w:rPr>
          <w:spacing w:val="-1"/>
          <w:sz w:val="24"/>
        </w:rPr>
        <w:t xml:space="preserve"> </w:t>
      </w:r>
      <w:r>
        <w:rPr>
          <w:sz w:val="24"/>
        </w:rPr>
        <w:t>bildirmek,</w:t>
      </w:r>
    </w:p>
    <w:p w14:paraId="0646D2BA" w14:textId="77777777" w:rsidR="00201CDB" w:rsidRDefault="00EF194A">
      <w:pPr>
        <w:pStyle w:val="ListeParagraf"/>
        <w:numPr>
          <w:ilvl w:val="0"/>
          <w:numId w:val="3"/>
        </w:numPr>
        <w:tabs>
          <w:tab w:val="left" w:pos="403"/>
        </w:tabs>
        <w:spacing w:line="276" w:lineRule="auto"/>
        <w:ind w:right="123"/>
        <w:jc w:val="both"/>
        <w:rPr>
          <w:sz w:val="24"/>
        </w:rPr>
      </w:pPr>
      <w:r>
        <w:rPr>
          <w:sz w:val="24"/>
        </w:rPr>
        <w:t>ZİRAATbiyotek’de bitkisel, hayvansal ve gıda üretim ve araştırma faaliyetlerinin gerçekleşmesi için gereken tüm girdiler, eleman ve sarf malzemesi ihtiyaçlarını belirleyerek, önerilerini ZİRAATbiyotek Planlama Kuruluna</w:t>
      </w:r>
      <w:r>
        <w:rPr>
          <w:spacing w:val="-4"/>
          <w:sz w:val="24"/>
        </w:rPr>
        <w:t xml:space="preserve"> </w:t>
      </w:r>
      <w:r>
        <w:rPr>
          <w:sz w:val="24"/>
        </w:rPr>
        <w:t>sunmak,</w:t>
      </w:r>
    </w:p>
    <w:p w14:paraId="660EE62F" w14:textId="77777777" w:rsidR="00201CDB" w:rsidRDefault="00EF194A">
      <w:pPr>
        <w:pStyle w:val="ListeParagraf"/>
        <w:numPr>
          <w:ilvl w:val="0"/>
          <w:numId w:val="3"/>
        </w:numPr>
        <w:tabs>
          <w:tab w:val="left" w:pos="403"/>
        </w:tabs>
        <w:spacing w:line="274" w:lineRule="exact"/>
        <w:ind w:hanging="285"/>
        <w:jc w:val="both"/>
        <w:rPr>
          <w:sz w:val="24"/>
        </w:rPr>
      </w:pPr>
      <w:r>
        <w:rPr>
          <w:sz w:val="24"/>
        </w:rPr>
        <w:t>ZİRAATbiyotek’deki tüm alanla</w:t>
      </w:r>
      <w:r>
        <w:rPr>
          <w:sz w:val="24"/>
        </w:rPr>
        <w:t>rın tarımsal faaliyetlerini planlamak ve</w:t>
      </w:r>
      <w:r>
        <w:rPr>
          <w:spacing w:val="-10"/>
          <w:sz w:val="24"/>
        </w:rPr>
        <w:t xml:space="preserve"> </w:t>
      </w:r>
      <w:r>
        <w:rPr>
          <w:sz w:val="24"/>
        </w:rPr>
        <w:t>gerçekleştirmek,</w:t>
      </w:r>
    </w:p>
    <w:p w14:paraId="64A19740" w14:textId="77777777" w:rsidR="00201CDB" w:rsidRDefault="00EF194A">
      <w:pPr>
        <w:pStyle w:val="ListeParagraf"/>
        <w:numPr>
          <w:ilvl w:val="0"/>
          <w:numId w:val="3"/>
        </w:numPr>
        <w:tabs>
          <w:tab w:val="left" w:pos="403"/>
        </w:tabs>
        <w:spacing w:before="40" w:line="276" w:lineRule="auto"/>
        <w:ind w:right="122"/>
        <w:jc w:val="both"/>
        <w:rPr>
          <w:sz w:val="24"/>
        </w:rPr>
      </w:pPr>
      <w:r>
        <w:rPr>
          <w:sz w:val="24"/>
        </w:rPr>
        <w:t>ZİRAATbiyotek’deki üretim sırasında yapılan harcamalar ile elde edilen ürün miktarlarının kayıtlarının bilimsel ölçütler içerisinde tutulmasını</w:t>
      </w:r>
      <w:r>
        <w:rPr>
          <w:spacing w:val="-3"/>
          <w:sz w:val="24"/>
        </w:rPr>
        <w:t xml:space="preserve"> </w:t>
      </w:r>
      <w:r>
        <w:rPr>
          <w:sz w:val="24"/>
        </w:rPr>
        <w:t>sağlamak,</w:t>
      </w:r>
    </w:p>
    <w:p w14:paraId="26346DF5" w14:textId="77777777" w:rsidR="00201CDB" w:rsidRDefault="00EF194A">
      <w:pPr>
        <w:pStyle w:val="ListeParagraf"/>
        <w:numPr>
          <w:ilvl w:val="0"/>
          <w:numId w:val="3"/>
        </w:numPr>
        <w:tabs>
          <w:tab w:val="left" w:pos="403"/>
        </w:tabs>
        <w:spacing w:before="68" w:line="276" w:lineRule="auto"/>
        <w:ind w:right="117"/>
        <w:jc w:val="both"/>
        <w:rPr>
          <w:sz w:val="24"/>
        </w:rPr>
      </w:pPr>
      <w:r>
        <w:rPr>
          <w:sz w:val="24"/>
        </w:rPr>
        <w:t>ZİRAATbiyotek’deki idari, teknik ve hizmetli</w:t>
      </w:r>
      <w:r>
        <w:rPr>
          <w:sz w:val="24"/>
        </w:rPr>
        <w:t xml:space="preserve"> kadrolarında çalışan devamlı statüdeki personel (Kültür Laboratuvarı Sorumlusu, Ar-Ge Sorumlusu, Sera Sorumlusu) ile geçici mevsimlik işçilerin, hizmetlerin etkin olarak gerçekleşmesi için en uygun şekilde çalışma planını</w:t>
      </w:r>
      <w:r>
        <w:rPr>
          <w:spacing w:val="2"/>
          <w:sz w:val="24"/>
        </w:rPr>
        <w:t xml:space="preserve"> </w:t>
      </w:r>
      <w:r>
        <w:rPr>
          <w:sz w:val="24"/>
        </w:rPr>
        <w:t>yapmak,</w:t>
      </w:r>
    </w:p>
    <w:p w14:paraId="446B2592" w14:textId="77777777" w:rsidR="00201CDB" w:rsidRDefault="00EF194A">
      <w:pPr>
        <w:pStyle w:val="ListeParagraf"/>
        <w:numPr>
          <w:ilvl w:val="0"/>
          <w:numId w:val="3"/>
        </w:numPr>
        <w:tabs>
          <w:tab w:val="left" w:pos="403"/>
        </w:tabs>
        <w:spacing w:before="1"/>
        <w:ind w:hanging="285"/>
        <w:jc w:val="both"/>
        <w:rPr>
          <w:sz w:val="24"/>
        </w:rPr>
      </w:pPr>
      <w:r>
        <w:rPr>
          <w:sz w:val="24"/>
        </w:rPr>
        <w:t>Dekan ve ZİRAATbiyotek Pl</w:t>
      </w:r>
      <w:r>
        <w:rPr>
          <w:sz w:val="24"/>
        </w:rPr>
        <w:t>anlama kurulunca verilecek diğer görevleri</w:t>
      </w:r>
      <w:r>
        <w:rPr>
          <w:spacing w:val="-4"/>
          <w:sz w:val="24"/>
        </w:rPr>
        <w:t xml:space="preserve"> </w:t>
      </w:r>
      <w:r>
        <w:rPr>
          <w:sz w:val="24"/>
        </w:rPr>
        <w:t>yapmaktır.</w:t>
      </w:r>
    </w:p>
    <w:p w14:paraId="5D8D3C83" w14:textId="77777777" w:rsidR="00201CDB" w:rsidRDefault="00201CDB">
      <w:pPr>
        <w:pStyle w:val="GvdeMetni"/>
        <w:spacing w:before="6"/>
        <w:ind w:left="0"/>
        <w:rPr>
          <w:sz w:val="32"/>
        </w:rPr>
      </w:pPr>
    </w:p>
    <w:p w14:paraId="0E574BB4" w14:textId="77777777" w:rsidR="00201CDB" w:rsidRDefault="00EF194A">
      <w:pPr>
        <w:pStyle w:val="Balk1"/>
        <w:spacing w:before="1"/>
      </w:pPr>
      <w:r>
        <w:rPr>
          <w:b w:val="0"/>
          <w:spacing w:val="-60"/>
          <w:u w:val="thick"/>
        </w:rPr>
        <w:t xml:space="preserve"> </w:t>
      </w:r>
      <w:r>
        <w:rPr>
          <w:u w:val="thick"/>
        </w:rPr>
        <w:t>ZİRAATbiyotek Planlama Kurulu</w:t>
      </w:r>
    </w:p>
    <w:p w14:paraId="45FFF143" w14:textId="77777777" w:rsidR="00201CDB" w:rsidRDefault="00201CDB">
      <w:pPr>
        <w:pStyle w:val="GvdeMetni"/>
        <w:spacing w:before="3"/>
        <w:ind w:left="0"/>
        <w:rPr>
          <w:b/>
          <w:sz w:val="23"/>
        </w:rPr>
      </w:pPr>
    </w:p>
    <w:p w14:paraId="06D76C03" w14:textId="77777777" w:rsidR="00201CDB" w:rsidRDefault="00EF194A">
      <w:pPr>
        <w:spacing w:before="90"/>
        <w:ind w:left="118"/>
        <w:jc w:val="both"/>
        <w:rPr>
          <w:sz w:val="24"/>
        </w:rPr>
      </w:pPr>
      <w:r>
        <w:rPr>
          <w:b/>
          <w:sz w:val="24"/>
        </w:rPr>
        <w:t xml:space="preserve">Madde 10 - </w:t>
      </w:r>
      <w:r>
        <w:rPr>
          <w:sz w:val="24"/>
        </w:rPr>
        <w:t>ZİRAATbiyotek Planlama Kurulu;</w:t>
      </w:r>
    </w:p>
    <w:p w14:paraId="11576C4F" w14:textId="77777777" w:rsidR="00201CDB" w:rsidRDefault="00EF194A">
      <w:pPr>
        <w:pStyle w:val="ListeParagraf"/>
        <w:numPr>
          <w:ilvl w:val="0"/>
          <w:numId w:val="2"/>
        </w:numPr>
        <w:tabs>
          <w:tab w:val="left" w:pos="403"/>
        </w:tabs>
        <w:spacing w:before="43" w:line="276" w:lineRule="auto"/>
        <w:ind w:right="115"/>
        <w:jc w:val="both"/>
        <w:rPr>
          <w:sz w:val="24"/>
        </w:rPr>
      </w:pPr>
      <w:r>
        <w:rPr>
          <w:sz w:val="24"/>
        </w:rPr>
        <w:t>Dekanın başkanlığında, ZİRAATbiyotek Müdürü ve Tekirdağ Namık Kemal Üniversitesi Ziraat Fakültesi’nde görev yapan öğretim üyeleri arasından doktorasını veya yüksek lisansını bitki doku kültürü, bitki fizyolojisi, biyoteknoloji veya moleküler genetik alanla</w:t>
      </w:r>
      <w:r>
        <w:rPr>
          <w:sz w:val="24"/>
        </w:rPr>
        <w:t>rının birisinde yapmış, Dekan tarafından üç yıl süreyle görevlendirilen 3 (üç) üye ile birlikte toplam 5 (beş) üyeden oluşur. Görev süresi biten öğretim üyesi aynı usulle</w:t>
      </w:r>
      <w:r>
        <w:rPr>
          <w:spacing w:val="-12"/>
          <w:sz w:val="24"/>
        </w:rPr>
        <w:t xml:space="preserve"> </w:t>
      </w:r>
      <w:r>
        <w:rPr>
          <w:sz w:val="24"/>
        </w:rPr>
        <w:t>tekrar</w:t>
      </w:r>
    </w:p>
    <w:p w14:paraId="61E2D589" w14:textId="77777777" w:rsidR="00201CDB" w:rsidRDefault="00201CDB">
      <w:pPr>
        <w:spacing w:line="276" w:lineRule="auto"/>
        <w:jc w:val="both"/>
        <w:rPr>
          <w:sz w:val="24"/>
        </w:rPr>
        <w:sectPr w:rsidR="00201CDB" w:rsidSect="00560FF3">
          <w:pgSz w:w="11920" w:h="16850"/>
          <w:pgMar w:top="1600" w:right="1005" w:bottom="280" w:left="1300" w:header="710" w:footer="0" w:gutter="0"/>
          <w:cols w:space="708"/>
        </w:sectPr>
      </w:pPr>
    </w:p>
    <w:p w14:paraId="5626C382" w14:textId="77777777" w:rsidR="00201CDB" w:rsidRDefault="00EF194A">
      <w:pPr>
        <w:pStyle w:val="GvdeMetni"/>
        <w:spacing w:before="82"/>
      </w:pPr>
      <w:r>
        <w:lastRenderedPageBreak/>
        <w:t>atanabilir.</w:t>
      </w:r>
    </w:p>
    <w:p w14:paraId="28272ACB" w14:textId="77777777" w:rsidR="00201CDB" w:rsidRDefault="00EF194A">
      <w:pPr>
        <w:pStyle w:val="ListeParagraf"/>
        <w:numPr>
          <w:ilvl w:val="0"/>
          <w:numId w:val="2"/>
        </w:numPr>
        <w:tabs>
          <w:tab w:val="left" w:pos="403"/>
        </w:tabs>
        <w:spacing w:before="41" w:line="276" w:lineRule="auto"/>
        <w:ind w:right="119"/>
        <w:jc w:val="both"/>
        <w:rPr>
          <w:sz w:val="24"/>
        </w:rPr>
      </w:pPr>
      <w:r>
        <w:rPr>
          <w:sz w:val="24"/>
        </w:rPr>
        <w:t>ZİRAATbiyotek Planlama Kurulu yılda en az bir ke</w:t>
      </w:r>
      <w:r>
        <w:rPr>
          <w:sz w:val="24"/>
        </w:rPr>
        <w:t>z olağan olarak, Dekanın veya üye tam sayısının yarısından bir fazlasının isteği üzerine de olağanüstü toplanabilir. Katılanların oy çokluğu ile karar alınır. İsterse Rektör veya ilgili Rektör Yardımcısı ZİRAATbiyotek Planlama kuruluna başkanlık</w:t>
      </w:r>
      <w:r>
        <w:rPr>
          <w:spacing w:val="-3"/>
          <w:sz w:val="24"/>
        </w:rPr>
        <w:t xml:space="preserve"> </w:t>
      </w:r>
      <w:r>
        <w:rPr>
          <w:sz w:val="24"/>
        </w:rPr>
        <w:t>eder.</w:t>
      </w:r>
    </w:p>
    <w:p w14:paraId="01A17C0D" w14:textId="77777777" w:rsidR="00201CDB" w:rsidRDefault="00201CDB">
      <w:pPr>
        <w:pStyle w:val="GvdeMetni"/>
        <w:spacing w:before="9"/>
        <w:ind w:left="0"/>
        <w:rPr>
          <w:sz w:val="28"/>
        </w:rPr>
      </w:pPr>
    </w:p>
    <w:p w14:paraId="2B20AB15" w14:textId="77777777" w:rsidR="00201CDB" w:rsidRDefault="00EF194A">
      <w:pPr>
        <w:pStyle w:val="Balk1"/>
      </w:pPr>
      <w:r>
        <w:rPr>
          <w:b w:val="0"/>
          <w:spacing w:val="-60"/>
          <w:u w:val="thick"/>
        </w:rPr>
        <w:t xml:space="preserve"> </w:t>
      </w:r>
      <w:r>
        <w:rPr>
          <w:u w:val="thick"/>
        </w:rPr>
        <w:t>Zİ</w:t>
      </w:r>
      <w:r>
        <w:rPr>
          <w:u w:val="thick"/>
        </w:rPr>
        <w:t>RAATbiyotek Planlama Kurulunun Görevleri</w:t>
      </w:r>
    </w:p>
    <w:p w14:paraId="1F500C7D" w14:textId="77777777" w:rsidR="00201CDB" w:rsidRDefault="00201CDB">
      <w:pPr>
        <w:pStyle w:val="GvdeMetni"/>
        <w:spacing w:before="6"/>
        <w:ind w:left="0"/>
        <w:rPr>
          <w:b/>
          <w:sz w:val="23"/>
        </w:rPr>
      </w:pPr>
    </w:p>
    <w:p w14:paraId="5CFBDDCE" w14:textId="77777777" w:rsidR="00201CDB" w:rsidRDefault="00EF194A">
      <w:pPr>
        <w:pStyle w:val="GvdeMetni"/>
        <w:spacing w:before="90"/>
        <w:ind w:left="118"/>
      </w:pPr>
      <w:r>
        <w:rPr>
          <w:b/>
        </w:rPr>
        <w:t xml:space="preserve">Madde 11 - </w:t>
      </w:r>
      <w:r>
        <w:t>ZİRAATbiyotek Planlama kurulunun görevleri şunlardır;</w:t>
      </w:r>
    </w:p>
    <w:p w14:paraId="4579077B" w14:textId="77777777" w:rsidR="00201CDB" w:rsidRDefault="00EF194A">
      <w:pPr>
        <w:pStyle w:val="ListeParagraf"/>
        <w:numPr>
          <w:ilvl w:val="0"/>
          <w:numId w:val="1"/>
        </w:numPr>
        <w:tabs>
          <w:tab w:val="left" w:pos="403"/>
        </w:tabs>
        <w:spacing w:before="40" w:line="276" w:lineRule="auto"/>
        <w:ind w:right="118"/>
        <w:rPr>
          <w:sz w:val="24"/>
        </w:rPr>
      </w:pPr>
      <w:r>
        <w:rPr>
          <w:sz w:val="24"/>
        </w:rPr>
        <w:t>Tekirdağ Namık Kemal Üniversitesi Ziraat Fakültesi’nin ihtiyaçlarının doğrultusunda ZİRAATbiyotek’in gelişme (mastır) planını</w:t>
      </w:r>
      <w:r>
        <w:rPr>
          <w:spacing w:val="-3"/>
          <w:sz w:val="24"/>
        </w:rPr>
        <w:t xml:space="preserve"> </w:t>
      </w:r>
      <w:r>
        <w:rPr>
          <w:sz w:val="24"/>
        </w:rPr>
        <w:t>hazırlamak,</w:t>
      </w:r>
    </w:p>
    <w:p w14:paraId="4F20E189" w14:textId="77777777" w:rsidR="00201CDB" w:rsidRDefault="00EF194A">
      <w:pPr>
        <w:pStyle w:val="ListeParagraf"/>
        <w:numPr>
          <w:ilvl w:val="0"/>
          <w:numId w:val="1"/>
        </w:numPr>
        <w:tabs>
          <w:tab w:val="left" w:pos="403"/>
        </w:tabs>
        <w:spacing w:before="2" w:line="276" w:lineRule="auto"/>
        <w:ind w:right="124"/>
        <w:rPr>
          <w:sz w:val="24"/>
        </w:rPr>
      </w:pPr>
      <w:r>
        <w:rPr>
          <w:sz w:val="24"/>
        </w:rPr>
        <w:t>Yıllık eğit</w:t>
      </w:r>
      <w:r>
        <w:rPr>
          <w:sz w:val="24"/>
        </w:rPr>
        <w:t>im, araştırma ve uygulama planlarını, bununla ilgili plan, program ve yatırımları düzenlemek, önceliklerini</w:t>
      </w:r>
      <w:r>
        <w:rPr>
          <w:spacing w:val="1"/>
          <w:sz w:val="24"/>
        </w:rPr>
        <w:t xml:space="preserve"> </w:t>
      </w:r>
      <w:r>
        <w:rPr>
          <w:sz w:val="24"/>
        </w:rPr>
        <w:t>belirlemek,</w:t>
      </w:r>
    </w:p>
    <w:p w14:paraId="3B79152B" w14:textId="77777777" w:rsidR="00201CDB" w:rsidRDefault="00EF194A">
      <w:pPr>
        <w:pStyle w:val="ListeParagraf"/>
        <w:numPr>
          <w:ilvl w:val="0"/>
          <w:numId w:val="1"/>
        </w:numPr>
        <w:tabs>
          <w:tab w:val="left" w:pos="403"/>
        </w:tabs>
        <w:spacing w:line="275" w:lineRule="exact"/>
        <w:ind w:hanging="285"/>
        <w:rPr>
          <w:sz w:val="24"/>
        </w:rPr>
      </w:pPr>
      <w:r>
        <w:rPr>
          <w:sz w:val="24"/>
        </w:rPr>
        <w:t>ZİRAATbiyotek’in yıllık bütçesini</w:t>
      </w:r>
      <w:r>
        <w:rPr>
          <w:spacing w:val="8"/>
          <w:sz w:val="24"/>
        </w:rPr>
        <w:t xml:space="preserve"> </w:t>
      </w:r>
      <w:r>
        <w:rPr>
          <w:sz w:val="24"/>
        </w:rPr>
        <w:t>hazırlamak,</w:t>
      </w:r>
    </w:p>
    <w:p w14:paraId="2F2DE8A4" w14:textId="77777777" w:rsidR="00201CDB" w:rsidRDefault="00EF194A">
      <w:pPr>
        <w:pStyle w:val="ListeParagraf"/>
        <w:numPr>
          <w:ilvl w:val="0"/>
          <w:numId w:val="1"/>
        </w:numPr>
        <w:tabs>
          <w:tab w:val="left" w:pos="403"/>
        </w:tabs>
        <w:spacing w:before="41" w:line="278" w:lineRule="auto"/>
        <w:ind w:right="118"/>
        <w:rPr>
          <w:sz w:val="24"/>
        </w:rPr>
      </w:pPr>
      <w:r>
        <w:rPr>
          <w:sz w:val="24"/>
        </w:rPr>
        <w:t>Üretime ayrılan alan ve tesislerde tarımsal üretimi sağlamak. Bu üretimlerle ilgili ihtiya</w:t>
      </w:r>
      <w:r>
        <w:rPr>
          <w:sz w:val="24"/>
        </w:rPr>
        <w:t>ç duyulacak girdilerin nasıl karşılanabileceğini planlamak ve</w:t>
      </w:r>
      <w:r>
        <w:rPr>
          <w:spacing w:val="-3"/>
          <w:sz w:val="24"/>
        </w:rPr>
        <w:t xml:space="preserve"> </w:t>
      </w:r>
      <w:r>
        <w:rPr>
          <w:sz w:val="24"/>
        </w:rPr>
        <w:t>gerçekleştirmek,</w:t>
      </w:r>
    </w:p>
    <w:p w14:paraId="0F42A323" w14:textId="77777777" w:rsidR="00201CDB" w:rsidRDefault="00EF194A">
      <w:pPr>
        <w:pStyle w:val="ListeParagraf"/>
        <w:numPr>
          <w:ilvl w:val="0"/>
          <w:numId w:val="1"/>
        </w:numPr>
        <w:tabs>
          <w:tab w:val="left" w:pos="403"/>
        </w:tabs>
        <w:spacing w:line="272" w:lineRule="exact"/>
        <w:ind w:hanging="285"/>
        <w:rPr>
          <w:sz w:val="24"/>
        </w:rPr>
      </w:pPr>
      <w:r>
        <w:rPr>
          <w:sz w:val="24"/>
        </w:rPr>
        <w:t>Elde edilen tarımsal ürünleri değerlendirmek ve</w:t>
      </w:r>
      <w:r>
        <w:rPr>
          <w:spacing w:val="-7"/>
          <w:sz w:val="24"/>
        </w:rPr>
        <w:t xml:space="preserve"> </w:t>
      </w:r>
      <w:r>
        <w:rPr>
          <w:sz w:val="24"/>
        </w:rPr>
        <w:t>pazarlamak,</w:t>
      </w:r>
    </w:p>
    <w:p w14:paraId="0A793B1A" w14:textId="77777777" w:rsidR="00201CDB" w:rsidRDefault="00EF194A">
      <w:pPr>
        <w:pStyle w:val="ListeParagraf"/>
        <w:numPr>
          <w:ilvl w:val="0"/>
          <w:numId w:val="1"/>
        </w:numPr>
        <w:tabs>
          <w:tab w:val="left" w:pos="403"/>
        </w:tabs>
        <w:spacing w:before="41" w:line="278" w:lineRule="auto"/>
        <w:ind w:right="114"/>
        <w:jc w:val="both"/>
        <w:rPr>
          <w:sz w:val="24"/>
        </w:rPr>
      </w:pPr>
      <w:r>
        <w:rPr>
          <w:sz w:val="24"/>
        </w:rPr>
        <w:t>ZİRAATbiyotek’de üretilen iktisadi mal ve hizmetlerin fiyat ve tarifelerine ait politika esaslarını Fakülte Yönetim Kuruluna</w:t>
      </w:r>
      <w:r>
        <w:rPr>
          <w:spacing w:val="-3"/>
          <w:sz w:val="24"/>
        </w:rPr>
        <w:t xml:space="preserve"> </w:t>
      </w:r>
      <w:r>
        <w:rPr>
          <w:sz w:val="24"/>
        </w:rPr>
        <w:t>sunmak,</w:t>
      </w:r>
    </w:p>
    <w:p w14:paraId="67DD0F90" w14:textId="77777777" w:rsidR="00201CDB" w:rsidRDefault="00EF194A">
      <w:pPr>
        <w:pStyle w:val="ListeParagraf"/>
        <w:numPr>
          <w:ilvl w:val="0"/>
          <w:numId w:val="1"/>
        </w:numPr>
        <w:tabs>
          <w:tab w:val="left" w:pos="403"/>
        </w:tabs>
        <w:spacing w:line="278" w:lineRule="auto"/>
        <w:ind w:right="121"/>
        <w:jc w:val="both"/>
        <w:rPr>
          <w:sz w:val="24"/>
        </w:rPr>
      </w:pPr>
      <w:r>
        <w:rPr>
          <w:sz w:val="24"/>
        </w:rPr>
        <w:t>ZİRAATbiyotek’de yapılmak ve uygulanmak üzere çeşitli birimlerden gelecek araştırma ve geliştirme projelerine imkânlar çerç</w:t>
      </w:r>
      <w:r>
        <w:rPr>
          <w:sz w:val="24"/>
        </w:rPr>
        <w:t>evesinde yer, materyal ve hizmet</w:t>
      </w:r>
      <w:r>
        <w:rPr>
          <w:spacing w:val="-10"/>
          <w:sz w:val="24"/>
        </w:rPr>
        <w:t xml:space="preserve"> </w:t>
      </w:r>
      <w:r>
        <w:rPr>
          <w:sz w:val="24"/>
        </w:rPr>
        <w:t>sağlamak,</w:t>
      </w:r>
    </w:p>
    <w:p w14:paraId="26AAED38" w14:textId="77777777" w:rsidR="00201CDB" w:rsidRDefault="00EF194A">
      <w:pPr>
        <w:pStyle w:val="ListeParagraf"/>
        <w:numPr>
          <w:ilvl w:val="0"/>
          <w:numId w:val="1"/>
        </w:numPr>
        <w:tabs>
          <w:tab w:val="left" w:pos="403"/>
        </w:tabs>
        <w:spacing w:line="276" w:lineRule="auto"/>
        <w:ind w:right="120"/>
        <w:jc w:val="both"/>
        <w:rPr>
          <w:sz w:val="24"/>
        </w:rPr>
      </w:pPr>
      <w:r>
        <w:rPr>
          <w:sz w:val="24"/>
        </w:rPr>
        <w:t>Fakültenin değişik bölümlerinde, kanun tüzük ve yönetmelikler çerçevesinde sürdürülen eğitim ve öğretim programlarında yer alan uygulamaları etkinleştirmek için önlemler almak, planlama yapmak ve koordinasyonu</w:t>
      </w:r>
      <w:r>
        <w:rPr>
          <w:spacing w:val="2"/>
          <w:sz w:val="24"/>
        </w:rPr>
        <w:t xml:space="preserve"> </w:t>
      </w:r>
      <w:r>
        <w:rPr>
          <w:sz w:val="24"/>
        </w:rPr>
        <w:t>sağ</w:t>
      </w:r>
      <w:r>
        <w:rPr>
          <w:sz w:val="24"/>
        </w:rPr>
        <w:t>lamak,</w:t>
      </w:r>
    </w:p>
    <w:p w14:paraId="065B3206" w14:textId="77777777" w:rsidR="00201CDB" w:rsidRDefault="00EF194A">
      <w:pPr>
        <w:pStyle w:val="ListeParagraf"/>
        <w:numPr>
          <w:ilvl w:val="0"/>
          <w:numId w:val="1"/>
        </w:numPr>
        <w:tabs>
          <w:tab w:val="left" w:pos="403"/>
        </w:tabs>
        <w:spacing w:line="276" w:lineRule="auto"/>
        <w:ind w:right="114"/>
        <w:jc w:val="both"/>
        <w:rPr>
          <w:sz w:val="24"/>
        </w:rPr>
      </w:pPr>
      <w:r>
        <w:rPr>
          <w:sz w:val="24"/>
        </w:rPr>
        <w:t>Tekirdağ Namık Kemal Üniversitesi Ziraat Fakültesi ile diğer Fakülte, Yüksekokul ve Meslek Yüksekokulu öğretim elemanlarının bilimsel araştırmalarına, temel ve özel ekipmanları ilgili araştırıcı tarafından karşılanmak şartıyla, olanaklar ölçüsünde d</w:t>
      </w:r>
      <w:r>
        <w:rPr>
          <w:sz w:val="24"/>
        </w:rPr>
        <w:t>estek vermek,</w:t>
      </w:r>
    </w:p>
    <w:p w14:paraId="739AB7E4" w14:textId="77777777" w:rsidR="00201CDB" w:rsidRDefault="00EF194A">
      <w:pPr>
        <w:pStyle w:val="ListeParagraf"/>
        <w:numPr>
          <w:ilvl w:val="0"/>
          <w:numId w:val="1"/>
        </w:numPr>
        <w:tabs>
          <w:tab w:val="left" w:pos="403"/>
        </w:tabs>
        <w:spacing w:line="276" w:lineRule="auto"/>
        <w:ind w:right="117"/>
        <w:jc w:val="both"/>
        <w:rPr>
          <w:sz w:val="24"/>
        </w:rPr>
      </w:pPr>
      <w:r>
        <w:rPr>
          <w:sz w:val="24"/>
        </w:rPr>
        <w:t>ZİRAATbiyotek’in aktif hale gelmesi için gerekli alt yapının hazırlanmasına, geliştirilmesine ve işlevlerinin gerçekleştirilmesine yardımcı</w:t>
      </w:r>
      <w:r>
        <w:rPr>
          <w:spacing w:val="-3"/>
          <w:sz w:val="24"/>
        </w:rPr>
        <w:t xml:space="preserve"> </w:t>
      </w:r>
      <w:r>
        <w:rPr>
          <w:sz w:val="24"/>
        </w:rPr>
        <w:t>olmak,</w:t>
      </w:r>
    </w:p>
    <w:p w14:paraId="118D8A03" w14:textId="77777777" w:rsidR="00201CDB" w:rsidRDefault="00EF194A">
      <w:pPr>
        <w:pStyle w:val="ListeParagraf"/>
        <w:numPr>
          <w:ilvl w:val="0"/>
          <w:numId w:val="1"/>
        </w:numPr>
        <w:tabs>
          <w:tab w:val="left" w:pos="403"/>
        </w:tabs>
        <w:spacing w:line="276" w:lineRule="auto"/>
        <w:ind w:right="122"/>
        <w:jc w:val="both"/>
        <w:rPr>
          <w:sz w:val="24"/>
        </w:rPr>
      </w:pPr>
      <w:r>
        <w:rPr>
          <w:sz w:val="24"/>
        </w:rPr>
        <w:t>Ziraat Fakültesi’nin, ZİRAATbiyotek’den sağlanabilecek ihtiyaçlarını karşılamaya yönelik önleml</w:t>
      </w:r>
      <w:r>
        <w:rPr>
          <w:sz w:val="24"/>
        </w:rPr>
        <w:t>er</w:t>
      </w:r>
      <w:r>
        <w:rPr>
          <w:spacing w:val="-3"/>
          <w:sz w:val="24"/>
        </w:rPr>
        <w:t xml:space="preserve"> </w:t>
      </w:r>
      <w:r>
        <w:rPr>
          <w:sz w:val="24"/>
        </w:rPr>
        <w:t>almak,</w:t>
      </w:r>
    </w:p>
    <w:p w14:paraId="7DF44304" w14:textId="77777777" w:rsidR="00201CDB" w:rsidRDefault="00EF194A">
      <w:pPr>
        <w:pStyle w:val="ListeParagraf"/>
        <w:numPr>
          <w:ilvl w:val="0"/>
          <w:numId w:val="1"/>
        </w:numPr>
        <w:tabs>
          <w:tab w:val="left" w:pos="403"/>
        </w:tabs>
        <w:spacing w:line="278" w:lineRule="auto"/>
        <w:ind w:right="119"/>
        <w:jc w:val="both"/>
        <w:rPr>
          <w:sz w:val="24"/>
        </w:rPr>
      </w:pPr>
      <w:r>
        <w:rPr>
          <w:sz w:val="24"/>
        </w:rPr>
        <w:t>ZİRAATbiyotek’in idari, teknik ve yardımcı personeli ile bu unvanlar altında çalıştırılacak sözleşmeli personelin planlamasını yapmak, ihtiyaçlarını</w:t>
      </w:r>
      <w:r>
        <w:rPr>
          <w:spacing w:val="2"/>
          <w:sz w:val="24"/>
        </w:rPr>
        <w:t xml:space="preserve"> </w:t>
      </w:r>
      <w:r>
        <w:rPr>
          <w:sz w:val="24"/>
        </w:rPr>
        <w:t>belirlemek,</w:t>
      </w:r>
    </w:p>
    <w:p w14:paraId="1EBBFDEC" w14:textId="77777777" w:rsidR="00201CDB" w:rsidRDefault="00EF194A">
      <w:pPr>
        <w:pStyle w:val="ListeParagraf"/>
        <w:numPr>
          <w:ilvl w:val="0"/>
          <w:numId w:val="1"/>
        </w:numPr>
        <w:tabs>
          <w:tab w:val="left" w:pos="403"/>
        </w:tabs>
        <w:spacing w:line="276" w:lineRule="auto"/>
        <w:ind w:right="121"/>
        <w:jc w:val="both"/>
        <w:rPr>
          <w:sz w:val="24"/>
        </w:rPr>
      </w:pPr>
      <w:r>
        <w:rPr>
          <w:sz w:val="24"/>
        </w:rPr>
        <w:t xml:space="preserve">ZİRAATbiyotek’e ait yıllık program, bütçe, bilanço ve sonuç hesapları ile kısa, orta </w:t>
      </w:r>
      <w:r>
        <w:rPr>
          <w:sz w:val="24"/>
        </w:rPr>
        <w:t>ve uzun vadeli gelişme programlarına uygun olarak faaliyet raporlarını</w:t>
      </w:r>
      <w:r>
        <w:rPr>
          <w:spacing w:val="-13"/>
          <w:sz w:val="24"/>
        </w:rPr>
        <w:t xml:space="preserve"> </w:t>
      </w:r>
      <w:r>
        <w:rPr>
          <w:sz w:val="24"/>
        </w:rPr>
        <w:t>hazırlamak.</w:t>
      </w:r>
    </w:p>
    <w:p w14:paraId="2D08F7D0" w14:textId="77777777" w:rsidR="00201CDB" w:rsidRDefault="00201CDB">
      <w:pPr>
        <w:pStyle w:val="GvdeMetni"/>
        <w:spacing w:before="4"/>
        <w:ind w:left="0"/>
        <w:rPr>
          <w:sz w:val="33"/>
        </w:rPr>
      </w:pPr>
    </w:p>
    <w:p w14:paraId="4C17BF6D" w14:textId="77777777" w:rsidR="00201CDB" w:rsidRDefault="00EF194A">
      <w:pPr>
        <w:pStyle w:val="Balk1"/>
        <w:ind w:left="1972" w:right="1973"/>
        <w:jc w:val="center"/>
      </w:pPr>
      <w:r>
        <w:t>DÖRDÜNCÜ BÖLÜM</w:t>
      </w:r>
    </w:p>
    <w:p w14:paraId="4617A2C5" w14:textId="77777777" w:rsidR="00201CDB" w:rsidRDefault="00EF194A">
      <w:pPr>
        <w:spacing w:before="41"/>
        <w:ind w:left="1973" w:right="1972"/>
        <w:jc w:val="center"/>
        <w:rPr>
          <w:b/>
          <w:sz w:val="24"/>
        </w:rPr>
      </w:pPr>
      <w:r>
        <w:rPr>
          <w:b/>
          <w:sz w:val="24"/>
        </w:rPr>
        <w:t>Çeşitli ve Son Hükümler</w:t>
      </w:r>
    </w:p>
    <w:p w14:paraId="13CC482B" w14:textId="77777777" w:rsidR="00201CDB" w:rsidRDefault="00201CDB">
      <w:pPr>
        <w:pStyle w:val="GvdeMetni"/>
        <w:spacing w:before="3"/>
        <w:ind w:left="0"/>
        <w:rPr>
          <w:b/>
          <w:sz w:val="25"/>
        </w:rPr>
      </w:pPr>
    </w:p>
    <w:p w14:paraId="1EF962FA" w14:textId="77777777" w:rsidR="00201CDB" w:rsidRDefault="00EF194A">
      <w:pPr>
        <w:ind w:left="118"/>
        <w:rPr>
          <w:b/>
          <w:sz w:val="24"/>
        </w:rPr>
      </w:pPr>
      <w:r>
        <w:rPr>
          <w:b/>
          <w:sz w:val="24"/>
          <w:u w:val="thick"/>
        </w:rPr>
        <w:t>Personel İhtiyacı</w:t>
      </w:r>
    </w:p>
    <w:p w14:paraId="6056E3FD" w14:textId="77777777" w:rsidR="00201CDB" w:rsidRDefault="00201CDB">
      <w:pPr>
        <w:pStyle w:val="GvdeMetni"/>
        <w:spacing w:before="9"/>
        <w:ind w:left="0"/>
        <w:rPr>
          <w:b/>
          <w:sz w:val="15"/>
        </w:rPr>
      </w:pPr>
    </w:p>
    <w:p w14:paraId="00755295" w14:textId="77777777" w:rsidR="00201CDB" w:rsidRDefault="00EF194A">
      <w:pPr>
        <w:pStyle w:val="GvdeMetni"/>
        <w:spacing w:before="90"/>
        <w:ind w:left="118"/>
      </w:pPr>
      <w:r>
        <w:rPr>
          <w:b/>
        </w:rPr>
        <w:t xml:space="preserve">Madde 12 - </w:t>
      </w:r>
      <w:r>
        <w:t>ZİRAATbiyotek’in akademik, teknik ve idari personel ihtiyacı, 2547 sayılı</w:t>
      </w:r>
    </w:p>
    <w:p w14:paraId="2FEDC04C" w14:textId="77777777" w:rsidR="00201CDB" w:rsidRDefault="00201CDB">
      <w:pPr>
        <w:sectPr w:rsidR="00201CDB" w:rsidSect="00560FF3">
          <w:pgSz w:w="11920" w:h="16850"/>
          <w:pgMar w:top="1600" w:right="1005" w:bottom="280" w:left="1300" w:header="710" w:footer="0" w:gutter="0"/>
          <w:cols w:space="708"/>
        </w:sectPr>
      </w:pPr>
    </w:p>
    <w:p w14:paraId="4EF6F6DB" w14:textId="77777777" w:rsidR="00201CDB" w:rsidRDefault="00EF194A">
      <w:pPr>
        <w:pStyle w:val="GvdeMetni"/>
        <w:spacing w:before="80"/>
        <w:ind w:left="118"/>
      </w:pPr>
      <w:r>
        <w:lastRenderedPageBreak/>
        <w:t>Kanunun 13’üncü maddesi uyarınca Rektörlük tarafından görevlendirilecek personel ile karşılanır.</w:t>
      </w:r>
    </w:p>
    <w:p w14:paraId="73690D54" w14:textId="77777777" w:rsidR="00201CDB" w:rsidRDefault="00EF194A">
      <w:pPr>
        <w:pStyle w:val="Balk1"/>
        <w:spacing w:before="4"/>
      </w:pPr>
      <w:r>
        <w:rPr>
          <w:b w:val="0"/>
          <w:spacing w:val="-60"/>
          <w:u w:val="thick"/>
        </w:rPr>
        <w:t xml:space="preserve"> </w:t>
      </w:r>
      <w:r>
        <w:rPr>
          <w:u w:val="thick"/>
        </w:rPr>
        <w:t>Demirbaşlar</w:t>
      </w:r>
    </w:p>
    <w:p w14:paraId="203148E7" w14:textId="77777777" w:rsidR="00201CDB" w:rsidRDefault="00201CDB">
      <w:pPr>
        <w:pStyle w:val="GvdeMetni"/>
        <w:spacing w:before="9"/>
        <w:ind w:left="0"/>
        <w:rPr>
          <w:b/>
          <w:sz w:val="15"/>
        </w:rPr>
      </w:pPr>
    </w:p>
    <w:p w14:paraId="1DC68349" w14:textId="77777777" w:rsidR="00201CDB" w:rsidRDefault="00EF194A">
      <w:pPr>
        <w:pStyle w:val="GvdeMetni"/>
        <w:spacing w:before="90"/>
        <w:ind w:left="118"/>
      </w:pPr>
      <w:r>
        <w:rPr>
          <w:b/>
        </w:rPr>
        <w:t xml:space="preserve">Madde 13 - </w:t>
      </w:r>
      <w:r>
        <w:t xml:space="preserve">ZİRAATbiyotek için alınan her türlü alet, </w:t>
      </w:r>
      <w:r>
        <w:t>donanım ve demirbaşlar, ZİRAATbiyotek’in kullanımına tahsis edilir.</w:t>
      </w:r>
    </w:p>
    <w:p w14:paraId="63A7584A" w14:textId="77777777" w:rsidR="00201CDB" w:rsidRDefault="00201CDB">
      <w:pPr>
        <w:pStyle w:val="GvdeMetni"/>
        <w:spacing w:before="5"/>
        <w:ind w:left="0"/>
      </w:pPr>
    </w:p>
    <w:p w14:paraId="25F307BE" w14:textId="77777777" w:rsidR="00201CDB" w:rsidRDefault="00EF194A">
      <w:pPr>
        <w:pStyle w:val="Balk1"/>
      </w:pPr>
      <w:r>
        <w:rPr>
          <w:b w:val="0"/>
          <w:spacing w:val="-60"/>
          <w:u w:val="thick"/>
        </w:rPr>
        <w:t xml:space="preserve"> </w:t>
      </w:r>
      <w:r>
        <w:rPr>
          <w:u w:val="thick"/>
        </w:rPr>
        <w:t>Mali Hükümler</w:t>
      </w:r>
    </w:p>
    <w:p w14:paraId="777CDD56" w14:textId="77777777" w:rsidR="00201CDB" w:rsidRDefault="00201CDB">
      <w:pPr>
        <w:pStyle w:val="GvdeMetni"/>
        <w:spacing w:before="9"/>
        <w:ind w:left="0"/>
        <w:rPr>
          <w:b/>
          <w:sz w:val="15"/>
        </w:rPr>
      </w:pPr>
    </w:p>
    <w:p w14:paraId="0C4419DE" w14:textId="77777777" w:rsidR="00201CDB" w:rsidRDefault="00EF194A">
      <w:pPr>
        <w:pStyle w:val="GvdeMetni"/>
        <w:spacing w:before="90"/>
        <w:ind w:left="118" w:right="71"/>
      </w:pPr>
      <w:r>
        <w:rPr>
          <w:b/>
        </w:rPr>
        <w:t xml:space="preserve">Madde 14 – </w:t>
      </w:r>
      <w:r>
        <w:t>(1) Tekirdağ Namık Kemal Üniversitesi’ne bağlı Fakülte Döner Sermaye İşletmesi Yönetmeliği hükümleri uygulanır.</w:t>
      </w:r>
    </w:p>
    <w:p w14:paraId="2BA1033C" w14:textId="77777777" w:rsidR="00201CDB" w:rsidRDefault="00EF194A">
      <w:pPr>
        <w:pStyle w:val="GvdeMetni"/>
        <w:ind w:left="118"/>
      </w:pPr>
      <w:r>
        <w:t>(2) ZİRAATbiyotek’in amacına uygun olarak hazırl</w:t>
      </w:r>
      <w:r>
        <w:t>anıp yürütülecek araştırma projelerinin giderleri, araştırma projesinin bütçesinden, ilgili mevzuat hükümlerine göre karşılanır.</w:t>
      </w:r>
    </w:p>
    <w:p w14:paraId="5B05E75E" w14:textId="77777777" w:rsidR="00201CDB" w:rsidRDefault="00201CDB">
      <w:pPr>
        <w:pStyle w:val="GvdeMetni"/>
        <w:spacing w:before="5"/>
        <w:ind w:left="0"/>
      </w:pPr>
    </w:p>
    <w:p w14:paraId="0C89E16F" w14:textId="77777777" w:rsidR="00201CDB" w:rsidRDefault="00EF194A">
      <w:pPr>
        <w:pStyle w:val="Balk1"/>
      </w:pPr>
      <w:r>
        <w:rPr>
          <w:b w:val="0"/>
          <w:spacing w:val="-60"/>
          <w:u w:val="thick"/>
        </w:rPr>
        <w:t xml:space="preserve"> </w:t>
      </w:r>
      <w:r>
        <w:rPr>
          <w:u w:val="thick"/>
        </w:rPr>
        <w:t>Yürürlük</w:t>
      </w:r>
    </w:p>
    <w:p w14:paraId="209A2276" w14:textId="77777777" w:rsidR="00201CDB" w:rsidRDefault="00201CDB">
      <w:pPr>
        <w:pStyle w:val="GvdeMetni"/>
        <w:spacing w:before="9"/>
        <w:ind w:left="0"/>
        <w:rPr>
          <w:b/>
          <w:sz w:val="15"/>
        </w:rPr>
      </w:pPr>
    </w:p>
    <w:p w14:paraId="5428D91D" w14:textId="77777777" w:rsidR="00201CDB" w:rsidRDefault="00EF194A">
      <w:pPr>
        <w:pStyle w:val="GvdeMetni"/>
        <w:spacing w:before="90"/>
        <w:ind w:left="118"/>
      </w:pPr>
      <w:r>
        <w:rPr>
          <w:b/>
        </w:rPr>
        <w:t xml:space="preserve">Madde 15 - </w:t>
      </w:r>
      <w:r>
        <w:t>Bu yönerge, Üniversite Senatosunda kabul edildiği tarihte yürürlüğe girer.</w:t>
      </w:r>
    </w:p>
    <w:p w14:paraId="3E1E1BFB" w14:textId="77777777" w:rsidR="00201CDB" w:rsidRDefault="00201CDB">
      <w:pPr>
        <w:pStyle w:val="GvdeMetni"/>
        <w:spacing w:before="5"/>
        <w:ind w:left="0"/>
      </w:pPr>
    </w:p>
    <w:p w14:paraId="24243BFC" w14:textId="77777777" w:rsidR="00201CDB" w:rsidRDefault="00EF194A">
      <w:pPr>
        <w:pStyle w:val="Balk1"/>
      </w:pPr>
      <w:r>
        <w:rPr>
          <w:b w:val="0"/>
          <w:spacing w:val="-60"/>
          <w:u w:val="thick"/>
        </w:rPr>
        <w:t xml:space="preserve"> </w:t>
      </w:r>
      <w:r>
        <w:rPr>
          <w:u w:val="thick"/>
        </w:rPr>
        <w:t>Yürütme</w:t>
      </w:r>
    </w:p>
    <w:p w14:paraId="1D1DF72F" w14:textId="77777777" w:rsidR="00201CDB" w:rsidRDefault="00201CDB">
      <w:pPr>
        <w:pStyle w:val="GvdeMetni"/>
        <w:spacing w:before="9"/>
        <w:ind w:left="0"/>
        <w:rPr>
          <w:b/>
          <w:sz w:val="15"/>
        </w:rPr>
      </w:pPr>
    </w:p>
    <w:p w14:paraId="21A0883D" w14:textId="56C2C8D3" w:rsidR="00201CDB" w:rsidRDefault="00EF194A">
      <w:pPr>
        <w:pStyle w:val="GvdeMetni"/>
        <w:spacing w:before="90"/>
        <w:ind w:left="118"/>
      </w:pPr>
      <w:r>
        <w:rPr>
          <w:b/>
        </w:rPr>
        <w:t xml:space="preserve">Madde 16 - </w:t>
      </w:r>
      <w:r>
        <w:t>Bu yönerge hükümlerini Tekirdağ Namık Kemal Üniversitesi Rektörü yürütür.</w:t>
      </w:r>
    </w:p>
    <w:p w14:paraId="099F1E19" w14:textId="38525796" w:rsidR="00560FF3" w:rsidRDefault="00560FF3">
      <w:pPr>
        <w:pStyle w:val="GvdeMetni"/>
        <w:spacing w:before="90"/>
        <w:ind w:left="118"/>
      </w:pPr>
    </w:p>
    <w:p w14:paraId="4A0F1C34" w14:textId="5A6470E5" w:rsidR="00560FF3" w:rsidRDefault="00560FF3" w:rsidP="00560FF3">
      <w:pPr>
        <w:pStyle w:val="GvdeMetni"/>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4BF59BC2" wp14:editId="52351B48">
                <wp:simplePos x="0" y="0"/>
                <wp:positionH relativeFrom="page">
                  <wp:posOffset>888365</wp:posOffset>
                </wp:positionH>
                <wp:positionV relativeFrom="page">
                  <wp:posOffset>438150</wp:posOffset>
                </wp:positionV>
                <wp:extent cx="3827780"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534A6" w14:textId="77777777" w:rsidR="00560FF3" w:rsidRDefault="00560FF3" w:rsidP="00560FF3">
                            <w:pPr>
                              <w:spacing w:before="11"/>
                              <w:ind w:left="20"/>
                            </w:pPr>
                            <w:r>
                              <w:t>30.05.2019 Tarihli 2019-9 nolu Senato Toplantısının 10 nolu Kararı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9BC2" id="_x0000_t202" coordsize="21600,21600" o:spt="202" path="m,l,21600r21600,l21600,xe">
                <v:stroke joinstyle="miter"/>
                <v:path gradientshapeok="t" o:connecttype="rect"/>
              </v:shapetype>
              <v:shape id="Text Box 2" o:spid="_x0000_s1026" type="#_x0000_t202" style="position:absolute;margin-left:69.95pt;margin-top:34.5pt;width:301.4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" filled="f" stroked="f">
                <v:textbox inset="0,0,0,0">
                  <w:txbxContent>
                    <w:p w14:paraId="286534A6" w14:textId="77777777" w:rsidR="00560FF3" w:rsidRDefault="00560FF3" w:rsidP="00560FF3">
                      <w:pPr>
                        <w:spacing w:before="11"/>
                        <w:ind w:left="20"/>
                      </w:pPr>
                      <w:r>
                        <w:t>30.05.2019 Tarihli 2019-9 nolu Senato Toplantısının 10 nolu Kararı</w:t>
                      </w:r>
                    </w:p>
                  </w:txbxContent>
                </v:textbox>
                <w10:wrap anchorx="page" anchory="page"/>
              </v:shape>
            </w:pict>
          </mc:Fallback>
        </mc:AlternateContent>
      </w:r>
    </w:p>
    <w:p w14:paraId="7F5AF7CE" w14:textId="3250D1EB" w:rsidR="00560FF3" w:rsidRDefault="00560FF3" w:rsidP="00560FF3">
      <w:pPr>
        <w:pStyle w:val="GvdeMetni"/>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264C303C" wp14:editId="15F9FC4D">
                <wp:simplePos x="0" y="0"/>
                <wp:positionH relativeFrom="page">
                  <wp:posOffset>888365</wp:posOffset>
                </wp:positionH>
                <wp:positionV relativeFrom="page">
                  <wp:posOffset>438150</wp:posOffset>
                </wp:positionV>
                <wp:extent cx="3827780"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3459D" w14:textId="77777777" w:rsidR="00560FF3" w:rsidRDefault="00560FF3" w:rsidP="00560FF3">
                            <w:pPr>
                              <w:spacing w:before="11"/>
                              <w:ind w:left="20"/>
                            </w:pPr>
                            <w:r>
                              <w:t>30.05.2019 Tarihli 2019-9 nolu Senato Toplantısının 10 nolu Kararı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303C" id="Text Box 3" o:spid="_x0000_s1027" type="#_x0000_t202" style="position:absolute;margin-left:69.95pt;margin-top:34.5pt;width:301.4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" filled="f" stroked="f">
                <v:textbox inset="0,0,0,0">
                  <w:txbxContent>
                    <w:p w14:paraId="53E3459D" w14:textId="77777777" w:rsidR="00560FF3" w:rsidRDefault="00560FF3" w:rsidP="00560FF3">
                      <w:pPr>
                        <w:spacing w:before="11"/>
                        <w:ind w:left="20"/>
                      </w:pPr>
                      <w:r>
                        <w:t>30.05.2019 Tarihli 2019-9 nolu Senato Toplantısının 10 nolu Kararı</w:t>
                      </w:r>
                    </w:p>
                  </w:txbxContent>
                </v:textbox>
                <w10:wrap anchorx="page" anchory="page"/>
              </v:shape>
            </w:pict>
          </mc:Fallback>
        </mc:AlternateContent>
      </w:r>
    </w:p>
    <w:p w14:paraId="15FE9CE3" w14:textId="621770A7" w:rsidR="00560FF3" w:rsidRDefault="00560FF3" w:rsidP="00560FF3">
      <w:pPr>
        <w:pStyle w:val="GvdeMetni"/>
        <w:spacing w:line="14" w:lineRule="auto"/>
        <w:ind w:left="0"/>
        <w:rPr>
          <w:sz w:val="20"/>
        </w:rPr>
      </w:pPr>
      <w:r>
        <w:rPr>
          <w:noProof/>
        </w:rPr>
        <mc:AlternateContent>
          <mc:Choice Requires="wps">
            <w:drawing>
              <wp:anchor distT="0" distB="0" distL="114300" distR="114300" simplePos="0" relativeHeight="251663360" behindDoc="1" locked="0" layoutInCell="1" allowOverlap="1" wp14:anchorId="5FE1844F" wp14:editId="53042BF6">
                <wp:simplePos x="0" y="0"/>
                <wp:positionH relativeFrom="page">
                  <wp:posOffset>888365</wp:posOffset>
                </wp:positionH>
                <wp:positionV relativeFrom="page">
                  <wp:posOffset>438150</wp:posOffset>
                </wp:positionV>
                <wp:extent cx="3827780" cy="1809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A8E2" w14:textId="77777777" w:rsidR="00560FF3" w:rsidRDefault="00560FF3" w:rsidP="00560FF3">
                            <w:pPr>
                              <w:spacing w:before="11"/>
                              <w:ind w:left="20"/>
                            </w:pPr>
                            <w:r>
                              <w:t>30.05.2019 Tarihli 2019-9 nolu Senato Toplantısının 10 nolu Kararı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1844F" id="Text Box 4" o:spid="_x0000_s1028" type="#_x0000_t202" style="position:absolute;margin-left:69.95pt;margin-top:34.5pt;width:301.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" filled="f" stroked="f">
                <v:textbox inset="0,0,0,0">
                  <w:txbxContent>
                    <w:p w14:paraId="699DA8E2" w14:textId="77777777" w:rsidR="00560FF3" w:rsidRDefault="00560FF3" w:rsidP="00560FF3">
                      <w:pPr>
                        <w:spacing w:before="11"/>
                        <w:ind w:left="20"/>
                      </w:pPr>
                      <w:r>
                        <w:t>30.05.2019 Tarihli 2019-9 nolu Senato Toplantısının 10 nolu Kararı</w:t>
                      </w:r>
                    </w:p>
                  </w:txbxContent>
                </v:textbox>
                <w10:wrap anchorx="page" anchory="page"/>
              </v:shape>
            </w:pict>
          </mc:Fallback>
        </mc:AlternateContent>
      </w:r>
    </w:p>
    <w:p w14:paraId="3384AA00" w14:textId="037A9134" w:rsidR="00560FF3" w:rsidRPr="00560FF3" w:rsidRDefault="00560FF3" w:rsidP="00560FF3"/>
    <w:p w14:paraId="10212B25" w14:textId="6380E735" w:rsidR="00560FF3" w:rsidRDefault="00560FF3" w:rsidP="00560FF3">
      <w:pPr>
        <w:rPr>
          <w:sz w:val="24"/>
          <w:szCs w:val="24"/>
        </w:rPr>
      </w:pPr>
    </w:p>
    <w:p w14:paraId="2D4993D4" w14:textId="7AB90254" w:rsidR="00560FF3" w:rsidRDefault="00560FF3" w:rsidP="00560FF3">
      <w:pPr>
        <w:spacing w:before="11"/>
        <w:ind w:left="20"/>
      </w:pPr>
      <w:r>
        <w:t>*</w:t>
      </w:r>
      <w:r>
        <w:t>30.05.2019 Tarihli 2019-9 nolu Senato Toplantısının 10 nolu Kararı</w:t>
      </w:r>
    </w:p>
    <w:p w14:paraId="6332C201" w14:textId="77777777" w:rsidR="00560FF3" w:rsidRPr="00560FF3" w:rsidRDefault="00560FF3" w:rsidP="00560FF3">
      <w:pPr>
        <w:ind w:firstLine="720"/>
      </w:pPr>
    </w:p>
    <w:sectPr w:rsidR="00560FF3" w:rsidRPr="00560FF3" w:rsidSect="00560FF3">
      <w:pgSz w:w="11920" w:h="16850"/>
      <w:pgMar w:top="1600" w:right="1005" w:bottom="280" w:left="1300" w:header="7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4A7B" w14:textId="77777777" w:rsidR="00EF194A" w:rsidRDefault="00EF194A">
      <w:r>
        <w:separator/>
      </w:r>
    </w:p>
  </w:endnote>
  <w:endnote w:type="continuationSeparator" w:id="0">
    <w:p w14:paraId="7FC7C1A4" w14:textId="77777777" w:rsidR="00EF194A" w:rsidRDefault="00EF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CD5E" w14:textId="77777777" w:rsidR="00EF194A" w:rsidRDefault="00EF194A">
      <w:r>
        <w:separator/>
      </w:r>
    </w:p>
  </w:footnote>
  <w:footnote w:type="continuationSeparator" w:id="0">
    <w:p w14:paraId="073D5D40" w14:textId="77777777" w:rsidR="00EF194A" w:rsidRDefault="00EF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F3C8" w14:textId="790D564C" w:rsidR="00201CDB" w:rsidRDefault="00201CDB" w:rsidP="00560FF3">
    <w:pPr>
      <w:pStyle w:val="stBilgi"/>
    </w:pPr>
  </w:p>
  <w:p w14:paraId="0FB48F75" w14:textId="1CF03A12" w:rsidR="00560FF3" w:rsidRDefault="00560FF3" w:rsidP="00560FF3">
    <w:pPr>
      <w:pStyle w:val="stBilgi"/>
    </w:pPr>
  </w:p>
  <w:p w14:paraId="46F091B7" w14:textId="77777777" w:rsidR="00560FF3" w:rsidRPr="00560FF3" w:rsidRDefault="00560FF3" w:rsidP="00560F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B16"/>
    <w:multiLevelType w:val="hybridMultilevel"/>
    <w:tmpl w:val="C076EB72"/>
    <w:lvl w:ilvl="0" w:tplc="2AFC76A6">
      <w:start w:val="1"/>
      <w:numFmt w:val="lowerLetter"/>
      <w:lvlText w:val="%1)"/>
      <w:lvlJc w:val="left"/>
      <w:pPr>
        <w:ind w:left="402" w:hanging="284"/>
        <w:jc w:val="left"/>
      </w:pPr>
      <w:rPr>
        <w:rFonts w:ascii="Times New Roman" w:eastAsia="Times New Roman" w:hAnsi="Times New Roman" w:cs="Times New Roman" w:hint="default"/>
        <w:b/>
        <w:bCs/>
        <w:spacing w:val="-26"/>
        <w:w w:val="97"/>
        <w:sz w:val="24"/>
        <w:szCs w:val="24"/>
        <w:lang w:val="tr-TR" w:eastAsia="tr-TR" w:bidi="tr-TR"/>
      </w:rPr>
    </w:lvl>
    <w:lvl w:ilvl="1" w:tplc="38F686A0">
      <w:numFmt w:val="bullet"/>
      <w:lvlText w:val="•"/>
      <w:lvlJc w:val="left"/>
      <w:pPr>
        <w:ind w:left="1291" w:hanging="284"/>
      </w:pPr>
      <w:rPr>
        <w:rFonts w:hint="default"/>
        <w:lang w:val="tr-TR" w:eastAsia="tr-TR" w:bidi="tr-TR"/>
      </w:rPr>
    </w:lvl>
    <w:lvl w:ilvl="2" w:tplc="2C52CC28">
      <w:numFmt w:val="bullet"/>
      <w:lvlText w:val="•"/>
      <w:lvlJc w:val="left"/>
      <w:pPr>
        <w:ind w:left="2182" w:hanging="284"/>
      </w:pPr>
      <w:rPr>
        <w:rFonts w:hint="default"/>
        <w:lang w:val="tr-TR" w:eastAsia="tr-TR" w:bidi="tr-TR"/>
      </w:rPr>
    </w:lvl>
    <w:lvl w:ilvl="3" w:tplc="A78C3E4A">
      <w:numFmt w:val="bullet"/>
      <w:lvlText w:val="•"/>
      <w:lvlJc w:val="left"/>
      <w:pPr>
        <w:ind w:left="3073" w:hanging="284"/>
      </w:pPr>
      <w:rPr>
        <w:rFonts w:hint="default"/>
        <w:lang w:val="tr-TR" w:eastAsia="tr-TR" w:bidi="tr-TR"/>
      </w:rPr>
    </w:lvl>
    <w:lvl w:ilvl="4" w:tplc="12803FB0">
      <w:numFmt w:val="bullet"/>
      <w:lvlText w:val="•"/>
      <w:lvlJc w:val="left"/>
      <w:pPr>
        <w:ind w:left="3964" w:hanging="284"/>
      </w:pPr>
      <w:rPr>
        <w:rFonts w:hint="default"/>
        <w:lang w:val="tr-TR" w:eastAsia="tr-TR" w:bidi="tr-TR"/>
      </w:rPr>
    </w:lvl>
    <w:lvl w:ilvl="5" w:tplc="91BA0BB6">
      <w:numFmt w:val="bullet"/>
      <w:lvlText w:val="•"/>
      <w:lvlJc w:val="left"/>
      <w:pPr>
        <w:ind w:left="4855" w:hanging="284"/>
      </w:pPr>
      <w:rPr>
        <w:rFonts w:hint="default"/>
        <w:lang w:val="tr-TR" w:eastAsia="tr-TR" w:bidi="tr-TR"/>
      </w:rPr>
    </w:lvl>
    <w:lvl w:ilvl="6" w:tplc="9DB498E8">
      <w:numFmt w:val="bullet"/>
      <w:lvlText w:val="•"/>
      <w:lvlJc w:val="left"/>
      <w:pPr>
        <w:ind w:left="5746" w:hanging="284"/>
      </w:pPr>
      <w:rPr>
        <w:rFonts w:hint="default"/>
        <w:lang w:val="tr-TR" w:eastAsia="tr-TR" w:bidi="tr-TR"/>
      </w:rPr>
    </w:lvl>
    <w:lvl w:ilvl="7" w:tplc="943C638E">
      <w:numFmt w:val="bullet"/>
      <w:lvlText w:val="•"/>
      <w:lvlJc w:val="left"/>
      <w:pPr>
        <w:ind w:left="6637" w:hanging="284"/>
      </w:pPr>
      <w:rPr>
        <w:rFonts w:hint="default"/>
        <w:lang w:val="tr-TR" w:eastAsia="tr-TR" w:bidi="tr-TR"/>
      </w:rPr>
    </w:lvl>
    <w:lvl w:ilvl="8" w:tplc="D2A23CA2">
      <w:numFmt w:val="bullet"/>
      <w:lvlText w:val="•"/>
      <w:lvlJc w:val="left"/>
      <w:pPr>
        <w:ind w:left="7528" w:hanging="284"/>
      </w:pPr>
      <w:rPr>
        <w:rFonts w:hint="default"/>
        <w:lang w:val="tr-TR" w:eastAsia="tr-TR" w:bidi="tr-TR"/>
      </w:rPr>
    </w:lvl>
  </w:abstractNum>
  <w:abstractNum w:abstractNumId="1" w15:restartNumberingAfterBreak="0">
    <w:nsid w:val="42F91481"/>
    <w:multiLevelType w:val="hybridMultilevel"/>
    <w:tmpl w:val="A57C0AE0"/>
    <w:lvl w:ilvl="0" w:tplc="75E406A8">
      <w:start w:val="1"/>
      <w:numFmt w:val="lowerLetter"/>
      <w:lvlText w:val="%1)"/>
      <w:lvlJc w:val="left"/>
      <w:pPr>
        <w:ind w:left="402" w:hanging="284"/>
        <w:jc w:val="left"/>
      </w:pPr>
      <w:rPr>
        <w:rFonts w:ascii="Times New Roman" w:eastAsia="Times New Roman" w:hAnsi="Times New Roman" w:cs="Times New Roman" w:hint="default"/>
        <w:b/>
        <w:bCs/>
        <w:spacing w:val="-24"/>
        <w:w w:val="97"/>
        <w:sz w:val="24"/>
        <w:szCs w:val="24"/>
        <w:lang w:val="tr-TR" w:eastAsia="tr-TR" w:bidi="tr-TR"/>
      </w:rPr>
    </w:lvl>
    <w:lvl w:ilvl="1" w:tplc="CEE488FA">
      <w:numFmt w:val="bullet"/>
      <w:lvlText w:val="•"/>
      <w:lvlJc w:val="left"/>
      <w:pPr>
        <w:ind w:left="1291" w:hanging="284"/>
      </w:pPr>
      <w:rPr>
        <w:rFonts w:hint="default"/>
        <w:lang w:val="tr-TR" w:eastAsia="tr-TR" w:bidi="tr-TR"/>
      </w:rPr>
    </w:lvl>
    <w:lvl w:ilvl="2" w:tplc="6D140D06">
      <w:numFmt w:val="bullet"/>
      <w:lvlText w:val="•"/>
      <w:lvlJc w:val="left"/>
      <w:pPr>
        <w:ind w:left="2182" w:hanging="284"/>
      </w:pPr>
      <w:rPr>
        <w:rFonts w:hint="default"/>
        <w:lang w:val="tr-TR" w:eastAsia="tr-TR" w:bidi="tr-TR"/>
      </w:rPr>
    </w:lvl>
    <w:lvl w:ilvl="3" w:tplc="145C4A26">
      <w:numFmt w:val="bullet"/>
      <w:lvlText w:val="•"/>
      <w:lvlJc w:val="left"/>
      <w:pPr>
        <w:ind w:left="3073" w:hanging="284"/>
      </w:pPr>
      <w:rPr>
        <w:rFonts w:hint="default"/>
        <w:lang w:val="tr-TR" w:eastAsia="tr-TR" w:bidi="tr-TR"/>
      </w:rPr>
    </w:lvl>
    <w:lvl w:ilvl="4" w:tplc="2BEA2A50">
      <w:numFmt w:val="bullet"/>
      <w:lvlText w:val="•"/>
      <w:lvlJc w:val="left"/>
      <w:pPr>
        <w:ind w:left="3964" w:hanging="284"/>
      </w:pPr>
      <w:rPr>
        <w:rFonts w:hint="default"/>
        <w:lang w:val="tr-TR" w:eastAsia="tr-TR" w:bidi="tr-TR"/>
      </w:rPr>
    </w:lvl>
    <w:lvl w:ilvl="5" w:tplc="AC30481A">
      <w:numFmt w:val="bullet"/>
      <w:lvlText w:val="•"/>
      <w:lvlJc w:val="left"/>
      <w:pPr>
        <w:ind w:left="4855" w:hanging="284"/>
      </w:pPr>
      <w:rPr>
        <w:rFonts w:hint="default"/>
        <w:lang w:val="tr-TR" w:eastAsia="tr-TR" w:bidi="tr-TR"/>
      </w:rPr>
    </w:lvl>
    <w:lvl w:ilvl="6" w:tplc="9CF61CA8">
      <w:numFmt w:val="bullet"/>
      <w:lvlText w:val="•"/>
      <w:lvlJc w:val="left"/>
      <w:pPr>
        <w:ind w:left="5746" w:hanging="284"/>
      </w:pPr>
      <w:rPr>
        <w:rFonts w:hint="default"/>
        <w:lang w:val="tr-TR" w:eastAsia="tr-TR" w:bidi="tr-TR"/>
      </w:rPr>
    </w:lvl>
    <w:lvl w:ilvl="7" w:tplc="A2529DB4">
      <w:numFmt w:val="bullet"/>
      <w:lvlText w:val="•"/>
      <w:lvlJc w:val="left"/>
      <w:pPr>
        <w:ind w:left="6637" w:hanging="284"/>
      </w:pPr>
      <w:rPr>
        <w:rFonts w:hint="default"/>
        <w:lang w:val="tr-TR" w:eastAsia="tr-TR" w:bidi="tr-TR"/>
      </w:rPr>
    </w:lvl>
    <w:lvl w:ilvl="8" w:tplc="AED838BE">
      <w:numFmt w:val="bullet"/>
      <w:lvlText w:val="•"/>
      <w:lvlJc w:val="left"/>
      <w:pPr>
        <w:ind w:left="7528" w:hanging="284"/>
      </w:pPr>
      <w:rPr>
        <w:rFonts w:hint="default"/>
        <w:lang w:val="tr-TR" w:eastAsia="tr-TR" w:bidi="tr-TR"/>
      </w:rPr>
    </w:lvl>
  </w:abstractNum>
  <w:abstractNum w:abstractNumId="2" w15:restartNumberingAfterBreak="0">
    <w:nsid w:val="520023E5"/>
    <w:multiLevelType w:val="hybridMultilevel"/>
    <w:tmpl w:val="6ED0C284"/>
    <w:lvl w:ilvl="0" w:tplc="FE0481D2">
      <w:start w:val="1"/>
      <w:numFmt w:val="lowerLetter"/>
      <w:lvlText w:val="%1)"/>
      <w:lvlJc w:val="left"/>
      <w:pPr>
        <w:ind w:left="402" w:hanging="284"/>
        <w:jc w:val="left"/>
      </w:pPr>
      <w:rPr>
        <w:rFonts w:ascii="Times New Roman" w:eastAsia="Times New Roman" w:hAnsi="Times New Roman" w:cs="Times New Roman" w:hint="default"/>
        <w:b/>
        <w:bCs/>
        <w:spacing w:val="-22"/>
        <w:w w:val="97"/>
        <w:sz w:val="24"/>
        <w:szCs w:val="24"/>
        <w:lang w:val="tr-TR" w:eastAsia="tr-TR" w:bidi="tr-TR"/>
      </w:rPr>
    </w:lvl>
    <w:lvl w:ilvl="1" w:tplc="F79A6B84">
      <w:numFmt w:val="bullet"/>
      <w:lvlText w:val="•"/>
      <w:lvlJc w:val="left"/>
      <w:pPr>
        <w:ind w:left="1291" w:hanging="284"/>
      </w:pPr>
      <w:rPr>
        <w:rFonts w:hint="default"/>
        <w:lang w:val="tr-TR" w:eastAsia="tr-TR" w:bidi="tr-TR"/>
      </w:rPr>
    </w:lvl>
    <w:lvl w:ilvl="2" w:tplc="2D58FABA">
      <w:numFmt w:val="bullet"/>
      <w:lvlText w:val="•"/>
      <w:lvlJc w:val="left"/>
      <w:pPr>
        <w:ind w:left="2182" w:hanging="284"/>
      </w:pPr>
      <w:rPr>
        <w:rFonts w:hint="default"/>
        <w:lang w:val="tr-TR" w:eastAsia="tr-TR" w:bidi="tr-TR"/>
      </w:rPr>
    </w:lvl>
    <w:lvl w:ilvl="3" w:tplc="45089B90">
      <w:numFmt w:val="bullet"/>
      <w:lvlText w:val="•"/>
      <w:lvlJc w:val="left"/>
      <w:pPr>
        <w:ind w:left="3073" w:hanging="284"/>
      </w:pPr>
      <w:rPr>
        <w:rFonts w:hint="default"/>
        <w:lang w:val="tr-TR" w:eastAsia="tr-TR" w:bidi="tr-TR"/>
      </w:rPr>
    </w:lvl>
    <w:lvl w:ilvl="4" w:tplc="63622D2C">
      <w:numFmt w:val="bullet"/>
      <w:lvlText w:val="•"/>
      <w:lvlJc w:val="left"/>
      <w:pPr>
        <w:ind w:left="3964" w:hanging="284"/>
      </w:pPr>
      <w:rPr>
        <w:rFonts w:hint="default"/>
        <w:lang w:val="tr-TR" w:eastAsia="tr-TR" w:bidi="tr-TR"/>
      </w:rPr>
    </w:lvl>
    <w:lvl w:ilvl="5" w:tplc="70447400">
      <w:numFmt w:val="bullet"/>
      <w:lvlText w:val="•"/>
      <w:lvlJc w:val="left"/>
      <w:pPr>
        <w:ind w:left="4855" w:hanging="284"/>
      </w:pPr>
      <w:rPr>
        <w:rFonts w:hint="default"/>
        <w:lang w:val="tr-TR" w:eastAsia="tr-TR" w:bidi="tr-TR"/>
      </w:rPr>
    </w:lvl>
    <w:lvl w:ilvl="6" w:tplc="931E5054">
      <w:numFmt w:val="bullet"/>
      <w:lvlText w:val="•"/>
      <w:lvlJc w:val="left"/>
      <w:pPr>
        <w:ind w:left="5746" w:hanging="284"/>
      </w:pPr>
      <w:rPr>
        <w:rFonts w:hint="default"/>
        <w:lang w:val="tr-TR" w:eastAsia="tr-TR" w:bidi="tr-TR"/>
      </w:rPr>
    </w:lvl>
    <w:lvl w:ilvl="7" w:tplc="02BC45BA">
      <w:numFmt w:val="bullet"/>
      <w:lvlText w:val="•"/>
      <w:lvlJc w:val="left"/>
      <w:pPr>
        <w:ind w:left="6637" w:hanging="284"/>
      </w:pPr>
      <w:rPr>
        <w:rFonts w:hint="default"/>
        <w:lang w:val="tr-TR" w:eastAsia="tr-TR" w:bidi="tr-TR"/>
      </w:rPr>
    </w:lvl>
    <w:lvl w:ilvl="8" w:tplc="5A9A5686">
      <w:numFmt w:val="bullet"/>
      <w:lvlText w:val="•"/>
      <w:lvlJc w:val="left"/>
      <w:pPr>
        <w:ind w:left="7528" w:hanging="284"/>
      </w:pPr>
      <w:rPr>
        <w:rFonts w:hint="default"/>
        <w:lang w:val="tr-TR" w:eastAsia="tr-TR" w:bidi="tr-TR"/>
      </w:rPr>
    </w:lvl>
  </w:abstractNum>
  <w:abstractNum w:abstractNumId="3" w15:restartNumberingAfterBreak="0">
    <w:nsid w:val="56FB1CB4"/>
    <w:multiLevelType w:val="hybridMultilevel"/>
    <w:tmpl w:val="9AB6B58E"/>
    <w:lvl w:ilvl="0" w:tplc="8AD4707C">
      <w:start w:val="1"/>
      <w:numFmt w:val="lowerLetter"/>
      <w:lvlText w:val="%1)"/>
      <w:lvlJc w:val="left"/>
      <w:pPr>
        <w:ind w:left="402" w:hanging="284"/>
        <w:jc w:val="left"/>
      </w:pPr>
      <w:rPr>
        <w:rFonts w:ascii="Times New Roman" w:eastAsia="Times New Roman" w:hAnsi="Times New Roman" w:cs="Times New Roman" w:hint="default"/>
        <w:b/>
        <w:bCs/>
        <w:spacing w:val="-19"/>
        <w:w w:val="97"/>
        <w:sz w:val="24"/>
        <w:szCs w:val="24"/>
        <w:lang w:val="tr-TR" w:eastAsia="tr-TR" w:bidi="tr-TR"/>
      </w:rPr>
    </w:lvl>
    <w:lvl w:ilvl="1" w:tplc="CC9E80B2">
      <w:numFmt w:val="bullet"/>
      <w:lvlText w:val="•"/>
      <w:lvlJc w:val="left"/>
      <w:pPr>
        <w:ind w:left="1291" w:hanging="284"/>
      </w:pPr>
      <w:rPr>
        <w:rFonts w:hint="default"/>
        <w:lang w:val="tr-TR" w:eastAsia="tr-TR" w:bidi="tr-TR"/>
      </w:rPr>
    </w:lvl>
    <w:lvl w:ilvl="2" w:tplc="94CE4860">
      <w:numFmt w:val="bullet"/>
      <w:lvlText w:val="•"/>
      <w:lvlJc w:val="left"/>
      <w:pPr>
        <w:ind w:left="2182" w:hanging="284"/>
      </w:pPr>
      <w:rPr>
        <w:rFonts w:hint="default"/>
        <w:lang w:val="tr-TR" w:eastAsia="tr-TR" w:bidi="tr-TR"/>
      </w:rPr>
    </w:lvl>
    <w:lvl w:ilvl="3" w:tplc="E5DE2D12">
      <w:numFmt w:val="bullet"/>
      <w:lvlText w:val="•"/>
      <w:lvlJc w:val="left"/>
      <w:pPr>
        <w:ind w:left="3073" w:hanging="284"/>
      </w:pPr>
      <w:rPr>
        <w:rFonts w:hint="default"/>
        <w:lang w:val="tr-TR" w:eastAsia="tr-TR" w:bidi="tr-TR"/>
      </w:rPr>
    </w:lvl>
    <w:lvl w:ilvl="4" w:tplc="75B66046">
      <w:numFmt w:val="bullet"/>
      <w:lvlText w:val="•"/>
      <w:lvlJc w:val="left"/>
      <w:pPr>
        <w:ind w:left="3964" w:hanging="284"/>
      </w:pPr>
      <w:rPr>
        <w:rFonts w:hint="default"/>
        <w:lang w:val="tr-TR" w:eastAsia="tr-TR" w:bidi="tr-TR"/>
      </w:rPr>
    </w:lvl>
    <w:lvl w:ilvl="5" w:tplc="FD1008CE">
      <w:numFmt w:val="bullet"/>
      <w:lvlText w:val="•"/>
      <w:lvlJc w:val="left"/>
      <w:pPr>
        <w:ind w:left="4855" w:hanging="284"/>
      </w:pPr>
      <w:rPr>
        <w:rFonts w:hint="default"/>
        <w:lang w:val="tr-TR" w:eastAsia="tr-TR" w:bidi="tr-TR"/>
      </w:rPr>
    </w:lvl>
    <w:lvl w:ilvl="6" w:tplc="1BB68812">
      <w:numFmt w:val="bullet"/>
      <w:lvlText w:val="•"/>
      <w:lvlJc w:val="left"/>
      <w:pPr>
        <w:ind w:left="5746" w:hanging="284"/>
      </w:pPr>
      <w:rPr>
        <w:rFonts w:hint="default"/>
        <w:lang w:val="tr-TR" w:eastAsia="tr-TR" w:bidi="tr-TR"/>
      </w:rPr>
    </w:lvl>
    <w:lvl w:ilvl="7" w:tplc="7AB6F5A4">
      <w:numFmt w:val="bullet"/>
      <w:lvlText w:val="•"/>
      <w:lvlJc w:val="left"/>
      <w:pPr>
        <w:ind w:left="6637" w:hanging="284"/>
      </w:pPr>
      <w:rPr>
        <w:rFonts w:hint="default"/>
        <w:lang w:val="tr-TR" w:eastAsia="tr-TR" w:bidi="tr-TR"/>
      </w:rPr>
    </w:lvl>
    <w:lvl w:ilvl="8" w:tplc="16B80C5E">
      <w:numFmt w:val="bullet"/>
      <w:lvlText w:val="•"/>
      <w:lvlJc w:val="left"/>
      <w:pPr>
        <w:ind w:left="7528" w:hanging="284"/>
      </w:pPr>
      <w:rPr>
        <w:rFonts w:hint="default"/>
        <w:lang w:val="tr-TR" w:eastAsia="tr-TR" w:bidi="tr-TR"/>
      </w:rPr>
    </w:lvl>
  </w:abstractNum>
  <w:abstractNum w:abstractNumId="4" w15:restartNumberingAfterBreak="0">
    <w:nsid w:val="6354468C"/>
    <w:multiLevelType w:val="hybridMultilevel"/>
    <w:tmpl w:val="59CA358E"/>
    <w:lvl w:ilvl="0" w:tplc="EA84470E">
      <w:start w:val="1"/>
      <w:numFmt w:val="lowerLetter"/>
      <w:lvlText w:val="%1)"/>
      <w:lvlJc w:val="left"/>
      <w:pPr>
        <w:ind w:left="402" w:hanging="284"/>
        <w:jc w:val="left"/>
      </w:pPr>
      <w:rPr>
        <w:rFonts w:ascii="Times New Roman" w:eastAsia="Times New Roman" w:hAnsi="Times New Roman" w:cs="Times New Roman" w:hint="default"/>
        <w:b/>
        <w:bCs/>
        <w:spacing w:val="-19"/>
        <w:w w:val="97"/>
        <w:sz w:val="24"/>
        <w:szCs w:val="24"/>
        <w:lang w:val="tr-TR" w:eastAsia="tr-TR" w:bidi="tr-TR"/>
      </w:rPr>
    </w:lvl>
    <w:lvl w:ilvl="1" w:tplc="31BC54D6">
      <w:numFmt w:val="bullet"/>
      <w:lvlText w:val="•"/>
      <w:lvlJc w:val="left"/>
      <w:pPr>
        <w:ind w:left="1291" w:hanging="284"/>
      </w:pPr>
      <w:rPr>
        <w:rFonts w:hint="default"/>
        <w:lang w:val="tr-TR" w:eastAsia="tr-TR" w:bidi="tr-TR"/>
      </w:rPr>
    </w:lvl>
    <w:lvl w:ilvl="2" w:tplc="E848B202">
      <w:numFmt w:val="bullet"/>
      <w:lvlText w:val="•"/>
      <w:lvlJc w:val="left"/>
      <w:pPr>
        <w:ind w:left="2182" w:hanging="284"/>
      </w:pPr>
      <w:rPr>
        <w:rFonts w:hint="default"/>
        <w:lang w:val="tr-TR" w:eastAsia="tr-TR" w:bidi="tr-TR"/>
      </w:rPr>
    </w:lvl>
    <w:lvl w:ilvl="3" w:tplc="820EC29C">
      <w:numFmt w:val="bullet"/>
      <w:lvlText w:val="•"/>
      <w:lvlJc w:val="left"/>
      <w:pPr>
        <w:ind w:left="3073" w:hanging="284"/>
      </w:pPr>
      <w:rPr>
        <w:rFonts w:hint="default"/>
        <w:lang w:val="tr-TR" w:eastAsia="tr-TR" w:bidi="tr-TR"/>
      </w:rPr>
    </w:lvl>
    <w:lvl w:ilvl="4" w:tplc="7F1A7382">
      <w:numFmt w:val="bullet"/>
      <w:lvlText w:val="•"/>
      <w:lvlJc w:val="left"/>
      <w:pPr>
        <w:ind w:left="3964" w:hanging="284"/>
      </w:pPr>
      <w:rPr>
        <w:rFonts w:hint="default"/>
        <w:lang w:val="tr-TR" w:eastAsia="tr-TR" w:bidi="tr-TR"/>
      </w:rPr>
    </w:lvl>
    <w:lvl w:ilvl="5" w:tplc="AB6269BE">
      <w:numFmt w:val="bullet"/>
      <w:lvlText w:val="•"/>
      <w:lvlJc w:val="left"/>
      <w:pPr>
        <w:ind w:left="4855" w:hanging="284"/>
      </w:pPr>
      <w:rPr>
        <w:rFonts w:hint="default"/>
        <w:lang w:val="tr-TR" w:eastAsia="tr-TR" w:bidi="tr-TR"/>
      </w:rPr>
    </w:lvl>
    <w:lvl w:ilvl="6" w:tplc="F77284C6">
      <w:numFmt w:val="bullet"/>
      <w:lvlText w:val="•"/>
      <w:lvlJc w:val="left"/>
      <w:pPr>
        <w:ind w:left="5746" w:hanging="284"/>
      </w:pPr>
      <w:rPr>
        <w:rFonts w:hint="default"/>
        <w:lang w:val="tr-TR" w:eastAsia="tr-TR" w:bidi="tr-TR"/>
      </w:rPr>
    </w:lvl>
    <w:lvl w:ilvl="7" w:tplc="133C31F8">
      <w:numFmt w:val="bullet"/>
      <w:lvlText w:val="•"/>
      <w:lvlJc w:val="left"/>
      <w:pPr>
        <w:ind w:left="6637" w:hanging="284"/>
      </w:pPr>
      <w:rPr>
        <w:rFonts w:hint="default"/>
        <w:lang w:val="tr-TR" w:eastAsia="tr-TR" w:bidi="tr-TR"/>
      </w:rPr>
    </w:lvl>
    <w:lvl w:ilvl="8" w:tplc="5ECA01FE">
      <w:numFmt w:val="bullet"/>
      <w:lvlText w:val="•"/>
      <w:lvlJc w:val="left"/>
      <w:pPr>
        <w:ind w:left="7528" w:hanging="284"/>
      </w:pPr>
      <w:rPr>
        <w:rFonts w:hint="default"/>
        <w:lang w:val="tr-TR" w:eastAsia="tr-TR" w:bidi="tr-TR"/>
      </w:rPr>
    </w:lvl>
  </w:abstractNum>
  <w:abstractNum w:abstractNumId="5" w15:restartNumberingAfterBreak="0">
    <w:nsid w:val="64F60C21"/>
    <w:multiLevelType w:val="hybridMultilevel"/>
    <w:tmpl w:val="EB829AF6"/>
    <w:lvl w:ilvl="0" w:tplc="3F5897A6">
      <w:start w:val="1"/>
      <w:numFmt w:val="lowerLetter"/>
      <w:lvlText w:val="%1)"/>
      <w:lvlJc w:val="left"/>
      <w:pPr>
        <w:ind w:left="402" w:hanging="284"/>
        <w:jc w:val="left"/>
      </w:pPr>
      <w:rPr>
        <w:rFonts w:ascii="Times New Roman" w:eastAsia="Times New Roman" w:hAnsi="Times New Roman" w:cs="Times New Roman" w:hint="default"/>
        <w:b/>
        <w:bCs/>
        <w:spacing w:val="-19"/>
        <w:w w:val="97"/>
        <w:sz w:val="24"/>
        <w:szCs w:val="24"/>
        <w:lang w:val="tr-TR" w:eastAsia="tr-TR" w:bidi="tr-TR"/>
      </w:rPr>
    </w:lvl>
    <w:lvl w:ilvl="1" w:tplc="24F2DC12">
      <w:numFmt w:val="bullet"/>
      <w:lvlText w:val="•"/>
      <w:lvlJc w:val="left"/>
      <w:pPr>
        <w:ind w:left="1291" w:hanging="284"/>
      </w:pPr>
      <w:rPr>
        <w:rFonts w:hint="default"/>
        <w:lang w:val="tr-TR" w:eastAsia="tr-TR" w:bidi="tr-TR"/>
      </w:rPr>
    </w:lvl>
    <w:lvl w:ilvl="2" w:tplc="31EA3832">
      <w:numFmt w:val="bullet"/>
      <w:lvlText w:val="•"/>
      <w:lvlJc w:val="left"/>
      <w:pPr>
        <w:ind w:left="2182" w:hanging="284"/>
      </w:pPr>
      <w:rPr>
        <w:rFonts w:hint="default"/>
        <w:lang w:val="tr-TR" w:eastAsia="tr-TR" w:bidi="tr-TR"/>
      </w:rPr>
    </w:lvl>
    <w:lvl w:ilvl="3" w:tplc="3D9C167E">
      <w:numFmt w:val="bullet"/>
      <w:lvlText w:val="•"/>
      <w:lvlJc w:val="left"/>
      <w:pPr>
        <w:ind w:left="3073" w:hanging="284"/>
      </w:pPr>
      <w:rPr>
        <w:rFonts w:hint="default"/>
        <w:lang w:val="tr-TR" w:eastAsia="tr-TR" w:bidi="tr-TR"/>
      </w:rPr>
    </w:lvl>
    <w:lvl w:ilvl="4" w:tplc="5AF6262E">
      <w:numFmt w:val="bullet"/>
      <w:lvlText w:val="•"/>
      <w:lvlJc w:val="left"/>
      <w:pPr>
        <w:ind w:left="3964" w:hanging="284"/>
      </w:pPr>
      <w:rPr>
        <w:rFonts w:hint="default"/>
        <w:lang w:val="tr-TR" w:eastAsia="tr-TR" w:bidi="tr-TR"/>
      </w:rPr>
    </w:lvl>
    <w:lvl w:ilvl="5" w:tplc="28EC47EA">
      <w:numFmt w:val="bullet"/>
      <w:lvlText w:val="•"/>
      <w:lvlJc w:val="left"/>
      <w:pPr>
        <w:ind w:left="4855" w:hanging="284"/>
      </w:pPr>
      <w:rPr>
        <w:rFonts w:hint="default"/>
        <w:lang w:val="tr-TR" w:eastAsia="tr-TR" w:bidi="tr-TR"/>
      </w:rPr>
    </w:lvl>
    <w:lvl w:ilvl="6" w:tplc="705E302C">
      <w:numFmt w:val="bullet"/>
      <w:lvlText w:val="•"/>
      <w:lvlJc w:val="left"/>
      <w:pPr>
        <w:ind w:left="5746" w:hanging="284"/>
      </w:pPr>
      <w:rPr>
        <w:rFonts w:hint="default"/>
        <w:lang w:val="tr-TR" w:eastAsia="tr-TR" w:bidi="tr-TR"/>
      </w:rPr>
    </w:lvl>
    <w:lvl w:ilvl="7" w:tplc="991891E6">
      <w:numFmt w:val="bullet"/>
      <w:lvlText w:val="•"/>
      <w:lvlJc w:val="left"/>
      <w:pPr>
        <w:ind w:left="6637" w:hanging="284"/>
      </w:pPr>
      <w:rPr>
        <w:rFonts w:hint="default"/>
        <w:lang w:val="tr-TR" w:eastAsia="tr-TR" w:bidi="tr-TR"/>
      </w:rPr>
    </w:lvl>
    <w:lvl w:ilvl="8" w:tplc="ADA41B8E">
      <w:numFmt w:val="bullet"/>
      <w:lvlText w:val="•"/>
      <w:lvlJc w:val="left"/>
      <w:pPr>
        <w:ind w:left="7528" w:hanging="284"/>
      </w:pPr>
      <w:rPr>
        <w:rFonts w:hint="default"/>
        <w:lang w:val="tr-TR" w:eastAsia="tr-TR" w:bidi="tr-TR"/>
      </w:rPr>
    </w:lvl>
  </w:abstractNum>
  <w:abstractNum w:abstractNumId="6" w15:restartNumberingAfterBreak="0">
    <w:nsid w:val="67AF03D3"/>
    <w:multiLevelType w:val="hybridMultilevel"/>
    <w:tmpl w:val="EB6C0E64"/>
    <w:lvl w:ilvl="0" w:tplc="948C6386">
      <w:start w:val="2"/>
      <w:numFmt w:val="decimal"/>
      <w:lvlText w:val="(%1)"/>
      <w:lvlJc w:val="left"/>
      <w:pPr>
        <w:ind w:left="402" w:hanging="284"/>
        <w:jc w:val="left"/>
      </w:pPr>
      <w:rPr>
        <w:rFonts w:ascii="Times New Roman" w:eastAsia="Times New Roman" w:hAnsi="Times New Roman" w:cs="Times New Roman" w:hint="default"/>
        <w:spacing w:val="-32"/>
        <w:w w:val="99"/>
        <w:sz w:val="24"/>
        <w:szCs w:val="24"/>
        <w:lang w:val="tr-TR" w:eastAsia="tr-TR" w:bidi="tr-TR"/>
      </w:rPr>
    </w:lvl>
    <w:lvl w:ilvl="1" w:tplc="68643A60">
      <w:numFmt w:val="bullet"/>
      <w:lvlText w:val="•"/>
      <w:lvlJc w:val="left"/>
      <w:pPr>
        <w:ind w:left="1291" w:hanging="284"/>
      </w:pPr>
      <w:rPr>
        <w:rFonts w:hint="default"/>
        <w:lang w:val="tr-TR" w:eastAsia="tr-TR" w:bidi="tr-TR"/>
      </w:rPr>
    </w:lvl>
    <w:lvl w:ilvl="2" w:tplc="E8C42FDC">
      <w:numFmt w:val="bullet"/>
      <w:lvlText w:val="•"/>
      <w:lvlJc w:val="left"/>
      <w:pPr>
        <w:ind w:left="2182" w:hanging="284"/>
      </w:pPr>
      <w:rPr>
        <w:rFonts w:hint="default"/>
        <w:lang w:val="tr-TR" w:eastAsia="tr-TR" w:bidi="tr-TR"/>
      </w:rPr>
    </w:lvl>
    <w:lvl w:ilvl="3" w:tplc="9614FEB2">
      <w:numFmt w:val="bullet"/>
      <w:lvlText w:val="•"/>
      <w:lvlJc w:val="left"/>
      <w:pPr>
        <w:ind w:left="3073" w:hanging="284"/>
      </w:pPr>
      <w:rPr>
        <w:rFonts w:hint="default"/>
        <w:lang w:val="tr-TR" w:eastAsia="tr-TR" w:bidi="tr-TR"/>
      </w:rPr>
    </w:lvl>
    <w:lvl w:ilvl="4" w:tplc="7608B676">
      <w:numFmt w:val="bullet"/>
      <w:lvlText w:val="•"/>
      <w:lvlJc w:val="left"/>
      <w:pPr>
        <w:ind w:left="3964" w:hanging="284"/>
      </w:pPr>
      <w:rPr>
        <w:rFonts w:hint="default"/>
        <w:lang w:val="tr-TR" w:eastAsia="tr-TR" w:bidi="tr-TR"/>
      </w:rPr>
    </w:lvl>
    <w:lvl w:ilvl="5" w:tplc="3D729ABA">
      <w:numFmt w:val="bullet"/>
      <w:lvlText w:val="•"/>
      <w:lvlJc w:val="left"/>
      <w:pPr>
        <w:ind w:left="4855" w:hanging="284"/>
      </w:pPr>
      <w:rPr>
        <w:rFonts w:hint="default"/>
        <w:lang w:val="tr-TR" w:eastAsia="tr-TR" w:bidi="tr-TR"/>
      </w:rPr>
    </w:lvl>
    <w:lvl w:ilvl="6" w:tplc="7ED414AE">
      <w:numFmt w:val="bullet"/>
      <w:lvlText w:val="•"/>
      <w:lvlJc w:val="left"/>
      <w:pPr>
        <w:ind w:left="5746" w:hanging="284"/>
      </w:pPr>
      <w:rPr>
        <w:rFonts w:hint="default"/>
        <w:lang w:val="tr-TR" w:eastAsia="tr-TR" w:bidi="tr-TR"/>
      </w:rPr>
    </w:lvl>
    <w:lvl w:ilvl="7" w:tplc="B1F0DD7A">
      <w:numFmt w:val="bullet"/>
      <w:lvlText w:val="•"/>
      <w:lvlJc w:val="left"/>
      <w:pPr>
        <w:ind w:left="6637" w:hanging="284"/>
      </w:pPr>
      <w:rPr>
        <w:rFonts w:hint="default"/>
        <w:lang w:val="tr-TR" w:eastAsia="tr-TR" w:bidi="tr-TR"/>
      </w:rPr>
    </w:lvl>
    <w:lvl w:ilvl="8" w:tplc="2A6CD922">
      <w:numFmt w:val="bullet"/>
      <w:lvlText w:val="•"/>
      <w:lvlJc w:val="left"/>
      <w:pPr>
        <w:ind w:left="7528" w:hanging="284"/>
      </w:pPr>
      <w:rPr>
        <w:rFonts w:hint="default"/>
        <w:lang w:val="tr-TR" w:eastAsia="tr-TR" w:bidi="tr-TR"/>
      </w:rPr>
    </w:lvl>
  </w:abstractNum>
  <w:abstractNum w:abstractNumId="7" w15:restartNumberingAfterBreak="0">
    <w:nsid w:val="7AE33631"/>
    <w:multiLevelType w:val="hybridMultilevel"/>
    <w:tmpl w:val="8E0621BA"/>
    <w:lvl w:ilvl="0" w:tplc="46E42E0C">
      <w:start w:val="1"/>
      <w:numFmt w:val="lowerLetter"/>
      <w:lvlText w:val="%1)"/>
      <w:lvlJc w:val="left"/>
      <w:pPr>
        <w:ind w:left="402" w:hanging="284"/>
        <w:jc w:val="left"/>
      </w:pPr>
      <w:rPr>
        <w:rFonts w:ascii="Times New Roman" w:eastAsia="Times New Roman" w:hAnsi="Times New Roman" w:cs="Times New Roman" w:hint="default"/>
        <w:b/>
        <w:bCs/>
        <w:spacing w:val="-19"/>
        <w:w w:val="97"/>
        <w:sz w:val="24"/>
        <w:szCs w:val="24"/>
        <w:lang w:val="tr-TR" w:eastAsia="tr-TR" w:bidi="tr-TR"/>
      </w:rPr>
    </w:lvl>
    <w:lvl w:ilvl="1" w:tplc="12407BCA">
      <w:numFmt w:val="bullet"/>
      <w:lvlText w:val="•"/>
      <w:lvlJc w:val="left"/>
      <w:pPr>
        <w:ind w:left="1291" w:hanging="284"/>
      </w:pPr>
      <w:rPr>
        <w:rFonts w:hint="default"/>
        <w:lang w:val="tr-TR" w:eastAsia="tr-TR" w:bidi="tr-TR"/>
      </w:rPr>
    </w:lvl>
    <w:lvl w:ilvl="2" w:tplc="71C0364E">
      <w:numFmt w:val="bullet"/>
      <w:lvlText w:val="•"/>
      <w:lvlJc w:val="left"/>
      <w:pPr>
        <w:ind w:left="2182" w:hanging="284"/>
      </w:pPr>
      <w:rPr>
        <w:rFonts w:hint="default"/>
        <w:lang w:val="tr-TR" w:eastAsia="tr-TR" w:bidi="tr-TR"/>
      </w:rPr>
    </w:lvl>
    <w:lvl w:ilvl="3" w:tplc="C2A61678">
      <w:numFmt w:val="bullet"/>
      <w:lvlText w:val="•"/>
      <w:lvlJc w:val="left"/>
      <w:pPr>
        <w:ind w:left="3073" w:hanging="284"/>
      </w:pPr>
      <w:rPr>
        <w:rFonts w:hint="default"/>
        <w:lang w:val="tr-TR" w:eastAsia="tr-TR" w:bidi="tr-TR"/>
      </w:rPr>
    </w:lvl>
    <w:lvl w:ilvl="4" w:tplc="7C2055C0">
      <w:numFmt w:val="bullet"/>
      <w:lvlText w:val="•"/>
      <w:lvlJc w:val="left"/>
      <w:pPr>
        <w:ind w:left="3964" w:hanging="284"/>
      </w:pPr>
      <w:rPr>
        <w:rFonts w:hint="default"/>
        <w:lang w:val="tr-TR" w:eastAsia="tr-TR" w:bidi="tr-TR"/>
      </w:rPr>
    </w:lvl>
    <w:lvl w:ilvl="5" w:tplc="1C8EFE5E">
      <w:numFmt w:val="bullet"/>
      <w:lvlText w:val="•"/>
      <w:lvlJc w:val="left"/>
      <w:pPr>
        <w:ind w:left="4855" w:hanging="284"/>
      </w:pPr>
      <w:rPr>
        <w:rFonts w:hint="default"/>
        <w:lang w:val="tr-TR" w:eastAsia="tr-TR" w:bidi="tr-TR"/>
      </w:rPr>
    </w:lvl>
    <w:lvl w:ilvl="6" w:tplc="273C9E0A">
      <w:numFmt w:val="bullet"/>
      <w:lvlText w:val="•"/>
      <w:lvlJc w:val="left"/>
      <w:pPr>
        <w:ind w:left="5746" w:hanging="284"/>
      </w:pPr>
      <w:rPr>
        <w:rFonts w:hint="default"/>
        <w:lang w:val="tr-TR" w:eastAsia="tr-TR" w:bidi="tr-TR"/>
      </w:rPr>
    </w:lvl>
    <w:lvl w:ilvl="7" w:tplc="78B67630">
      <w:numFmt w:val="bullet"/>
      <w:lvlText w:val="•"/>
      <w:lvlJc w:val="left"/>
      <w:pPr>
        <w:ind w:left="6637" w:hanging="284"/>
      </w:pPr>
      <w:rPr>
        <w:rFonts w:hint="default"/>
        <w:lang w:val="tr-TR" w:eastAsia="tr-TR" w:bidi="tr-TR"/>
      </w:rPr>
    </w:lvl>
    <w:lvl w:ilvl="8" w:tplc="A2A4199A">
      <w:numFmt w:val="bullet"/>
      <w:lvlText w:val="•"/>
      <w:lvlJc w:val="left"/>
      <w:pPr>
        <w:ind w:left="7528" w:hanging="284"/>
      </w:pPr>
      <w:rPr>
        <w:rFonts w:hint="default"/>
        <w:lang w:val="tr-TR" w:eastAsia="tr-TR" w:bidi="tr-TR"/>
      </w:rPr>
    </w:lvl>
  </w:abstractNum>
  <w:num w:numId="1">
    <w:abstractNumId w:val="7"/>
  </w:num>
  <w:num w:numId="2">
    <w:abstractNumId w:val="2"/>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DB"/>
    <w:rsid w:val="00201CDB"/>
    <w:rsid w:val="00560FF3"/>
    <w:rsid w:val="00EF1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5F4D"/>
  <w15:docId w15:val="{4C8770F0-8682-41A4-ABF5-4971CB7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02"/>
    </w:pPr>
    <w:rPr>
      <w:sz w:val="24"/>
      <w:szCs w:val="24"/>
    </w:rPr>
  </w:style>
  <w:style w:type="paragraph" w:styleId="ListeParagraf">
    <w:name w:val="List Paragraph"/>
    <w:basedOn w:val="Normal"/>
    <w:uiPriority w:val="1"/>
    <w:qFormat/>
    <w:pPr>
      <w:ind w:left="402" w:hanging="28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60FF3"/>
    <w:pPr>
      <w:tabs>
        <w:tab w:val="center" w:pos="4536"/>
        <w:tab w:val="right" w:pos="9072"/>
      </w:tabs>
    </w:pPr>
  </w:style>
  <w:style w:type="character" w:customStyle="1" w:styleId="stBilgiChar">
    <w:name w:val="Üst Bilgi Char"/>
    <w:basedOn w:val="VarsaylanParagrafYazTipi"/>
    <w:link w:val="stBilgi"/>
    <w:uiPriority w:val="99"/>
    <w:rsid w:val="00560FF3"/>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60FF3"/>
    <w:pPr>
      <w:tabs>
        <w:tab w:val="center" w:pos="4536"/>
        <w:tab w:val="right" w:pos="9072"/>
      </w:tabs>
    </w:pPr>
  </w:style>
  <w:style w:type="character" w:customStyle="1" w:styleId="AltBilgiChar">
    <w:name w:val="Alt Bilgi Char"/>
    <w:basedOn w:val="VarsaylanParagrafYazTipi"/>
    <w:link w:val="AltBilgi"/>
    <w:uiPriority w:val="99"/>
    <w:rsid w:val="00560FF3"/>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Kalem</dc:creator>
  <cp:lastModifiedBy>GÜNEŞ</cp:lastModifiedBy>
  <cp:revision>2</cp:revision>
  <dcterms:created xsi:type="dcterms:W3CDTF">2021-11-11T07:38:00Z</dcterms:created>
  <dcterms:modified xsi:type="dcterms:W3CDTF">2021-11-11T07:38:00Z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2010</vt:lpwstr>
  </property>
  <property fmtid="{D5CDD505-2E9C-101B-9397-08002B2CF9AE}" pid="4" name="LastSaved">
    <vt:filetime>2021-11-11T00:00:00Z</vt:filetime>
  </property>
</Properties>
</file>