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CE0489" w14:paraId="16F396D8" w14:textId="77777777" w:rsidTr="00FC26C0">
        <w:trPr>
          <w:trHeight w:val="284"/>
        </w:trPr>
        <w:tc>
          <w:tcPr>
            <w:tcW w:w="1702" w:type="dxa"/>
            <w:vMerge w:val="restart"/>
            <w:vAlign w:val="center"/>
          </w:tcPr>
          <w:p w14:paraId="2EEC214F" w14:textId="77777777" w:rsidR="00FB074A" w:rsidRPr="00CE0489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E0489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0B2B9A5" wp14:editId="2388D0BA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</w:tcPr>
          <w:p w14:paraId="33C68F0B" w14:textId="77777777" w:rsidR="00D75718" w:rsidRDefault="00D75718" w:rsidP="0020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636A6D70" w14:textId="77777777" w:rsidR="00FB074A" w:rsidRPr="00CE0489" w:rsidRDefault="00202116" w:rsidP="0020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E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495F3C" w:rsidRPr="00CE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MÜHENDİSLİK </w:t>
            </w:r>
            <w:r w:rsidR="000E4BF3" w:rsidRPr="00CE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  <w:r w:rsidRPr="00CE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MAKİNE MÜHENDİSLİĞİ</w:t>
            </w:r>
          </w:p>
          <w:p w14:paraId="04F556BB" w14:textId="77777777" w:rsidR="000E4BF3" w:rsidRPr="00CE0489" w:rsidRDefault="00202116" w:rsidP="006D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ÇENTİK DARBE CİHAZI KULLAN</w:t>
            </w:r>
            <w:r w:rsidR="006D6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Pr="00CE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</w:tcPr>
          <w:p w14:paraId="530CECC5" w14:textId="77777777" w:rsidR="00FB074A" w:rsidRPr="00CE048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31E41B2F" w14:textId="7A9BF7BC" w:rsidR="00FB074A" w:rsidRPr="00CE0489" w:rsidRDefault="00FB074A" w:rsidP="00C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EYS-</w:t>
            </w:r>
            <w:r w:rsidR="000E4BF3" w:rsidRPr="00CE04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TL</w:t>
            </w: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="005E3D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332</w:t>
            </w:r>
          </w:p>
        </w:tc>
      </w:tr>
      <w:tr w:rsidR="00FB074A" w:rsidRPr="00CE0489" w14:paraId="0D27F504" w14:textId="77777777" w:rsidTr="00FC26C0">
        <w:trPr>
          <w:trHeight w:val="284"/>
        </w:trPr>
        <w:tc>
          <w:tcPr>
            <w:tcW w:w="1702" w:type="dxa"/>
            <w:vMerge/>
          </w:tcPr>
          <w:p w14:paraId="19EE9BDC" w14:textId="77777777" w:rsidR="00FB074A" w:rsidRPr="00CE0489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71DE1405" w14:textId="77777777" w:rsidR="00FB074A" w:rsidRPr="00CE048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6FB3007F" w14:textId="77777777" w:rsidR="00FB074A" w:rsidRPr="00CE048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4126EB91" w14:textId="322605F3" w:rsidR="00FB074A" w:rsidRPr="00CE0489" w:rsidRDefault="00126477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5E3D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5.04.2022</w:t>
            </w:r>
          </w:p>
        </w:tc>
      </w:tr>
      <w:tr w:rsidR="00FB074A" w:rsidRPr="00CE0489" w14:paraId="11E2906A" w14:textId="77777777" w:rsidTr="00FC26C0">
        <w:trPr>
          <w:trHeight w:val="284"/>
        </w:trPr>
        <w:tc>
          <w:tcPr>
            <w:tcW w:w="1702" w:type="dxa"/>
            <w:vMerge/>
          </w:tcPr>
          <w:p w14:paraId="50EF5E0A" w14:textId="77777777" w:rsidR="00FB074A" w:rsidRPr="00CE0489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09F77955" w14:textId="77777777" w:rsidR="00FB074A" w:rsidRPr="00CE048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75F6613B" w14:textId="77777777" w:rsidR="00FB074A" w:rsidRPr="00CE048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07FD0CD9" w14:textId="7EA1F10E" w:rsidR="00FB074A" w:rsidRPr="00CE0489" w:rsidRDefault="005E3D77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--</w:t>
            </w:r>
          </w:p>
        </w:tc>
      </w:tr>
      <w:tr w:rsidR="00FB074A" w:rsidRPr="00CE0489" w14:paraId="78F5AF14" w14:textId="77777777" w:rsidTr="00FC26C0">
        <w:trPr>
          <w:trHeight w:val="284"/>
        </w:trPr>
        <w:tc>
          <w:tcPr>
            <w:tcW w:w="1702" w:type="dxa"/>
            <w:vMerge/>
          </w:tcPr>
          <w:p w14:paraId="3BCAF319" w14:textId="77777777" w:rsidR="00FB074A" w:rsidRPr="00CE0489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73DCCF95" w14:textId="77777777" w:rsidR="00FB074A" w:rsidRPr="00CE048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79148E99" w14:textId="77777777" w:rsidR="00FB074A" w:rsidRPr="00CE048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24AF6D02" w14:textId="77777777" w:rsidR="00FB074A" w:rsidRPr="00CE0489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</w:p>
        </w:tc>
      </w:tr>
      <w:tr w:rsidR="00FB074A" w:rsidRPr="00CE0489" w14:paraId="25D1EB3C" w14:textId="77777777" w:rsidTr="00FC26C0">
        <w:trPr>
          <w:trHeight w:val="284"/>
        </w:trPr>
        <w:tc>
          <w:tcPr>
            <w:tcW w:w="1702" w:type="dxa"/>
            <w:vMerge/>
          </w:tcPr>
          <w:p w14:paraId="044A8BCE" w14:textId="77777777" w:rsidR="00FB074A" w:rsidRPr="00CE0489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3AE202ED" w14:textId="77777777" w:rsidR="00FB074A" w:rsidRPr="00CE048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0B971492" w14:textId="77777777" w:rsidR="00FB074A" w:rsidRPr="00CE048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3DFCC9AE" w14:textId="77777777" w:rsidR="00FB074A" w:rsidRPr="00CE0489" w:rsidRDefault="00A550F2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</w:tbl>
    <w:p w14:paraId="013A1A2B" w14:textId="77777777" w:rsidR="003C1167" w:rsidRPr="00CE0489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CE0489" w14:paraId="1E11A33D" w14:textId="77777777" w:rsidTr="003C1167">
        <w:tc>
          <w:tcPr>
            <w:tcW w:w="2943" w:type="dxa"/>
          </w:tcPr>
          <w:p w14:paraId="2D0A8E08" w14:textId="77777777" w:rsidR="003C1167" w:rsidRPr="00CE0489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CE0489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08F79B68" w14:textId="77777777" w:rsidR="003C1167" w:rsidRPr="00CE0489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67" w:rsidRPr="00CE0489" w14:paraId="650AAA98" w14:textId="77777777" w:rsidTr="003C1167">
        <w:tc>
          <w:tcPr>
            <w:tcW w:w="2943" w:type="dxa"/>
          </w:tcPr>
          <w:p w14:paraId="25B00AB4" w14:textId="77777777" w:rsidR="003C1167" w:rsidRPr="00CE0489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6D976BAD" w14:textId="77777777" w:rsidR="003C1167" w:rsidRPr="00CE0489" w:rsidRDefault="00EF1384" w:rsidP="0025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hAnsi="Times New Roman" w:cs="Times New Roman"/>
                <w:sz w:val="24"/>
                <w:szCs w:val="24"/>
              </w:rPr>
              <w:t>Malzemelerin kırılma enerjilerini tespit etmek</w:t>
            </w:r>
          </w:p>
        </w:tc>
      </w:tr>
      <w:tr w:rsidR="003C1167" w:rsidRPr="00CE0489" w14:paraId="2E541C28" w14:textId="77777777" w:rsidTr="003C1167">
        <w:tc>
          <w:tcPr>
            <w:tcW w:w="2943" w:type="dxa"/>
          </w:tcPr>
          <w:p w14:paraId="653F6A40" w14:textId="77777777" w:rsidR="003C1167" w:rsidRPr="00CE0489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CE04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4CDBFBB5" w14:textId="77777777" w:rsidR="003C1167" w:rsidRPr="00CE0489" w:rsidRDefault="004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hAnsi="Times New Roman" w:cs="Times New Roman"/>
                <w:sz w:val="24"/>
                <w:szCs w:val="24"/>
              </w:rPr>
              <w:t>Dr.Öğr.Üyesi İbrahim Savaş Dalmış</w:t>
            </w:r>
          </w:p>
        </w:tc>
      </w:tr>
      <w:tr w:rsidR="003C1167" w:rsidRPr="00CE0489" w14:paraId="6F54C4FB" w14:textId="77777777" w:rsidTr="003C1167">
        <w:tc>
          <w:tcPr>
            <w:tcW w:w="2943" w:type="dxa"/>
          </w:tcPr>
          <w:p w14:paraId="6BC8F65B" w14:textId="77777777" w:rsidR="003C1167" w:rsidRPr="00CE0489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179FFA5F" w14:textId="77777777" w:rsidR="003C1167" w:rsidRPr="00CE0489" w:rsidRDefault="005E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40774" w:rsidRPr="00CE0489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idalmis@nku.edu.tr</w:t>
              </w:r>
            </w:hyperlink>
            <w:r w:rsidR="00B40774" w:rsidRPr="00CE0489">
              <w:rPr>
                <w:rFonts w:ascii="Times New Roman" w:hAnsi="Times New Roman" w:cs="Times New Roman"/>
                <w:sz w:val="24"/>
                <w:szCs w:val="24"/>
              </w:rPr>
              <w:t xml:space="preserve"> / 0282 250 23 45</w:t>
            </w:r>
          </w:p>
        </w:tc>
      </w:tr>
    </w:tbl>
    <w:p w14:paraId="2215D369" w14:textId="77777777" w:rsidR="003C1167" w:rsidRPr="00CE0489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5C314C" w14:textId="77777777" w:rsidR="00254162" w:rsidRPr="00CE0489" w:rsidRDefault="000E4BF3" w:rsidP="00254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489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CE0489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6D6908">
        <w:rPr>
          <w:rFonts w:ascii="Times New Roman" w:hAnsi="Times New Roman" w:cs="Times New Roman"/>
          <w:b/>
          <w:sz w:val="24"/>
          <w:szCs w:val="24"/>
        </w:rPr>
        <w:t xml:space="preserve">MA </w:t>
      </w:r>
      <w:r w:rsidR="003C1167" w:rsidRPr="00CE0489">
        <w:rPr>
          <w:rFonts w:ascii="Times New Roman" w:hAnsi="Times New Roman" w:cs="Times New Roman"/>
          <w:b/>
          <w:sz w:val="24"/>
          <w:szCs w:val="24"/>
        </w:rPr>
        <w:t>TALİMATI</w:t>
      </w:r>
    </w:p>
    <w:p w14:paraId="7DDBF564" w14:textId="77777777" w:rsidR="00EF1384" w:rsidRPr="00CE0489" w:rsidRDefault="00EF1384" w:rsidP="00331F92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CE0489">
        <w:rPr>
          <w:rFonts w:ascii="Times New Roman" w:hAnsi="Times New Roman"/>
          <w:sz w:val="24"/>
          <w:szCs w:val="24"/>
        </w:rPr>
        <w:t xml:space="preserve">Deneye başlamadan önce cihazın bir iki defa boşta çalıştırılıp deney esnasında cihazın enerji kayıplarına sebebiyet verip vermediği kontrol edilmelidir. </w:t>
      </w:r>
    </w:p>
    <w:p w14:paraId="7A61F3C9" w14:textId="77777777" w:rsidR="00EF1384" w:rsidRPr="00CE0489" w:rsidRDefault="00EF1384" w:rsidP="00331F92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CE0489">
        <w:rPr>
          <w:rFonts w:ascii="Times New Roman" w:hAnsi="Times New Roman"/>
          <w:sz w:val="24"/>
          <w:szCs w:val="24"/>
        </w:rPr>
        <w:t xml:space="preserve">Sarkaç daha önce tespit edilen potansiyel enerjiye sahip olabileceği bir yüksekliğe çıkarılır. </w:t>
      </w:r>
    </w:p>
    <w:p w14:paraId="1AD26CF8" w14:textId="77777777" w:rsidR="00EF1384" w:rsidRPr="00CE0489" w:rsidRDefault="00EF1384" w:rsidP="00331F92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CE0489">
        <w:rPr>
          <w:rFonts w:ascii="Times New Roman" w:hAnsi="Times New Roman"/>
          <w:sz w:val="24"/>
          <w:szCs w:val="24"/>
        </w:rPr>
        <w:t>Numune uygun bir şekilde yerleştirilir.</w:t>
      </w:r>
    </w:p>
    <w:p w14:paraId="15AB1ED1" w14:textId="77777777" w:rsidR="00EF1384" w:rsidRPr="00CE0489" w:rsidRDefault="00EF1384" w:rsidP="00331F92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CE0489">
        <w:rPr>
          <w:rFonts w:ascii="Times New Roman" w:hAnsi="Times New Roman"/>
          <w:sz w:val="24"/>
          <w:szCs w:val="24"/>
        </w:rPr>
        <w:t>Numune uygun bir şekilde yerleştirildikten sonra okumaların yapıldığı kadranın göstergesi başlangıç durumuna getirilir ve sarkaç düzgün bir şekilde serbest bırakılır.</w:t>
      </w:r>
    </w:p>
    <w:p w14:paraId="60C9FEA8" w14:textId="77777777" w:rsidR="00FC26C0" w:rsidRPr="00CE0489" w:rsidRDefault="00EF1384" w:rsidP="00331F92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CE0489">
        <w:rPr>
          <w:rFonts w:ascii="Times New Roman" w:hAnsi="Times New Roman"/>
          <w:sz w:val="24"/>
          <w:szCs w:val="24"/>
        </w:rPr>
        <w:t>Sonuç deneyden sonra kadrandan okunur.</w:t>
      </w:r>
    </w:p>
    <w:p w14:paraId="403B5EDA" w14:textId="77777777" w:rsidR="00FC26C0" w:rsidRPr="00CE0489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CE0489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65763"/>
    <w:multiLevelType w:val="hybridMultilevel"/>
    <w:tmpl w:val="63F8B226"/>
    <w:lvl w:ilvl="0" w:tplc="D61699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/>
        <w:color w:val="141414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126477"/>
    <w:rsid w:val="0015521E"/>
    <w:rsid w:val="001E5378"/>
    <w:rsid w:val="001F2117"/>
    <w:rsid w:val="00202116"/>
    <w:rsid w:val="00254162"/>
    <w:rsid w:val="002758DD"/>
    <w:rsid w:val="002772EB"/>
    <w:rsid w:val="002C3F84"/>
    <w:rsid w:val="00331F92"/>
    <w:rsid w:val="003C1167"/>
    <w:rsid w:val="00495F3C"/>
    <w:rsid w:val="004D3FD9"/>
    <w:rsid w:val="005E3D77"/>
    <w:rsid w:val="006159F2"/>
    <w:rsid w:val="0063303E"/>
    <w:rsid w:val="00662FC6"/>
    <w:rsid w:val="006D6908"/>
    <w:rsid w:val="0074327E"/>
    <w:rsid w:val="007473D7"/>
    <w:rsid w:val="0075323A"/>
    <w:rsid w:val="007B6562"/>
    <w:rsid w:val="00816B8E"/>
    <w:rsid w:val="008237DA"/>
    <w:rsid w:val="00876D40"/>
    <w:rsid w:val="00905258"/>
    <w:rsid w:val="00936BEB"/>
    <w:rsid w:val="009408FC"/>
    <w:rsid w:val="00A550F2"/>
    <w:rsid w:val="00A70C30"/>
    <w:rsid w:val="00AC5678"/>
    <w:rsid w:val="00B40774"/>
    <w:rsid w:val="00C05CD1"/>
    <w:rsid w:val="00C7531F"/>
    <w:rsid w:val="00CC71CB"/>
    <w:rsid w:val="00CE0489"/>
    <w:rsid w:val="00D41CCA"/>
    <w:rsid w:val="00D75718"/>
    <w:rsid w:val="00D97A24"/>
    <w:rsid w:val="00E13244"/>
    <w:rsid w:val="00E307D0"/>
    <w:rsid w:val="00E834BB"/>
    <w:rsid w:val="00EC1EB8"/>
    <w:rsid w:val="00ED7A0E"/>
    <w:rsid w:val="00EF1384"/>
    <w:rsid w:val="00F75DA0"/>
    <w:rsid w:val="00FB074A"/>
    <w:rsid w:val="00FC26C0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B251"/>
  <w15:docId w15:val="{67093CD2-155E-4FF1-80B2-5FD17122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95F3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5323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5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3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almis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5</cp:revision>
  <dcterms:created xsi:type="dcterms:W3CDTF">2022-04-14T15:58:00Z</dcterms:created>
  <dcterms:modified xsi:type="dcterms:W3CDTF">2022-04-14T22:12:00Z</dcterms:modified>
</cp:coreProperties>
</file>