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1702"/>
        <w:gridCol w:w="4076"/>
        <w:gridCol w:w="2235"/>
        <w:gridCol w:w="1734"/>
      </w:tblGrid>
      <w:tr w:rsidR="00FB074A" w:rsidRPr="003F363A" w14:paraId="67D23A35" w14:textId="77777777" w:rsidTr="00A902D1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7D34F0E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BC6855D" wp14:editId="49F70B90">
                  <wp:extent cx="885825" cy="84201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362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vMerge w:val="restart"/>
            <w:vAlign w:val="center"/>
          </w:tcPr>
          <w:p w14:paraId="508C7632" w14:textId="6CCEC973" w:rsidR="00BA680A" w:rsidRPr="00A902D1" w:rsidRDefault="00A902D1" w:rsidP="00A9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90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  <w:r w:rsidR="00F9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TEKSTİL MÜHENDİSLİĞİ</w:t>
            </w:r>
          </w:p>
          <w:p w14:paraId="379F3927" w14:textId="77777777" w:rsidR="000E4BF3" w:rsidRPr="00BA680A" w:rsidRDefault="00A902D1" w:rsidP="00A9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A90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TER HASLIĞI TEST DÜZENEĞİ KULLANMA TALİMATI</w:t>
            </w:r>
          </w:p>
        </w:tc>
        <w:tc>
          <w:tcPr>
            <w:tcW w:w="2235" w:type="dxa"/>
            <w:vAlign w:val="center"/>
          </w:tcPr>
          <w:p w14:paraId="7260509A" w14:textId="77777777" w:rsidR="00FB074A" w:rsidRPr="00F9674E" w:rsidRDefault="00FB074A" w:rsidP="00A9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67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34" w:type="dxa"/>
            <w:vAlign w:val="center"/>
          </w:tcPr>
          <w:p w14:paraId="74011010" w14:textId="77777777" w:rsidR="00FB074A" w:rsidRPr="00F9674E" w:rsidRDefault="00FB074A" w:rsidP="00A9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67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F967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F967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A902D1" w:rsidRPr="00F967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079</w:t>
            </w:r>
          </w:p>
        </w:tc>
      </w:tr>
      <w:tr w:rsidR="00FB074A" w:rsidRPr="003F363A" w14:paraId="725A60D6" w14:textId="77777777" w:rsidTr="00A902D1">
        <w:trPr>
          <w:trHeight w:val="284"/>
        </w:trPr>
        <w:tc>
          <w:tcPr>
            <w:tcW w:w="1702" w:type="dxa"/>
            <w:vMerge/>
          </w:tcPr>
          <w:p w14:paraId="071001F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0C27F3C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73BF5EEC" w14:textId="77777777" w:rsidR="00FB074A" w:rsidRPr="00F9674E" w:rsidRDefault="00FB074A" w:rsidP="00A9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67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34" w:type="dxa"/>
            <w:vAlign w:val="center"/>
          </w:tcPr>
          <w:p w14:paraId="0FA970D5" w14:textId="77777777" w:rsidR="00FB074A" w:rsidRPr="00F9674E" w:rsidRDefault="00A902D1" w:rsidP="00A9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67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10.11.</w:t>
            </w:r>
            <w:r w:rsidR="00051F32" w:rsidRPr="00F967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2021</w:t>
            </w:r>
          </w:p>
        </w:tc>
      </w:tr>
      <w:tr w:rsidR="00FB074A" w:rsidRPr="003F363A" w14:paraId="273123C7" w14:textId="77777777" w:rsidTr="00A902D1">
        <w:trPr>
          <w:trHeight w:val="284"/>
        </w:trPr>
        <w:tc>
          <w:tcPr>
            <w:tcW w:w="1702" w:type="dxa"/>
            <w:vMerge/>
          </w:tcPr>
          <w:p w14:paraId="1041DA3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495C6BB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799DCE48" w14:textId="77777777" w:rsidR="00FB074A" w:rsidRPr="00F9674E" w:rsidRDefault="00FB074A" w:rsidP="00A9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67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34" w:type="dxa"/>
            <w:vAlign w:val="center"/>
          </w:tcPr>
          <w:p w14:paraId="35FF88D5" w14:textId="7B33C3F6" w:rsidR="00FB074A" w:rsidRPr="00F9674E" w:rsidRDefault="00F9674E" w:rsidP="00A9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18.04.2022</w:t>
            </w:r>
          </w:p>
        </w:tc>
      </w:tr>
      <w:tr w:rsidR="00FB074A" w:rsidRPr="003F363A" w14:paraId="14D8C362" w14:textId="77777777" w:rsidTr="00A902D1">
        <w:trPr>
          <w:trHeight w:val="284"/>
        </w:trPr>
        <w:tc>
          <w:tcPr>
            <w:tcW w:w="1702" w:type="dxa"/>
            <w:vMerge/>
          </w:tcPr>
          <w:p w14:paraId="23365F5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77F3479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4B0F6425" w14:textId="77777777" w:rsidR="00FB074A" w:rsidRPr="00F9674E" w:rsidRDefault="00FB074A" w:rsidP="00A9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67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34" w:type="dxa"/>
            <w:vAlign w:val="center"/>
          </w:tcPr>
          <w:p w14:paraId="2881C113" w14:textId="50BAAD07" w:rsidR="00FB074A" w:rsidRPr="00F9674E" w:rsidRDefault="00F9674E" w:rsidP="00A9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FB074A" w:rsidRPr="003F363A" w14:paraId="29DEB058" w14:textId="77777777" w:rsidTr="00A902D1">
        <w:trPr>
          <w:trHeight w:val="284"/>
        </w:trPr>
        <w:tc>
          <w:tcPr>
            <w:tcW w:w="1702" w:type="dxa"/>
            <w:vMerge/>
          </w:tcPr>
          <w:p w14:paraId="5ACC330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66CEAF1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222008DB" w14:textId="77777777" w:rsidR="00FB074A" w:rsidRPr="00F9674E" w:rsidRDefault="00FB074A" w:rsidP="00A9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67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34" w:type="dxa"/>
            <w:vAlign w:val="center"/>
          </w:tcPr>
          <w:p w14:paraId="42008AEE" w14:textId="77777777" w:rsidR="00FB074A" w:rsidRPr="00F9674E" w:rsidRDefault="005B04F3" w:rsidP="00A9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67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F1FD850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0453CA03" w14:textId="77777777" w:rsidTr="00A902D1">
        <w:tc>
          <w:tcPr>
            <w:tcW w:w="2943" w:type="dxa"/>
            <w:vAlign w:val="center"/>
          </w:tcPr>
          <w:p w14:paraId="63BA65AE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00DB9E47" w14:textId="77777777" w:rsidR="003C1167" w:rsidRDefault="00B22D02" w:rsidP="00B22D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Prowhite</w:t>
            </w:r>
            <w:proofErr w:type="spellEnd"/>
            <w:r w:rsidR="00E505E9">
              <w:rPr>
                <w:rFonts w:ascii="Times New Roman" w:hAnsi="Times New Roman" w:cs="Times New Roman"/>
              </w:rPr>
              <w:t xml:space="preserve">- </w:t>
            </w:r>
            <w:r w:rsidR="00C12D5D">
              <w:rPr>
                <w:rFonts w:ascii="Times New Roman" w:hAnsi="Times New Roman" w:cs="Times New Roman"/>
              </w:rPr>
              <w:t>253.</w:t>
            </w:r>
            <w:r>
              <w:rPr>
                <w:rFonts w:ascii="Times New Roman" w:hAnsi="Times New Roman" w:cs="Times New Roman"/>
              </w:rPr>
              <w:t>2</w:t>
            </w:r>
            <w:r w:rsidR="00A335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8C6257">
              <w:rPr>
                <w:rFonts w:ascii="Times New Roman" w:hAnsi="Times New Roman" w:cs="Times New Roman"/>
              </w:rPr>
              <w:t>/13/</w:t>
            </w:r>
            <w:r w:rsidR="00CF2013">
              <w:rPr>
                <w:rFonts w:ascii="Times New Roman" w:hAnsi="Times New Roman" w:cs="Times New Roman"/>
              </w:rPr>
              <w:t>1</w:t>
            </w:r>
            <w:r w:rsidR="005B04F3">
              <w:rPr>
                <w:rFonts w:ascii="Times New Roman" w:hAnsi="Times New Roman" w:cs="Times New Roman"/>
              </w:rPr>
              <w:t>3</w:t>
            </w:r>
            <w:r w:rsidR="00BF6912">
              <w:rPr>
                <w:rFonts w:ascii="Times New Roman" w:hAnsi="Times New Roman" w:cs="Times New Roman"/>
              </w:rPr>
              <w:t>608</w:t>
            </w:r>
          </w:p>
        </w:tc>
      </w:tr>
      <w:tr w:rsidR="003C1167" w14:paraId="45F32690" w14:textId="77777777" w:rsidTr="00A902D1">
        <w:tc>
          <w:tcPr>
            <w:tcW w:w="2943" w:type="dxa"/>
            <w:vAlign w:val="center"/>
          </w:tcPr>
          <w:p w14:paraId="1D797BC2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588D75F5" w14:textId="77777777" w:rsidR="003C1167" w:rsidRDefault="00B22D02" w:rsidP="00BF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Tekstil </w:t>
            </w:r>
            <w:r w:rsidR="00BF6912">
              <w:rPr>
                <w:rFonts w:ascii="Times New Roman" w:hAnsi="Times New Roman" w:cs="Times New Roman"/>
              </w:rPr>
              <w:t>malzemelerinin ter haslığının ölçülmesi</w:t>
            </w:r>
          </w:p>
        </w:tc>
      </w:tr>
      <w:tr w:rsidR="003C1167" w14:paraId="07AEBFF1" w14:textId="77777777" w:rsidTr="00A902D1">
        <w:tc>
          <w:tcPr>
            <w:tcW w:w="2943" w:type="dxa"/>
            <w:vAlign w:val="center"/>
          </w:tcPr>
          <w:p w14:paraId="1C1B2959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590DF64D" w14:textId="77777777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Laboratuvar Komisyonu</w:t>
            </w:r>
          </w:p>
        </w:tc>
      </w:tr>
      <w:tr w:rsidR="003C1167" w14:paraId="32463149" w14:textId="77777777" w:rsidTr="00A902D1">
        <w:tc>
          <w:tcPr>
            <w:tcW w:w="2943" w:type="dxa"/>
            <w:vAlign w:val="center"/>
          </w:tcPr>
          <w:p w14:paraId="56063D77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4870F1EB" w14:textId="4955678B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Aylin YILDIZ  </w:t>
            </w:r>
            <w:hyperlink r:id="rId6" w:history="1">
              <w:r w:rsidRPr="00DB5424">
                <w:rPr>
                  <w:rStyle w:val="Kpr"/>
                  <w:rFonts w:ascii="Times New Roman" w:hAnsi="Times New Roman" w:cs="Times New Roman"/>
                </w:rPr>
                <w:t>ayildiz@nku.edu.tr 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FFDAF98" w14:textId="66C47F2C" w:rsidR="007A7C83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Hayal OKTAY </w:t>
            </w:r>
            <w:hyperlink r:id="rId7" w:history="1">
              <w:r w:rsidRPr="00DB5424">
                <w:rPr>
                  <w:rStyle w:val="Kpr"/>
                  <w:rFonts w:ascii="Times New Roman" w:hAnsi="Times New Roman" w:cs="Times New Roman"/>
                </w:rPr>
                <w:t>hdalkilic@nku.edu.tr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9DD99E8" w14:textId="77777777" w:rsidR="00E505E9" w:rsidRDefault="00E505E9" w:rsidP="00A902D1">
      <w:pPr>
        <w:jc w:val="center"/>
        <w:rPr>
          <w:rFonts w:ascii="Times New Roman" w:hAnsi="Times New Roman" w:cs="Times New Roman"/>
          <w:b/>
        </w:rPr>
      </w:pPr>
    </w:p>
    <w:p w14:paraId="556631B2" w14:textId="77777777" w:rsidR="00FC26C0" w:rsidRPr="00F9674E" w:rsidRDefault="000E4BF3" w:rsidP="00A902D1">
      <w:pPr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74E">
        <w:rPr>
          <w:rFonts w:ascii="Times New Roman" w:hAnsi="Times New Roman" w:cs="Times New Roman"/>
          <w:b/>
          <w:sz w:val="24"/>
          <w:szCs w:val="24"/>
        </w:rPr>
        <w:t>C</w:t>
      </w:r>
      <w:r w:rsidR="00A902D1" w:rsidRPr="00F9674E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F9674E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C8D6064" w14:textId="77777777" w:rsidR="00A902D1" w:rsidRPr="00F9674E" w:rsidRDefault="00A902D1" w:rsidP="00A902D1">
      <w:pPr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7B74A" w14:textId="77777777" w:rsidR="00BF6912" w:rsidRPr="00F9674E" w:rsidRDefault="00BF6912" w:rsidP="00A902D1">
      <w:pPr>
        <w:pStyle w:val="ListeParagraf"/>
        <w:numPr>
          <w:ilvl w:val="0"/>
          <w:numId w:val="7"/>
        </w:numPr>
        <w:ind w:left="284" w:righ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74E">
        <w:rPr>
          <w:rFonts w:ascii="Times New Roman" w:hAnsi="Times New Roman" w:cs="Times New Roman"/>
          <w:sz w:val="24"/>
          <w:szCs w:val="24"/>
        </w:rPr>
        <w:t>Kutuların mandalını açınız, test edilecek numuneyi plastik silindirlere sarınız.</w:t>
      </w:r>
    </w:p>
    <w:p w14:paraId="30FF7F5B" w14:textId="77777777" w:rsidR="00BF6912" w:rsidRPr="00F9674E" w:rsidRDefault="00BF6912" w:rsidP="00A902D1">
      <w:pPr>
        <w:pStyle w:val="ListeParagraf"/>
        <w:numPr>
          <w:ilvl w:val="0"/>
          <w:numId w:val="7"/>
        </w:numPr>
        <w:ind w:left="284" w:righ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74E">
        <w:rPr>
          <w:rFonts w:ascii="Times New Roman" w:hAnsi="Times New Roman" w:cs="Times New Roman"/>
          <w:sz w:val="24"/>
          <w:szCs w:val="24"/>
        </w:rPr>
        <w:t xml:space="preserve">10x4 cm boyutlarındaki test numunesi iki refakat bezinin arasına </w:t>
      </w:r>
      <w:proofErr w:type="gramStart"/>
      <w:r w:rsidRPr="00F9674E">
        <w:rPr>
          <w:rFonts w:ascii="Times New Roman" w:hAnsi="Times New Roman" w:cs="Times New Roman"/>
          <w:sz w:val="24"/>
          <w:szCs w:val="24"/>
        </w:rPr>
        <w:t>alınız  ve</w:t>
      </w:r>
      <w:proofErr w:type="gramEnd"/>
      <w:r w:rsidRPr="00F9674E">
        <w:rPr>
          <w:rFonts w:ascii="Times New Roman" w:hAnsi="Times New Roman" w:cs="Times New Roman"/>
          <w:sz w:val="24"/>
          <w:szCs w:val="24"/>
        </w:rPr>
        <w:t xml:space="preserve"> bir kısa kenarından dikiniz.</w:t>
      </w:r>
    </w:p>
    <w:p w14:paraId="54C587FF" w14:textId="77777777" w:rsidR="00BF6912" w:rsidRPr="00F9674E" w:rsidRDefault="00BF6912" w:rsidP="00A902D1">
      <w:pPr>
        <w:pStyle w:val="ListeParagraf"/>
        <w:numPr>
          <w:ilvl w:val="0"/>
          <w:numId w:val="7"/>
        </w:numPr>
        <w:ind w:left="284" w:righ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74E">
        <w:rPr>
          <w:rFonts w:ascii="Times New Roman" w:hAnsi="Times New Roman" w:cs="Times New Roman"/>
          <w:sz w:val="24"/>
          <w:szCs w:val="24"/>
        </w:rPr>
        <w:t xml:space="preserve">Numuneleri asit veya alkali ter haslığı çözeltilerinden birisi ile 1/50 </w:t>
      </w:r>
      <w:proofErr w:type="spellStart"/>
      <w:r w:rsidRPr="00F9674E">
        <w:rPr>
          <w:rFonts w:ascii="Times New Roman" w:hAnsi="Times New Roman" w:cs="Times New Roman"/>
          <w:sz w:val="24"/>
          <w:szCs w:val="24"/>
        </w:rPr>
        <w:t>flotte</w:t>
      </w:r>
      <w:proofErr w:type="spellEnd"/>
      <w:r w:rsidRPr="00F9674E">
        <w:rPr>
          <w:rFonts w:ascii="Times New Roman" w:hAnsi="Times New Roman" w:cs="Times New Roman"/>
          <w:sz w:val="24"/>
          <w:szCs w:val="24"/>
        </w:rPr>
        <w:t xml:space="preserve"> oranında, oda sıcaklığında 30 dakika muamele ediniz. </w:t>
      </w:r>
    </w:p>
    <w:p w14:paraId="38FF157B" w14:textId="77777777" w:rsidR="00BF6912" w:rsidRPr="00F9674E" w:rsidRDefault="00BF6912" w:rsidP="00A902D1">
      <w:pPr>
        <w:pStyle w:val="ListeParagraf"/>
        <w:numPr>
          <w:ilvl w:val="0"/>
          <w:numId w:val="7"/>
        </w:numPr>
        <w:ind w:left="284" w:right="-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74E">
        <w:rPr>
          <w:rFonts w:ascii="Times New Roman" w:hAnsi="Times New Roman" w:cs="Times New Roman"/>
          <w:sz w:val="24"/>
          <w:szCs w:val="24"/>
        </w:rPr>
        <w:t>% 100</w:t>
      </w:r>
      <w:proofErr w:type="gramEnd"/>
      <w:r w:rsidRPr="00F9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4E">
        <w:rPr>
          <w:rFonts w:ascii="Times New Roman" w:hAnsi="Times New Roman" w:cs="Times New Roman"/>
          <w:sz w:val="24"/>
          <w:szCs w:val="24"/>
        </w:rPr>
        <w:t>flotte</w:t>
      </w:r>
      <w:proofErr w:type="spellEnd"/>
      <w:r w:rsidRPr="00F9674E">
        <w:rPr>
          <w:rFonts w:ascii="Times New Roman" w:hAnsi="Times New Roman" w:cs="Times New Roman"/>
          <w:sz w:val="24"/>
          <w:szCs w:val="24"/>
        </w:rPr>
        <w:t xml:space="preserve"> içeren numuneleri </w:t>
      </w:r>
      <w:proofErr w:type="spellStart"/>
      <w:r w:rsidRPr="00F9674E">
        <w:rPr>
          <w:rFonts w:ascii="Times New Roman" w:hAnsi="Times New Roman" w:cs="Times New Roman"/>
          <w:sz w:val="24"/>
          <w:szCs w:val="24"/>
        </w:rPr>
        <w:t>hidrotest</w:t>
      </w:r>
      <w:proofErr w:type="spellEnd"/>
      <w:r w:rsidRPr="00F9674E">
        <w:rPr>
          <w:rFonts w:ascii="Times New Roman" w:hAnsi="Times New Roman" w:cs="Times New Roman"/>
          <w:sz w:val="24"/>
          <w:szCs w:val="24"/>
        </w:rPr>
        <w:t xml:space="preserve"> aletinde 5 kg ağırlık altında, 370C’de 4 saat bekletiniz.</w:t>
      </w:r>
    </w:p>
    <w:p w14:paraId="2CE7F357" w14:textId="77777777" w:rsidR="00BF6912" w:rsidRPr="00F9674E" w:rsidRDefault="00BF6912" w:rsidP="00A902D1">
      <w:pPr>
        <w:pStyle w:val="ListeParagraf"/>
        <w:numPr>
          <w:ilvl w:val="0"/>
          <w:numId w:val="7"/>
        </w:numPr>
        <w:ind w:left="284" w:righ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74E">
        <w:rPr>
          <w:rFonts w:ascii="Times New Roman" w:hAnsi="Times New Roman" w:cs="Times New Roman"/>
          <w:sz w:val="24"/>
          <w:szCs w:val="24"/>
        </w:rPr>
        <w:t>Bu süre sonunda numuneleri alıp 60C'yi geçmeyecek şekilde kurutunuz.</w:t>
      </w:r>
    </w:p>
    <w:p w14:paraId="596F1A69" w14:textId="77777777" w:rsidR="00BF6912" w:rsidRPr="00F9674E" w:rsidRDefault="00BF6912" w:rsidP="00A902D1">
      <w:pPr>
        <w:pStyle w:val="ListeParagraf"/>
        <w:numPr>
          <w:ilvl w:val="0"/>
          <w:numId w:val="7"/>
        </w:numPr>
        <w:ind w:left="284" w:righ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74E">
        <w:rPr>
          <w:rFonts w:ascii="Times New Roman" w:hAnsi="Times New Roman" w:cs="Times New Roman"/>
          <w:sz w:val="24"/>
          <w:szCs w:val="24"/>
        </w:rPr>
        <w:t>Akma ve renk değişimini gri skala ile değerlendiriniz</w:t>
      </w:r>
    </w:p>
    <w:p w14:paraId="165504C4" w14:textId="77777777" w:rsidR="00BF6912" w:rsidRPr="00F9674E" w:rsidRDefault="00BF6912" w:rsidP="00A902D1">
      <w:pPr>
        <w:pStyle w:val="ListeParagraf"/>
        <w:ind w:left="284"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6A485C7" w14:textId="77777777" w:rsidR="00BF6912" w:rsidRPr="00F9674E" w:rsidRDefault="00BF6912" w:rsidP="00A902D1">
      <w:pPr>
        <w:pStyle w:val="ListeParagraf"/>
        <w:spacing w:after="0" w:line="240" w:lineRule="auto"/>
        <w:ind w:left="0" w:right="-426"/>
        <w:rPr>
          <w:rFonts w:ascii="Times New Roman" w:hAnsi="Times New Roman" w:cs="Times New Roman"/>
          <w:sz w:val="24"/>
          <w:szCs w:val="24"/>
        </w:rPr>
      </w:pPr>
      <w:r w:rsidRPr="00F9674E">
        <w:rPr>
          <w:rFonts w:ascii="Times New Roman" w:hAnsi="Times New Roman" w:cs="Times New Roman"/>
          <w:sz w:val="24"/>
          <w:szCs w:val="24"/>
        </w:rPr>
        <w:t>Alkali ter haslığı için;</w:t>
      </w:r>
    </w:p>
    <w:p w14:paraId="00AD1470" w14:textId="77777777" w:rsidR="00BF6912" w:rsidRPr="00F9674E" w:rsidRDefault="00BF6912" w:rsidP="00A902D1">
      <w:pPr>
        <w:pStyle w:val="ListeParagraf"/>
        <w:spacing w:after="0" w:line="240" w:lineRule="auto"/>
        <w:ind w:left="0" w:right="-426"/>
        <w:rPr>
          <w:rFonts w:ascii="Times New Roman" w:hAnsi="Times New Roman" w:cs="Times New Roman"/>
          <w:sz w:val="24"/>
          <w:szCs w:val="24"/>
        </w:rPr>
      </w:pPr>
      <w:r w:rsidRPr="00F9674E">
        <w:rPr>
          <w:rFonts w:ascii="Times New Roman" w:hAnsi="Times New Roman" w:cs="Times New Roman"/>
          <w:sz w:val="24"/>
          <w:szCs w:val="24"/>
        </w:rPr>
        <w:br/>
        <w:t>0,5 g/L L-</w:t>
      </w:r>
      <w:proofErr w:type="spellStart"/>
      <w:r w:rsidRPr="00F9674E">
        <w:rPr>
          <w:rFonts w:ascii="Times New Roman" w:hAnsi="Times New Roman" w:cs="Times New Roman"/>
          <w:sz w:val="24"/>
          <w:szCs w:val="24"/>
        </w:rPr>
        <w:t>histidinmonohidroklorür</w:t>
      </w:r>
      <w:proofErr w:type="spellEnd"/>
      <w:r w:rsidRPr="00F9674E">
        <w:rPr>
          <w:rFonts w:ascii="Times New Roman" w:hAnsi="Times New Roman" w:cs="Times New Roman"/>
          <w:sz w:val="24"/>
          <w:szCs w:val="24"/>
        </w:rPr>
        <w:t xml:space="preserve"> (kristal)</w:t>
      </w:r>
      <w:r w:rsidRPr="00F9674E">
        <w:rPr>
          <w:rFonts w:ascii="Times New Roman" w:hAnsi="Times New Roman" w:cs="Times New Roman"/>
          <w:sz w:val="24"/>
          <w:szCs w:val="24"/>
        </w:rPr>
        <w:br/>
        <w:t>5 g/L sodyum klorür</w:t>
      </w:r>
      <w:r w:rsidRPr="00F9674E">
        <w:rPr>
          <w:rFonts w:ascii="Times New Roman" w:hAnsi="Times New Roman" w:cs="Times New Roman"/>
          <w:sz w:val="24"/>
          <w:szCs w:val="24"/>
        </w:rPr>
        <w:br/>
        <w:t xml:space="preserve">5 g/L </w:t>
      </w:r>
      <w:proofErr w:type="spellStart"/>
      <w:r w:rsidRPr="00F9674E">
        <w:rPr>
          <w:rFonts w:ascii="Times New Roman" w:hAnsi="Times New Roman" w:cs="Times New Roman"/>
          <w:sz w:val="24"/>
          <w:szCs w:val="24"/>
        </w:rPr>
        <w:t>Disodyumhidrojen</w:t>
      </w:r>
      <w:proofErr w:type="spellEnd"/>
      <w:r w:rsidRPr="00F9674E">
        <w:rPr>
          <w:rFonts w:ascii="Times New Roman" w:hAnsi="Times New Roman" w:cs="Times New Roman"/>
          <w:sz w:val="24"/>
          <w:szCs w:val="24"/>
        </w:rPr>
        <w:t xml:space="preserve"> fosfat</w:t>
      </w:r>
      <w:r w:rsidRPr="00F9674E">
        <w:rPr>
          <w:rFonts w:ascii="Times New Roman" w:hAnsi="Times New Roman" w:cs="Times New Roman"/>
          <w:sz w:val="24"/>
          <w:szCs w:val="24"/>
        </w:rPr>
        <w:br/>
        <w:t>Bu karışımı 0,1 normal sodyum hidroksit çözeltisi ile ph:8'e ayarlayınız.</w:t>
      </w:r>
    </w:p>
    <w:p w14:paraId="0AF5CACE" w14:textId="77777777" w:rsidR="00BF6912" w:rsidRPr="00F9674E" w:rsidRDefault="00BF6912" w:rsidP="00A902D1">
      <w:pPr>
        <w:pStyle w:val="ListeParagraf"/>
        <w:spacing w:after="0" w:line="240" w:lineRule="auto"/>
        <w:ind w:left="0" w:right="-426"/>
        <w:rPr>
          <w:rFonts w:ascii="Times New Roman" w:hAnsi="Times New Roman" w:cs="Times New Roman"/>
          <w:sz w:val="24"/>
          <w:szCs w:val="24"/>
        </w:rPr>
      </w:pPr>
    </w:p>
    <w:p w14:paraId="12720A92" w14:textId="77777777" w:rsidR="00BF6912" w:rsidRPr="00F9674E" w:rsidRDefault="00BF6912" w:rsidP="00A902D1">
      <w:pPr>
        <w:pStyle w:val="ListeParagraf"/>
        <w:spacing w:after="0" w:line="240" w:lineRule="auto"/>
        <w:ind w:left="0" w:right="-426"/>
        <w:rPr>
          <w:rFonts w:ascii="Times New Roman" w:hAnsi="Times New Roman" w:cs="Times New Roman"/>
          <w:sz w:val="24"/>
          <w:szCs w:val="24"/>
        </w:rPr>
      </w:pPr>
      <w:r w:rsidRPr="00F9674E">
        <w:rPr>
          <w:rFonts w:ascii="Times New Roman" w:hAnsi="Times New Roman" w:cs="Times New Roman"/>
          <w:sz w:val="24"/>
          <w:szCs w:val="24"/>
        </w:rPr>
        <w:br/>
        <w:t>Asidik ter haslığı için;</w:t>
      </w:r>
    </w:p>
    <w:p w14:paraId="3C0C37D4" w14:textId="77777777" w:rsidR="00E505E9" w:rsidRPr="00F9674E" w:rsidRDefault="00BF6912" w:rsidP="00A902D1">
      <w:pPr>
        <w:pStyle w:val="ListeParagraf"/>
        <w:spacing w:after="0" w:line="240" w:lineRule="auto"/>
        <w:ind w:left="0" w:right="-426"/>
        <w:rPr>
          <w:rFonts w:ascii="Times New Roman" w:hAnsi="Times New Roman" w:cs="Times New Roman"/>
          <w:sz w:val="24"/>
          <w:szCs w:val="24"/>
        </w:rPr>
      </w:pPr>
      <w:r w:rsidRPr="00F9674E">
        <w:rPr>
          <w:rFonts w:ascii="Times New Roman" w:hAnsi="Times New Roman" w:cs="Times New Roman"/>
          <w:sz w:val="24"/>
          <w:szCs w:val="24"/>
        </w:rPr>
        <w:br/>
        <w:t>0,5 g/L L-</w:t>
      </w:r>
      <w:proofErr w:type="spellStart"/>
      <w:r w:rsidRPr="00F9674E">
        <w:rPr>
          <w:rFonts w:ascii="Times New Roman" w:hAnsi="Times New Roman" w:cs="Times New Roman"/>
          <w:sz w:val="24"/>
          <w:szCs w:val="24"/>
        </w:rPr>
        <w:t>histidinmonohidroklorür</w:t>
      </w:r>
      <w:proofErr w:type="spellEnd"/>
      <w:r w:rsidRPr="00F9674E">
        <w:rPr>
          <w:rFonts w:ascii="Times New Roman" w:hAnsi="Times New Roman" w:cs="Times New Roman"/>
          <w:sz w:val="24"/>
          <w:szCs w:val="24"/>
        </w:rPr>
        <w:t xml:space="preserve"> (kristal)</w:t>
      </w:r>
      <w:r w:rsidRPr="00F9674E">
        <w:rPr>
          <w:rFonts w:ascii="Times New Roman" w:hAnsi="Times New Roman" w:cs="Times New Roman"/>
          <w:sz w:val="24"/>
          <w:szCs w:val="24"/>
        </w:rPr>
        <w:br/>
        <w:t>5 g/L sodyum klorür</w:t>
      </w:r>
      <w:r w:rsidRPr="00F9674E">
        <w:rPr>
          <w:rFonts w:ascii="Times New Roman" w:hAnsi="Times New Roman" w:cs="Times New Roman"/>
          <w:sz w:val="24"/>
          <w:szCs w:val="24"/>
        </w:rPr>
        <w:br/>
        <w:t xml:space="preserve">5 g/L </w:t>
      </w:r>
      <w:proofErr w:type="spellStart"/>
      <w:r w:rsidRPr="00F9674E">
        <w:rPr>
          <w:rFonts w:ascii="Times New Roman" w:hAnsi="Times New Roman" w:cs="Times New Roman"/>
          <w:sz w:val="24"/>
          <w:szCs w:val="24"/>
        </w:rPr>
        <w:t>Monosodyumhidrojen</w:t>
      </w:r>
      <w:proofErr w:type="spellEnd"/>
      <w:r w:rsidRPr="00F9674E">
        <w:rPr>
          <w:rFonts w:ascii="Times New Roman" w:hAnsi="Times New Roman" w:cs="Times New Roman"/>
          <w:sz w:val="24"/>
          <w:szCs w:val="24"/>
        </w:rPr>
        <w:t xml:space="preserve"> fosfat</w:t>
      </w:r>
      <w:r w:rsidRPr="00F9674E">
        <w:rPr>
          <w:rFonts w:ascii="Times New Roman" w:hAnsi="Times New Roman" w:cs="Times New Roman"/>
          <w:sz w:val="24"/>
          <w:szCs w:val="24"/>
        </w:rPr>
        <w:br/>
        <w:t xml:space="preserve">Bu </w:t>
      </w:r>
      <w:proofErr w:type="gramStart"/>
      <w:r w:rsidRPr="00F9674E">
        <w:rPr>
          <w:rFonts w:ascii="Times New Roman" w:hAnsi="Times New Roman" w:cs="Times New Roman"/>
          <w:sz w:val="24"/>
          <w:szCs w:val="24"/>
        </w:rPr>
        <w:t>karışımı  0</w:t>
      </w:r>
      <w:proofErr w:type="gramEnd"/>
      <w:r w:rsidRPr="00F9674E">
        <w:rPr>
          <w:rFonts w:ascii="Times New Roman" w:hAnsi="Times New Roman" w:cs="Times New Roman"/>
          <w:sz w:val="24"/>
          <w:szCs w:val="24"/>
        </w:rPr>
        <w:t>,1 normal sodyum hidroksit çözeltisi ile ph:5,5'a ayarlayınız.</w:t>
      </w:r>
    </w:p>
    <w:sectPr w:rsidR="00E505E9" w:rsidRPr="00F9674E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-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0" w:hanging="360"/>
      </w:pPr>
    </w:lvl>
    <w:lvl w:ilvl="2" w:tplc="0409001B" w:tentative="1">
      <w:start w:val="1"/>
      <w:numFmt w:val="lowerRoman"/>
      <w:lvlText w:val="%3."/>
      <w:lvlJc w:val="right"/>
      <w:pPr>
        <w:ind w:left="510" w:hanging="180"/>
      </w:pPr>
    </w:lvl>
    <w:lvl w:ilvl="3" w:tplc="0409000F" w:tentative="1">
      <w:start w:val="1"/>
      <w:numFmt w:val="decimal"/>
      <w:lvlText w:val="%4."/>
      <w:lvlJc w:val="left"/>
      <w:pPr>
        <w:ind w:left="1230" w:hanging="360"/>
      </w:pPr>
    </w:lvl>
    <w:lvl w:ilvl="4" w:tplc="04090019" w:tentative="1">
      <w:start w:val="1"/>
      <w:numFmt w:val="lowerLetter"/>
      <w:lvlText w:val="%5."/>
      <w:lvlJc w:val="left"/>
      <w:pPr>
        <w:ind w:left="1950" w:hanging="360"/>
      </w:pPr>
    </w:lvl>
    <w:lvl w:ilvl="5" w:tplc="0409001B" w:tentative="1">
      <w:start w:val="1"/>
      <w:numFmt w:val="lowerRoman"/>
      <w:lvlText w:val="%6."/>
      <w:lvlJc w:val="right"/>
      <w:pPr>
        <w:ind w:left="2670" w:hanging="180"/>
      </w:pPr>
    </w:lvl>
    <w:lvl w:ilvl="6" w:tplc="0409000F" w:tentative="1">
      <w:start w:val="1"/>
      <w:numFmt w:val="decimal"/>
      <w:lvlText w:val="%7."/>
      <w:lvlJc w:val="left"/>
      <w:pPr>
        <w:ind w:left="3390" w:hanging="360"/>
      </w:pPr>
    </w:lvl>
    <w:lvl w:ilvl="7" w:tplc="04090019" w:tentative="1">
      <w:start w:val="1"/>
      <w:numFmt w:val="lowerLetter"/>
      <w:lvlText w:val="%8."/>
      <w:lvlJc w:val="left"/>
      <w:pPr>
        <w:ind w:left="4110" w:hanging="360"/>
      </w:pPr>
    </w:lvl>
    <w:lvl w:ilvl="8" w:tplc="0409001B" w:tentative="1">
      <w:start w:val="1"/>
      <w:numFmt w:val="lowerRoman"/>
      <w:lvlText w:val="%9."/>
      <w:lvlJc w:val="right"/>
      <w:pPr>
        <w:ind w:left="4830" w:hanging="180"/>
      </w:pPr>
    </w:lvl>
  </w:abstractNum>
  <w:abstractNum w:abstractNumId="9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42F36"/>
    <w:multiLevelType w:val="hybridMultilevel"/>
    <w:tmpl w:val="DB1C6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45F74"/>
    <w:rsid w:val="00051F32"/>
    <w:rsid w:val="0009493D"/>
    <w:rsid w:val="000E4BF3"/>
    <w:rsid w:val="00166D6E"/>
    <w:rsid w:val="00194996"/>
    <w:rsid w:val="00387451"/>
    <w:rsid w:val="003C1167"/>
    <w:rsid w:val="00465151"/>
    <w:rsid w:val="005B04F3"/>
    <w:rsid w:val="006165B2"/>
    <w:rsid w:val="006F3D4D"/>
    <w:rsid w:val="007473D7"/>
    <w:rsid w:val="007A7C83"/>
    <w:rsid w:val="008237DA"/>
    <w:rsid w:val="00827BF1"/>
    <w:rsid w:val="00876D40"/>
    <w:rsid w:val="008A1D55"/>
    <w:rsid w:val="008C6257"/>
    <w:rsid w:val="00930871"/>
    <w:rsid w:val="00936BEB"/>
    <w:rsid w:val="00982AE9"/>
    <w:rsid w:val="00A33588"/>
    <w:rsid w:val="00A902D1"/>
    <w:rsid w:val="00B22D02"/>
    <w:rsid w:val="00B31249"/>
    <w:rsid w:val="00BA680A"/>
    <w:rsid w:val="00BF6912"/>
    <w:rsid w:val="00C12D5D"/>
    <w:rsid w:val="00C91582"/>
    <w:rsid w:val="00CF2013"/>
    <w:rsid w:val="00E307D0"/>
    <w:rsid w:val="00E505E9"/>
    <w:rsid w:val="00F9674E"/>
    <w:rsid w:val="00FB074A"/>
    <w:rsid w:val="00FC26C0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707A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BF6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6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alkilic@n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ildiz@nku.edu.tr%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2022-04-18T12:25:00Z</dcterms:created>
  <dcterms:modified xsi:type="dcterms:W3CDTF">2022-04-18T12:25:00Z</dcterms:modified>
</cp:coreProperties>
</file>