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681647" w:rsidRPr="003F363A" w14:paraId="3693D6E4" w14:textId="77777777" w:rsidTr="003F6B5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E44F965" w14:textId="77777777" w:rsidR="00681647" w:rsidRPr="003F363A" w:rsidRDefault="0068164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5902034" wp14:editId="753039DD">
                  <wp:extent cx="842211" cy="84221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7206ADC" w14:textId="4EE70494" w:rsidR="00681647" w:rsidRPr="003F6B5B" w:rsidRDefault="003F6B5B" w:rsidP="003F6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3F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KİMYA BÖLÜMÜ</w:t>
            </w:r>
          </w:p>
          <w:p w14:paraId="11B06B97" w14:textId="534F44FE" w:rsidR="00681647" w:rsidRPr="003F363A" w:rsidRDefault="003F6B5B" w:rsidP="003F6B5B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ELEKTROSPİNNİNG CİHAZI KULLANMA TALİMATI</w:t>
            </w:r>
          </w:p>
        </w:tc>
        <w:tc>
          <w:tcPr>
            <w:tcW w:w="1984" w:type="dxa"/>
          </w:tcPr>
          <w:p w14:paraId="381C4863" w14:textId="77777777" w:rsidR="00681647" w:rsidRPr="003F6B5B" w:rsidRDefault="00681647" w:rsidP="003F6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011D136" w14:textId="37725C55" w:rsidR="00681647" w:rsidRPr="003F6B5B" w:rsidRDefault="00681647" w:rsidP="003F6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="003F6B5B"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</w:t>
            </w:r>
          </w:p>
        </w:tc>
      </w:tr>
      <w:tr w:rsidR="00681647" w:rsidRPr="003F363A" w14:paraId="53CC6DEB" w14:textId="77777777" w:rsidTr="004B6C7A">
        <w:trPr>
          <w:trHeight w:val="284"/>
        </w:trPr>
        <w:tc>
          <w:tcPr>
            <w:tcW w:w="1702" w:type="dxa"/>
            <w:vMerge/>
          </w:tcPr>
          <w:p w14:paraId="60A7AD3C" w14:textId="77777777" w:rsidR="00681647" w:rsidRPr="003F363A" w:rsidRDefault="0068164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BADD0C8" w14:textId="77777777" w:rsidR="00681647" w:rsidRPr="003F363A" w:rsidRDefault="0068164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62F5767" w14:textId="77777777" w:rsidR="00681647" w:rsidRPr="003F6B5B" w:rsidRDefault="00681647" w:rsidP="003F6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13906F4" w14:textId="5948B1B2" w:rsidR="00681647" w:rsidRPr="003F6B5B" w:rsidRDefault="003F6B5B" w:rsidP="003F6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681647" w:rsidRPr="003F363A" w14:paraId="6D750017" w14:textId="77777777" w:rsidTr="004B6C7A">
        <w:trPr>
          <w:trHeight w:val="284"/>
        </w:trPr>
        <w:tc>
          <w:tcPr>
            <w:tcW w:w="1702" w:type="dxa"/>
            <w:vMerge/>
          </w:tcPr>
          <w:p w14:paraId="64A1C1D0" w14:textId="77777777" w:rsidR="00681647" w:rsidRPr="003F363A" w:rsidRDefault="0068164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C95228E" w14:textId="77777777" w:rsidR="00681647" w:rsidRPr="003F363A" w:rsidRDefault="0068164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05B5AD4" w14:textId="77777777" w:rsidR="00681647" w:rsidRPr="003F6B5B" w:rsidRDefault="00681647" w:rsidP="003F6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BB86E86" w14:textId="481F2A88" w:rsidR="00681647" w:rsidRPr="003F6B5B" w:rsidRDefault="003F6B5B" w:rsidP="003F6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681647" w:rsidRPr="003F363A" w14:paraId="3EB88547" w14:textId="77777777" w:rsidTr="004B6C7A">
        <w:trPr>
          <w:trHeight w:val="284"/>
        </w:trPr>
        <w:tc>
          <w:tcPr>
            <w:tcW w:w="1702" w:type="dxa"/>
            <w:vMerge/>
          </w:tcPr>
          <w:p w14:paraId="3C916479" w14:textId="77777777" w:rsidR="00681647" w:rsidRPr="003F363A" w:rsidRDefault="0068164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0C84203" w14:textId="77777777" w:rsidR="00681647" w:rsidRPr="003F363A" w:rsidRDefault="0068164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D992E95" w14:textId="77777777" w:rsidR="00681647" w:rsidRPr="003F6B5B" w:rsidRDefault="00681647" w:rsidP="003F6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489CB42A" w14:textId="6EAF76F3" w:rsidR="00681647" w:rsidRPr="003F6B5B" w:rsidRDefault="00681647" w:rsidP="003F6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681647" w:rsidRPr="003F363A" w14:paraId="0E7FE8ED" w14:textId="77777777" w:rsidTr="004B6C7A">
        <w:trPr>
          <w:trHeight w:val="284"/>
        </w:trPr>
        <w:tc>
          <w:tcPr>
            <w:tcW w:w="1702" w:type="dxa"/>
            <w:vMerge/>
          </w:tcPr>
          <w:p w14:paraId="47DDBC59" w14:textId="77777777" w:rsidR="00681647" w:rsidRPr="003F363A" w:rsidRDefault="0068164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08F8E15" w14:textId="77777777" w:rsidR="00681647" w:rsidRPr="003F363A" w:rsidRDefault="0068164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E4A76BF" w14:textId="77777777" w:rsidR="00681647" w:rsidRPr="003F6B5B" w:rsidRDefault="00681647" w:rsidP="003F6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9BA634A" w14:textId="77777777" w:rsidR="00681647" w:rsidRPr="003F6B5B" w:rsidRDefault="00681647" w:rsidP="003F6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6B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C1773CF" w14:textId="77777777" w:rsidR="00681647" w:rsidRDefault="00681647" w:rsidP="00681647">
      <w:pPr>
        <w:rPr>
          <w:rFonts w:ascii="Times New Roman" w:hAnsi="Times New Roman" w:cs="Times New Roman"/>
          <w:sz w:val="24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681647" w:rsidRPr="00E54F10" w14:paraId="371385C7" w14:textId="77777777" w:rsidTr="004B6C7A">
        <w:tc>
          <w:tcPr>
            <w:tcW w:w="2943" w:type="dxa"/>
          </w:tcPr>
          <w:p w14:paraId="0AC2B062" w14:textId="77777777" w:rsidR="00681647" w:rsidRPr="00E54F10" w:rsidRDefault="0068164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</w:tcPr>
          <w:p w14:paraId="69F54D75" w14:textId="77777777" w:rsidR="00681647" w:rsidRPr="00E54F10" w:rsidRDefault="00681647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Enjeksiyon kaplama cihazı, </w:t>
            </w:r>
            <w:proofErr w:type="spellStart"/>
            <w:r>
              <w:rPr>
                <w:rFonts w:ascii="Times New Roman" w:hAnsi="Times New Roman" w:cs="Times New Roman"/>
              </w:rPr>
              <w:t>Elektrospinning</w:t>
            </w:r>
            <w:proofErr w:type="spellEnd"/>
            <w:r w:rsidRPr="00E54F1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Newera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4F10">
              <w:rPr>
                <w:rFonts w:ascii="Times New Roman" w:hAnsi="Times New Roman" w:cs="Times New Roman"/>
              </w:rPr>
              <w:t xml:space="preserve">/ </w:t>
            </w:r>
          </w:p>
          <w:p w14:paraId="02A961A4" w14:textId="77777777" w:rsidR="00681647" w:rsidRPr="00E54F10" w:rsidRDefault="0068164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253.3.</w:t>
            </w:r>
            <w:r>
              <w:rPr>
                <w:rFonts w:ascii="Times New Roman" w:hAnsi="Times New Roman" w:cs="Times New Roman"/>
              </w:rPr>
              <w:t>6</w:t>
            </w:r>
            <w:r w:rsidRPr="00E54F10">
              <w:rPr>
                <w:rFonts w:ascii="Times New Roman" w:hAnsi="Times New Roman" w:cs="Times New Roman"/>
              </w:rPr>
              <w:t>./1</w:t>
            </w:r>
            <w:r>
              <w:rPr>
                <w:rFonts w:ascii="Times New Roman" w:hAnsi="Times New Roman" w:cs="Times New Roman"/>
              </w:rPr>
              <w:t>3</w:t>
            </w:r>
            <w:r w:rsidRPr="00E54F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26827</w:t>
            </w:r>
          </w:p>
        </w:tc>
      </w:tr>
      <w:tr w:rsidR="00681647" w:rsidRPr="00E54F10" w14:paraId="77916CD5" w14:textId="77777777" w:rsidTr="004B6C7A">
        <w:tc>
          <w:tcPr>
            <w:tcW w:w="2943" w:type="dxa"/>
          </w:tcPr>
          <w:p w14:paraId="02FFFBCA" w14:textId="77777777" w:rsidR="00681647" w:rsidRPr="00E54F10" w:rsidRDefault="0068164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316B2C5B" w14:textId="77777777" w:rsidR="00681647" w:rsidRPr="00E54F10" w:rsidRDefault="00681647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Numunelerin </w:t>
            </w:r>
            <w:proofErr w:type="spellStart"/>
            <w:r>
              <w:rPr>
                <w:rFonts w:ascii="Times New Roman" w:hAnsi="Times New Roman" w:cs="Times New Roman"/>
              </w:rPr>
              <w:t>nanolif</w:t>
            </w:r>
            <w:proofErr w:type="spellEnd"/>
            <w:r>
              <w:rPr>
                <w:rFonts w:ascii="Times New Roman" w:hAnsi="Times New Roman" w:cs="Times New Roman"/>
              </w:rPr>
              <w:t xml:space="preserve"> olarak </w:t>
            </w:r>
            <w:proofErr w:type="spellStart"/>
            <w:r>
              <w:rPr>
                <w:rFonts w:ascii="Times New Roman" w:hAnsi="Times New Roman" w:cs="Times New Roman"/>
              </w:rPr>
              <w:t>eldesinde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kullanılacaktır.</w:t>
            </w:r>
          </w:p>
        </w:tc>
      </w:tr>
      <w:tr w:rsidR="00681647" w:rsidRPr="00E54F10" w14:paraId="6B7CD3E1" w14:textId="77777777" w:rsidTr="004B6C7A">
        <w:tc>
          <w:tcPr>
            <w:tcW w:w="2943" w:type="dxa"/>
          </w:tcPr>
          <w:p w14:paraId="21092D0E" w14:textId="77777777" w:rsidR="00681647" w:rsidRPr="00E54F10" w:rsidRDefault="0068164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Sorumlusu</w:t>
            </w:r>
            <w:r w:rsidRPr="00E54F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7812275B" w14:textId="77777777" w:rsidR="00681647" w:rsidRPr="00E54F10" w:rsidRDefault="00681647" w:rsidP="004B6C7A">
            <w:pPr>
              <w:rPr>
                <w:rFonts w:ascii="Times New Roman" w:hAnsi="Times New Roman" w:cs="Times New Roman"/>
              </w:rPr>
            </w:pPr>
            <w:proofErr w:type="spellStart"/>
            <w:r w:rsidRPr="00E54F10">
              <w:rPr>
                <w:rFonts w:ascii="Times New Roman" w:hAnsi="Times New Roman" w:cs="Times New Roman"/>
              </w:rPr>
              <w:t>Prof.Dr</w:t>
            </w:r>
            <w:proofErr w:type="spellEnd"/>
            <w:r w:rsidRPr="00E54F10">
              <w:rPr>
                <w:rFonts w:ascii="Times New Roman" w:hAnsi="Times New Roman" w:cs="Times New Roman"/>
              </w:rPr>
              <w:t>. Murat ATEŞ</w:t>
            </w:r>
          </w:p>
        </w:tc>
      </w:tr>
      <w:tr w:rsidR="00681647" w:rsidRPr="00E54F10" w14:paraId="69E5CDC4" w14:textId="77777777" w:rsidTr="004B6C7A">
        <w:tc>
          <w:tcPr>
            <w:tcW w:w="2943" w:type="dxa"/>
          </w:tcPr>
          <w:p w14:paraId="2ED94877" w14:textId="77777777" w:rsidR="00681647" w:rsidRPr="00E54F10" w:rsidRDefault="0068164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60BDBC18" w14:textId="6B03AA00" w:rsidR="00681647" w:rsidRPr="00E54F10" w:rsidRDefault="00681647" w:rsidP="004B6C7A">
            <w:pPr>
              <w:rPr>
                <w:rFonts w:ascii="Times New Roman" w:hAnsi="Times New Roman" w:cs="Times New Roman"/>
              </w:rPr>
            </w:pPr>
            <w:hyperlink r:id="rId6" w:history="1">
              <w:r w:rsidRPr="00E54F1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mates@nku.edu.tr</w:t>
              </w:r>
            </w:hyperlink>
          </w:p>
        </w:tc>
      </w:tr>
    </w:tbl>
    <w:p w14:paraId="3013CB5F" w14:textId="37C8A897" w:rsidR="00681647" w:rsidRDefault="00681647" w:rsidP="00681647">
      <w:pPr>
        <w:rPr>
          <w:rFonts w:ascii="Times New Roman" w:hAnsi="Times New Roman" w:cs="Times New Roman"/>
          <w:sz w:val="24"/>
        </w:rPr>
      </w:pPr>
    </w:p>
    <w:p w14:paraId="27F879B4" w14:textId="77777777" w:rsidR="003F6B5B" w:rsidRDefault="003F6B5B" w:rsidP="00681647">
      <w:pPr>
        <w:rPr>
          <w:rFonts w:ascii="Times New Roman" w:hAnsi="Times New Roman" w:cs="Times New Roman"/>
          <w:sz w:val="24"/>
        </w:rPr>
      </w:pPr>
    </w:p>
    <w:p w14:paraId="026DB5F6" w14:textId="3465B6BC" w:rsidR="00681647" w:rsidRPr="003F6B5B" w:rsidRDefault="00681647" w:rsidP="00681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5B">
        <w:rPr>
          <w:rFonts w:ascii="Times New Roman" w:hAnsi="Times New Roman" w:cs="Times New Roman"/>
          <w:b/>
          <w:sz w:val="24"/>
          <w:szCs w:val="24"/>
        </w:rPr>
        <w:t>CİHAZIN KULLAN</w:t>
      </w:r>
      <w:r w:rsidR="003F6B5B" w:rsidRPr="003F6B5B">
        <w:rPr>
          <w:rFonts w:ascii="Times New Roman" w:hAnsi="Times New Roman" w:cs="Times New Roman"/>
          <w:b/>
          <w:sz w:val="24"/>
          <w:szCs w:val="24"/>
        </w:rPr>
        <w:t>MA</w:t>
      </w:r>
      <w:r w:rsidRPr="003F6B5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5EA458E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Electrospinning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Ünitesi, akademik ve endüstriyel çalışmalar</w:t>
      </w:r>
    </w:p>
    <w:p w14:paraId="477B325A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için</w:t>
      </w:r>
      <w:proofErr w:type="gram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nanofiber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üretimine imkan sağlayan bir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elektroeğirme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cihazıdır.</w:t>
      </w:r>
    </w:p>
    <w:p w14:paraId="5C478867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L tip dizayn sayesinde yatay ve dik olarak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nanofiber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üretilebilmektedir.</w:t>
      </w:r>
    </w:p>
    <w:p w14:paraId="3F48ABDD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B5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Nanofiber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oluşumunu ve fiber çapını değiştirebilmek amacı</w:t>
      </w:r>
    </w:p>
    <w:p w14:paraId="61F60BF5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ile</w:t>
      </w:r>
      <w:proofErr w:type="gram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yüksek gerilim güç kaynağı 0-25 KV arasında istenilen</w:t>
      </w:r>
    </w:p>
    <w:p w14:paraId="3735AB91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değere</w:t>
      </w:r>
      <w:proofErr w:type="gram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ayarlanabilmektedir.</w:t>
      </w:r>
    </w:p>
    <w:p w14:paraId="2103B34B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B5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Nozül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ucu ve toplayıcı plaka/tambur arası (y ekseni) mesafe</w:t>
      </w:r>
    </w:p>
    <w:p w14:paraId="26020104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ayarlanabilmektedir</w:t>
      </w:r>
      <w:proofErr w:type="gram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Nozül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çapları 0.2mm-1mm arasında tercih edilebilmektedir.</w:t>
      </w:r>
    </w:p>
    <w:p w14:paraId="35EDB5D8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B5B">
        <w:rPr>
          <w:rFonts w:ascii="Times New Roman" w:hAnsi="Times New Roman" w:cs="Times New Roman"/>
          <w:color w:val="000000"/>
          <w:sz w:val="24"/>
          <w:szCs w:val="24"/>
        </w:rPr>
        <w:t>-Cihaz ile beraber standart olarak 10-20-30 mm çapında 3 adet tambur tip toplayıcı mevcuttur. Toplayıcı</w:t>
      </w:r>
    </w:p>
    <w:p w14:paraId="7B65EC91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döner</w:t>
      </w:r>
      <w:proofErr w:type="gram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tambur istenilen çap değerine göre kolay bir şekilde değiştirilebilir. Sipariş talebine göre farklı</w:t>
      </w:r>
    </w:p>
    <w:p w14:paraId="1031735C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tip</w:t>
      </w:r>
      <w:proofErr w:type="gram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kollektör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çeşitleri ile oluşan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nanofiberlerin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farklı toplanma koşulları da elde edilebilmektedir.</w:t>
      </w:r>
    </w:p>
    <w:p w14:paraId="54234D7D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-Devir hızı ayarlanabilir döner toplayıcı tambur sayesinde işlem parametrelerine de bağlı olarak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nanofiberlerin</w:t>
      </w:r>
      <w:proofErr w:type="spellEnd"/>
    </w:p>
    <w:p w14:paraId="69608FAC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yönlenmesi</w:t>
      </w:r>
      <w:proofErr w:type="gram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kontrol altında tutulabilmektedir.</w:t>
      </w:r>
    </w:p>
    <w:p w14:paraId="38749C77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-Hareketli ve sabit eğirme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modları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sayesinde istenirse döner toplayıcı tambur üzerine istenirse de sabit</w:t>
      </w:r>
    </w:p>
    <w:p w14:paraId="6CA3590B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toplayıcı</w:t>
      </w:r>
      <w:proofErr w:type="gram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plaka üzerine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nanofiberlerin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toplanması ve oluşturulması sağlanır. Hareketli eğirme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modunda</w:t>
      </w:r>
      <w:proofErr w:type="spellEnd"/>
    </w:p>
    <w:p w14:paraId="519BF6B4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nozülün</w:t>
      </w:r>
      <w:proofErr w:type="spellEnd"/>
      <w:proofErr w:type="gram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x ekseni boyunca hareket genliği ve hızı ayarlanabilmektedir.</w:t>
      </w:r>
    </w:p>
    <w:p w14:paraId="67542D08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B5B">
        <w:rPr>
          <w:rFonts w:ascii="Times New Roman" w:hAnsi="Times New Roman" w:cs="Times New Roman"/>
          <w:color w:val="000000"/>
          <w:sz w:val="24"/>
          <w:szCs w:val="24"/>
        </w:rPr>
        <w:t>-Operasyon kabini elektriksel olarak izole edilmiş ve tüm güvenlik önlemleri alınmıştır. Kabin kapağı</w:t>
      </w:r>
    </w:p>
    <w:p w14:paraId="23507D5A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açıldığında</w:t>
      </w:r>
      <w:proofErr w:type="gram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gerilim kesilerek işlem durdurulmakta ve herhangi bir tehlikeye izin verilmemektedir.</w:t>
      </w:r>
    </w:p>
    <w:p w14:paraId="61E59952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-Tüm bu özellikler sayesinde farklı gerilim, kolektör rotasyon hızı,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nozül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hareket hızı/genliği ve mesafe</w:t>
      </w:r>
    </w:p>
    <w:p w14:paraId="4037BE66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değerlerinde</w:t>
      </w:r>
      <w:proofErr w:type="gram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farklı çaplarda ve yönlenmelerde </w:t>
      </w:r>
      <w:proofErr w:type="spellStart"/>
      <w:r w:rsidRPr="003F6B5B">
        <w:rPr>
          <w:rFonts w:ascii="Times New Roman" w:hAnsi="Times New Roman" w:cs="Times New Roman"/>
          <w:color w:val="000000"/>
          <w:sz w:val="24"/>
          <w:szCs w:val="24"/>
        </w:rPr>
        <w:t>nanofiber</w:t>
      </w:r>
      <w:proofErr w:type="spellEnd"/>
      <w:r w:rsidRPr="003F6B5B">
        <w:rPr>
          <w:rFonts w:ascii="Times New Roman" w:hAnsi="Times New Roman" w:cs="Times New Roman"/>
          <w:color w:val="000000"/>
          <w:sz w:val="24"/>
          <w:szCs w:val="24"/>
        </w:rPr>
        <w:t xml:space="preserve"> üretimi güvenli olarak mümkün olmaktadır.</w:t>
      </w:r>
    </w:p>
    <w:p w14:paraId="1D8BE805" w14:textId="6FEFD2AA" w:rsidR="005A46A6" w:rsidRPr="003F6B5B" w:rsidRDefault="005A46A6" w:rsidP="005A46A6">
      <w:pPr>
        <w:rPr>
          <w:sz w:val="24"/>
          <w:szCs w:val="24"/>
        </w:rPr>
      </w:pPr>
    </w:p>
    <w:p w14:paraId="5E71C1DC" w14:textId="3D2024A9" w:rsidR="00681647" w:rsidRPr="003F6B5B" w:rsidRDefault="00681647" w:rsidP="005A46A6">
      <w:pPr>
        <w:rPr>
          <w:sz w:val="24"/>
          <w:szCs w:val="24"/>
        </w:rPr>
      </w:pPr>
    </w:p>
    <w:p w14:paraId="152B437C" w14:textId="77777777" w:rsidR="003F6B5B" w:rsidRPr="003F6B5B" w:rsidRDefault="003F6B5B" w:rsidP="003F6B5B">
      <w:pPr>
        <w:jc w:val="both"/>
        <w:rPr>
          <w:sz w:val="24"/>
          <w:szCs w:val="24"/>
        </w:rPr>
      </w:pPr>
    </w:p>
    <w:p w14:paraId="6D35B9AF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</w:rPr>
      </w:pPr>
      <w:r w:rsidRPr="003F6B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DENEY UYGULAMALARI:</w:t>
      </w:r>
    </w:p>
    <w:p w14:paraId="41215C7F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-Farklı gerilim değerlerinde </w:t>
      </w:r>
      <w:proofErr w:type="spell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nanofiber</w:t>
      </w:r>
      <w:proofErr w:type="spellEnd"/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 üretimi</w:t>
      </w:r>
    </w:p>
    <w:p w14:paraId="37E63999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-Farklı </w:t>
      </w:r>
      <w:proofErr w:type="spell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nozül</w:t>
      </w:r>
      <w:proofErr w:type="spellEnd"/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/toplayıcı mesafe değerlerinde </w:t>
      </w:r>
      <w:proofErr w:type="spell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nanofiber</w:t>
      </w:r>
      <w:proofErr w:type="spellEnd"/>
    </w:p>
    <w:p w14:paraId="163C64AC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üretimi</w:t>
      </w:r>
      <w:proofErr w:type="gramEnd"/>
    </w:p>
    <w:p w14:paraId="25EED5E8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-Farklı toplayıcı türleri ile </w:t>
      </w:r>
      <w:proofErr w:type="spell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nanofiber</w:t>
      </w:r>
      <w:proofErr w:type="spellEnd"/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 üretimi</w:t>
      </w:r>
    </w:p>
    <w:p w14:paraId="5690DA54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-Farklı döner toplayıcı tambur hızlarında </w:t>
      </w:r>
      <w:proofErr w:type="spell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nanofiber</w:t>
      </w:r>
      <w:proofErr w:type="spellEnd"/>
    </w:p>
    <w:p w14:paraId="0E14B970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üretimi</w:t>
      </w:r>
      <w:proofErr w:type="gramEnd"/>
    </w:p>
    <w:p w14:paraId="4C1AA6E6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-Hareketli ve sabit eğirme </w:t>
      </w:r>
      <w:proofErr w:type="spell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modlarında</w:t>
      </w:r>
      <w:proofErr w:type="spellEnd"/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proofErr w:type="spell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nanofiber</w:t>
      </w:r>
      <w:proofErr w:type="spellEnd"/>
    </w:p>
    <w:p w14:paraId="35819BA6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üretimi</w:t>
      </w:r>
      <w:proofErr w:type="gramEnd"/>
    </w:p>
    <w:p w14:paraId="483CFDD4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-L tip dizayn ile yatay ve dikey </w:t>
      </w:r>
      <w:proofErr w:type="spell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nanofiber</w:t>
      </w:r>
      <w:proofErr w:type="spellEnd"/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 üretimi</w:t>
      </w:r>
    </w:p>
    <w:p w14:paraId="66E295A4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>-Farklı çözelti konsantrasyonlarında ve çözelti debilerinde</w:t>
      </w:r>
    </w:p>
    <w:p w14:paraId="1D939670" w14:textId="77777777" w:rsidR="00681647" w:rsidRPr="003F6B5B" w:rsidRDefault="00681647" w:rsidP="003F6B5B">
      <w:pPr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proofErr w:type="spellStart"/>
      <w:proofErr w:type="gram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nanofiber</w:t>
      </w:r>
      <w:proofErr w:type="spellEnd"/>
      <w:proofErr w:type="gramEnd"/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 üretim</w:t>
      </w:r>
    </w:p>
    <w:p w14:paraId="41FF02B5" w14:textId="77777777" w:rsidR="00681647" w:rsidRPr="003F6B5B" w:rsidRDefault="00681647" w:rsidP="003F6B5B">
      <w:pPr>
        <w:jc w:val="both"/>
        <w:rPr>
          <w:rFonts w:ascii="Times New Roman" w:hAnsi="Times New Roman" w:cs="Times New Roman"/>
          <w:b/>
          <w:color w:val="0C0C0C"/>
          <w:sz w:val="24"/>
          <w:szCs w:val="24"/>
          <w:u w:val="single"/>
        </w:rPr>
      </w:pPr>
      <w:r w:rsidRPr="003F6B5B">
        <w:rPr>
          <w:rFonts w:ascii="Times New Roman" w:hAnsi="Times New Roman" w:cs="Times New Roman"/>
          <w:b/>
          <w:color w:val="0C0C0C"/>
          <w:sz w:val="24"/>
          <w:szCs w:val="24"/>
          <w:u w:val="single"/>
        </w:rPr>
        <w:t>TEKNİK ÖZELLİKLER:</w:t>
      </w:r>
    </w:p>
    <w:p w14:paraId="6F17A02F" w14:textId="77777777" w:rsidR="00681647" w:rsidRPr="003F6B5B" w:rsidRDefault="00681647" w:rsidP="003F6B5B">
      <w:pPr>
        <w:jc w:val="both"/>
        <w:rPr>
          <w:rFonts w:ascii="Times New Roman" w:hAnsi="Times New Roman" w:cs="Times New Roman"/>
          <w:b/>
          <w:color w:val="0C0C0C"/>
          <w:sz w:val="24"/>
          <w:szCs w:val="24"/>
          <w:u w:val="single"/>
        </w:rPr>
      </w:pPr>
      <w:r w:rsidRPr="003F6B5B">
        <w:rPr>
          <w:rFonts w:ascii="Times New Roman" w:hAnsi="Times New Roman" w:cs="Times New Roman"/>
          <w:b/>
          <w:color w:val="0C0C0C"/>
          <w:sz w:val="24"/>
          <w:szCs w:val="24"/>
          <w:u w:val="single"/>
        </w:rPr>
        <w:t>STANDART ÖZELLİKLER:</w:t>
      </w:r>
    </w:p>
    <w:p w14:paraId="78692162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>0-25 KV ayarlanabilir gerilim kaynağı.</w:t>
      </w:r>
    </w:p>
    <w:p w14:paraId="7432A59C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-L tip </w:t>
      </w:r>
      <w:proofErr w:type="spell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Nozül</w:t>
      </w:r>
      <w:proofErr w:type="spellEnd"/>
      <w:r w:rsidRPr="003F6B5B">
        <w:rPr>
          <w:rFonts w:ascii="Times New Roman" w:hAnsi="Times New Roman" w:cs="Times New Roman"/>
          <w:color w:val="0C0C0C"/>
          <w:sz w:val="24"/>
          <w:szCs w:val="24"/>
        </w:rPr>
        <w:t>/kolektörü ünitesi.</w:t>
      </w:r>
    </w:p>
    <w:p w14:paraId="560838FF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>-Hareketli eğirme modülü.</w:t>
      </w:r>
    </w:p>
    <w:p w14:paraId="147F7B10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 xml:space="preserve">-0,4-0,8-1,0 mm, 2’er adet </w:t>
      </w:r>
      <w:proofErr w:type="spell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nozül</w:t>
      </w:r>
      <w:proofErr w:type="spellEnd"/>
    </w:p>
    <w:p w14:paraId="79A0C1EB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>-10-20-30mm çapında 1’er adet tambur tip</w:t>
      </w:r>
    </w:p>
    <w:p w14:paraId="273C3B8D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proofErr w:type="gramStart"/>
      <w:r w:rsidRPr="003F6B5B">
        <w:rPr>
          <w:rFonts w:ascii="Times New Roman" w:hAnsi="Times New Roman" w:cs="Times New Roman"/>
          <w:color w:val="0C0C0C"/>
          <w:sz w:val="24"/>
          <w:szCs w:val="24"/>
        </w:rPr>
        <w:t>toplayıcı</w:t>
      </w:r>
      <w:proofErr w:type="gramEnd"/>
    </w:p>
    <w:p w14:paraId="4CC54858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>-1 adet 100mm çapında sabit toplayıcı</w:t>
      </w:r>
    </w:p>
    <w:p w14:paraId="477533AE" w14:textId="77777777" w:rsidR="00681647" w:rsidRPr="003F6B5B" w:rsidRDefault="00681647" w:rsidP="003F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>-Operasyon kabini.</w:t>
      </w:r>
    </w:p>
    <w:p w14:paraId="764C80A3" w14:textId="77777777" w:rsidR="00681647" w:rsidRPr="003F6B5B" w:rsidRDefault="00681647" w:rsidP="003F6B5B">
      <w:pPr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F6B5B">
        <w:rPr>
          <w:rFonts w:ascii="Times New Roman" w:hAnsi="Times New Roman" w:cs="Times New Roman"/>
          <w:color w:val="0C0C0C"/>
          <w:sz w:val="24"/>
          <w:szCs w:val="24"/>
        </w:rPr>
        <w:t>-1 kanallı şırınga pompası</w:t>
      </w:r>
    </w:p>
    <w:p w14:paraId="77F781A6" w14:textId="77777777" w:rsidR="00681647" w:rsidRPr="00F23307" w:rsidRDefault="00681647" w:rsidP="005A46A6"/>
    <w:sectPr w:rsidR="00681647" w:rsidRPr="00F2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447"/>
    <w:multiLevelType w:val="hybridMultilevel"/>
    <w:tmpl w:val="F9468C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97FD5"/>
    <w:multiLevelType w:val="hybridMultilevel"/>
    <w:tmpl w:val="24DA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35F"/>
    <w:multiLevelType w:val="hybridMultilevel"/>
    <w:tmpl w:val="27AC5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135"/>
    <w:multiLevelType w:val="hybridMultilevel"/>
    <w:tmpl w:val="1AC2EAEA"/>
    <w:lvl w:ilvl="0" w:tplc="9C8E9CF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466C"/>
    <w:multiLevelType w:val="hybridMultilevel"/>
    <w:tmpl w:val="F6B2A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55F"/>
    <w:multiLevelType w:val="hybridMultilevel"/>
    <w:tmpl w:val="6D4C58A4"/>
    <w:lvl w:ilvl="0" w:tplc="DD84ACA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ECD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67D0"/>
    <w:multiLevelType w:val="hybridMultilevel"/>
    <w:tmpl w:val="13F03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47D0"/>
    <w:multiLevelType w:val="multilevel"/>
    <w:tmpl w:val="6D56D4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0F3602"/>
    <w:multiLevelType w:val="hybridMultilevel"/>
    <w:tmpl w:val="E4FA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2FA0"/>
    <w:multiLevelType w:val="hybridMultilevel"/>
    <w:tmpl w:val="85408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4470"/>
    <w:multiLevelType w:val="hybridMultilevel"/>
    <w:tmpl w:val="23BC4A8E"/>
    <w:lvl w:ilvl="0" w:tplc="95148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E43"/>
    <w:multiLevelType w:val="hybridMultilevel"/>
    <w:tmpl w:val="990E387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3239B7"/>
    <w:multiLevelType w:val="hybridMultilevel"/>
    <w:tmpl w:val="6102F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607C"/>
    <w:multiLevelType w:val="hybridMultilevel"/>
    <w:tmpl w:val="CE564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117E"/>
    <w:multiLevelType w:val="hybridMultilevel"/>
    <w:tmpl w:val="722C98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5BB1"/>
    <w:multiLevelType w:val="multilevel"/>
    <w:tmpl w:val="D5D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733B4"/>
    <w:multiLevelType w:val="hybridMultilevel"/>
    <w:tmpl w:val="C9D8F194"/>
    <w:lvl w:ilvl="0" w:tplc="4E12A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1570F"/>
    <w:multiLevelType w:val="hybridMultilevel"/>
    <w:tmpl w:val="D506F0D2"/>
    <w:lvl w:ilvl="0" w:tplc="3C8668E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23061"/>
    <w:multiLevelType w:val="hybridMultilevel"/>
    <w:tmpl w:val="81E49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60A1097"/>
    <w:multiLevelType w:val="hybridMultilevel"/>
    <w:tmpl w:val="A49A1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E054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D81CE9"/>
    <w:multiLevelType w:val="hybridMultilevel"/>
    <w:tmpl w:val="1096C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17160"/>
    <w:multiLevelType w:val="hybridMultilevel"/>
    <w:tmpl w:val="017AE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6135"/>
    <w:multiLevelType w:val="multilevel"/>
    <w:tmpl w:val="F97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266F"/>
    <w:multiLevelType w:val="multilevel"/>
    <w:tmpl w:val="5FEAF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24"/>
  </w:num>
  <w:num w:numId="8">
    <w:abstractNumId w:val="30"/>
  </w:num>
  <w:num w:numId="9">
    <w:abstractNumId w:val="27"/>
  </w:num>
  <w:num w:numId="10">
    <w:abstractNumId w:val="3"/>
  </w:num>
  <w:num w:numId="11">
    <w:abstractNumId w:val="26"/>
  </w:num>
  <w:num w:numId="12">
    <w:abstractNumId w:val="12"/>
  </w:num>
  <w:num w:numId="13">
    <w:abstractNumId w:val="18"/>
  </w:num>
  <w:num w:numId="14">
    <w:abstractNumId w:val="34"/>
  </w:num>
  <w:num w:numId="15">
    <w:abstractNumId w:val="2"/>
  </w:num>
  <w:num w:numId="16">
    <w:abstractNumId w:val="6"/>
  </w:num>
  <w:num w:numId="17">
    <w:abstractNumId w:val="19"/>
  </w:num>
  <w:num w:numId="18">
    <w:abstractNumId w:val="1"/>
  </w:num>
  <w:num w:numId="19">
    <w:abstractNumId w:val="31"/>
  </w:num>
  <w:num w:numId="20">
    <w:abstractNumId w:val="29"/>
  </w:num>
  <w:num w:numId="21">
    <w:abstractNumId w:val="33"/>
  </w:num>
  <w:num w:numId="22">
    <w:abstractNumId w:val="17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8"/>
  </w:num>
  <w:num w:numId="29">
    <w:abstractNumId w:val="28"/>
  </w:num>
  <w:num w:numId="3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4"/>
  </w:num>
  <w:num w:numId="33">
    <w:abstractNumId w:val="32"/>
  </w:num>
  <w:num w:numId="34">
    <w:abstractNumId w:val="21"/>
  </w:num>
  <w:num w:numId="35">
    <w:abstractNumId w:val="11"/>
  </w:num>
  <w:num w:numId="36">
    <w:abstractNumId w:val="22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NDA3tTA0MjQ3M7VU0lEKTi0uzszPAykwqQUAd9GjFSwAAAA="/>
  </w:docVars>
  <w:rsids>
    <w:rsidRoot w:val="00F84D56"/>
    <w:rsid w:val="00033CE3"/>
    <w:rsid w:val="00054A3F"/>
    <w:rsid w:val="00067C1A"/>
    <w:rsid w:val="00074BFD"/>
    <w:rsid w:val="000D6DA5"/>
    <w:rsid w:val="000E0763"/>
    <w:rsid w:val="001A40B1"/>
    <w:rsid w:val="00393B7C"/>
    <w:rsid w:val="003C1453"/>
    <w:rsid w:val="003F6B5B"/>
    <w:rsid w:val="00424FB0"/>
    <w:rsid w:val="00437582"/>
    <w:rsid w:val="0048263D"/>
    <w:rsid w:val="004C4368"/>
    <w:rsid w:val="005961B7"/>
    <w:rsid w:val="00596F14"/>
    <w:rsid w:val="005A46A6"/>
    <w:rsid w:val="005E5F80"/>
    <w:rsid w:val="006016E3"/>
    <w:rsid w:val="00681647"/>
    <w:rsid w:val="007B0FCA"/>
    <w:rsid w:val="00852F03"/>
    <w:rsid w:val="0086594F"/>
    <w:rsid w:val="0089553F"/>
    <w:rsid w:val="0090774F"/>
    <w:rsid w:val="00970601"/>
    <w:rsid w:val="009D4B59"/>
    <w:rsid w:val="009D566E"/>
    <w:rsid w:val="00A13AD0"/>
    <w:rsid w:val="00A23F20"/>
    <w:rsid w:val="00A91953"/>
    <w:rsid w:val="00B00518"/>
    <w:rsid w:val="00B830AE"/>
    <w:rsid w:val="00BB75D5"/>
    <w:rsid w:val="00C42170"/>
    <w:rsid w:val="00F23307"/>
    <w:rsid w:val="00F31FE0"/>
    <w:rsid w:val="00F84D56"/>
    <w:rsid w:val="00FD26C8"/>
    <w:rsid w:val="00FE5917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AA0"/>
  <w15:chartTrackingRefBased/>
  <w15:docId w15:val="{BC914478-03FB-460D-99A9-A480398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D5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C1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3C1453"/>
    <w:rPr>
      <w:rFonts w:ascii="Calibri" w:eastAsia="Calibri" w:hAnsi="Calibri" w:cs="Times New Roman"/>
    </w:rPr>
  </w:style>
  <w:style w:type="paragraph" w:customStyle="1" w:styleId="Default">
    <w:name w:val="Default"/>
    <w:rsid w:val="00B0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8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30AE"/>
    <w:rPr>
      <w:color w:val="0563C1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0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3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avşar</dc:creator>
  <cp:keywords/>
  <dc:description/>
  <cp:lastModifiedBy>PC</cp:lastModifiedBy>
  <cp:revision>2</cp:revision>
  <dcterms:created xsi:type="dcterms:W3CDTF">2022-04-15T08:50:00Z</dcterms:created>
  <dcterms:modified xsi:type="dcterms:W3CDTF">2022-04-15T08:50:00Z</dcterms:modified>
</cp:coreProperties>
</file>