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52555BB" w:rsidR="00881B5C" w:rsidRPr="008405DB" w:rsidRDefault="00881B5C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Rektör</w:t>
            </w:r>
            <w:r w:rsidR="00A1444D" w:rsidRPr="008405DB">
              <w:rPr>
                <w:sz w:val="24"/>
                <w:szCs w:val="24"/>
              </w:rPr>
              <w:t>/</w:t>
            </w:r>
            <w:r w:rsidRPr="008405DB">
              <w:rPr>
                <w:sz w:val="24"/>
                <w:szCs w:val="24"/>
              </w:rPr>
              <w:t>Genel Sekreter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81DCC9B" w:rsidR="00881B5C" w:rsidRPr="008405DB" w:rsidRDefault="00881B5C" w:rsidP="004B63B1">
            <w:pPr>
              <w:jc w:val="both"/>
              <w:rPr>
                <w:sz w:val="24"/>
                <w:szCs w:val="24"/>
                <w:highlight w:val="yellow"/>
              </w:rPr>
            </w:pPr>
            <w:r w:rsidRPr="008405DB">
              <w:rPr>
                <w:sz w:val="24"/>
                <w:szCs w:val="24"/>
              </w:rPr>
              <w:t>Şube Müdürü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6F56E6F3" w:rsidR="006154BE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A76D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2E3DCB4" w14:textId="77EA9A09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Üniversitenin bilişim teknolojileri ile ilgili belirlenen hedeflere ulaşma doğrultusunda yönlendirmeler yapmak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A96C48C" w14:textId="074550AE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Üniversitenin bilişim ihtiyaçlar doğrultusunda gerekli bütçenin planlanması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4FF22ED" w14:textId="77777777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Üniversitenin vizyonunu yükseltme amaçlı bilişim teknolojilerinin ilerleyişine yön vermek</w:t>
            </w:r>
          </w:p>
          <w:p w14:paraId="3AEB9F70" w14:textId="77BF37C3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Bilgi İşlem Daire Başkanlığının satın alma taleplerini onaylamak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C504E25" w14:textId="0E8093B3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Üniversitenin hizmet ve ürünlerinin belirli standartlarda gerçekleştirilebilmesi amacıyla yönetim, teknik donanım ve nitelikli insan kaynağına yönelik yatırımlara yön vermek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FD2E611" w14:textId="5179A6FA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Ürün ve hizmet kalitesinin beklenen düzeyde olmadığı durumlarda, işleyişi aksatan uygunsuzlukların tespit edilmesini ve giderilmesini sağlamak amacıyla üst ve orta kademe yöneticilerle gözden geçirme toplantıları düzenlemek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8D0E122" w14:textId="5AF1D2E5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Gerçekleşemeyen hedeflerin nedenlerinin araştırılarak düzenleyici ve önleyici faaliyetlerin sonucu takip etmek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059AFB8" w14:textId="38A8A16A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Bilgi İşlemin organizasyon</w:t>
            </w:r>
            <w:r w:rsidR="00285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yapısında yer alan birimler arasındaki koordinasyonun etkin şekilde gerçekleştirilmesini sağlamak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BB6DB91" w14:textId="78E60E70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Bilgi İşlem Daire Başkanlığı bütçelerini değerlendirmek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1122C96" w14:textId="5B1480B2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Dönemsel ücret artış oranlarına ilişkin düzenlemeleri onaylamak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14520FB" w14:textId="0CC4BEDA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Bilişim Teknolojileri gelişmesine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yönelik stratejiler belirlemek,</w:t>
            </w:r>
          </w:p>
          <w:p w14:paraId="540EF049" w14:textId="6333D760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NKÜ BİDB bünyesinde uygulanan Bilgi Güvenliği Yönetim Sistemi organizasyonu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 liderlik etmek ve denetlemek,</w:t>
            </w:r>
          </w:p>
          <w:p w14:paraId="5C24F5B6" w14:textId="72F700F9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Üniversitedeki senatonun belirlediği görev ve yetkiler çerçev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esinde görevini yerine getirmek,</w:t>
            </w:r>
          </w:p>
          <w:p w14:paraId="10F34094" w14:textId="77777777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ULAKBİM (Ulusal Akademik Ağ ve Bilgi Merkezi) ile ilgili teknik çalışmalar yapmak</w:t>
            </w:r>
          </w:p>
          <w:p w14:paraId="3A8D0CED" w14:textId="179B73E8" w:rsidR="00A76D84" w:rsidRPr="00A76D84" w:rsidRDefault="00A76D84" w:rsidP="00A76D8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D84">
              <w:rPr>
                <w:rFonts w:ascii="Times New Roman" w:eastAsia="Calibri" w:hAnsi="Times New Roman" w:cs="Times New Roman"/>
                <w:sz w:val="24"/>
                <w:szCs w:val="24"/>
              </w:rPr>
              <w:t>Görev alanına giren konularda gerektiğinde karar-destek unsuru olarak üst yönetime bilgilendirme, görüş ve önerilerde bulunmak, teknik cihaz ve sun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ucu alımında yönlendirici olmak,</w:t>
            </w:r>
          </w:p>
          <w:p w14:paraId="579854FF" w14:textId="12A99891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F4E9C0A" w14:textId="1B8B8F84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6D40F443" w:rsidR="006154BE" w:rsidRPr="008405DB" w:rsidRDefault="006154BE" w:rsidP="00D26B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D26B81" w:rsidRPr="00D2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Rektör/Genel Sekreter 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tarafından kendisine verilen diğer görevleri yapmak,   </w:t>
            </w:r>
          </w:p>
          <w:p w14:paraId="79D3BFCD" w14:textId="035348A4" w:rsidR="007106C8" w:rsidRPr="008405DB" w:rsidRDefault="006154BE" w:rsidP="00D26B8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Bilgi İşlem Daire Başkanı yukarıda yazılı olan bütün bu görevleri kanunlara ve yönetmeliklere uygun olarak yerine getirirken </w:t>
            </w:r>
            <w:r w:rsidR="00D26B81" w:rsidRPr="00D26B81">
              <w:rPr>
                <w:rFonts w:ascii="Times New Roman" w:eastAsia="Calibri" w:hAnsi="Times New Roman" w:cs="Times New Roman"/>
                <w:sz w:val="24"/>
                <w:szCs w:val="24"/>
              </w:rPr>
              <w:t>Rektör/Genel Sekreter</w:t>
            </w:r>
            <w:r w:rsidR="00D26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7F4F7AC" w14:textId="77777777" w:rsidR="00411875" w:rsidRDefault="00411875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4D8E5F9" w14:textId="44A4F918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Bilgilerin temin edileceği yerler: </w:t>
            </w:r>
          </w:p>
          <w:p w14:paraId="10882716" w14:textId="77777777" w:rsidR="00C27F0A" w:rsidRDefault="00C27F0A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27F0A">
              <w:rPr>
                <w:rFonts w:ascii="Times New Roman" w:hAnsi="Times New Roman" w:cs="Times New Roman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C27F0A">
              <w:rPr>
                <w:rFonts w:ascii="Times New Roman" w:hAnsi="Times New Roman" w:cs="Times New Roman"/>
              </w:rPr>
              <w:t>birimler,dış</w:t>
            </w:r>
            <w:proofErr w:type="spellEnd"/>
            <w:proofErr w:type="gramEnd"/>
            <w:r w:rsidRPr="00C27F0A">
              <w:rPr>
                <w:rFonts w:ascii="Times New Roman" w:hAnsi="Times New Roman" w:cs="Times New Roman"/>
              </w:rPr>
              <w:t xml:space="preserve"> paydaşlar, ilgili iç ve dış mevzuat.</w:t>
            </w:r>
          </w:p>
          <w:p w14:paraId="69885D2B" w14:textId="4A61445B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F84DC05" w:rsidR="00E06B3B" w:rsidRPr="008405DB" w:rsidRDefault="00C27F0A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27F0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C27F0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C27F0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BB21" w14:textId="77777777" w:rsidR="00555D33" w:rsidRDefault="00555D33">
      <w:r>
        <w:separator/>
      </w:r>
    </w:p>
  </w:endnote>
  <w:endnote w:type="continuationSeparator" w:id="0">
    <w:p w14:paraId="1B5CD2B4" w14:textId="77777777" w:rsidR="00555D33" w:rsidRDefault="005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D5B24" w14:textId="77777777" w:rsidR="00CA1F01" w:rsidRDefault="00CA1F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DDFC" w14:textId="77777777" w:rsidR="00CA1F01" w:rsidRDefault="00CA1F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CE63" w14:textId="77777777" w:rsidR="00555D33" w:rsidRDefault="00555D33">
      <w:r>
        <w:separator/>
      </w:r>
    </w:p>
  </w:footnote>
  <w:footnote w:type="continuationSeparator" w:id="0">
    <w:p w14:paraId="5DFF5FD3" w14:textId="77777777" w:rsidR="00555D33" w:rsidRDefault="0055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177"/>
      <w:gridCol w:w="1559"/>
      <w:gridCol w:w="1493"/>
    </w:tblGrid>
    <w:tr w:rsidR="00CA1F01" w:rsidRPr="00BE451D" w14:paraId="1B86B56D" w14:textId="77777777" w:rsidTr="00BE451D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CA1F01" w:rsidRPr="00CA1F01" w:rsidRDefault="00CA1F01" w:rsidP="00CA1F01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CA1F01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7" w:type="dxa"/>
          <w:vMerge w:val="restart"/>
          <w:vAlign w:val="center"/>
        </w:tcPr>
        <w:p w14:paraId="59F77B98" w14:textId="73896BB3" w:rsidR="00CA1F01" w:rsidRPr="00B8235C" w:rsidRDefault="00CA1F01" w:rsidP="00452105">
          <w:pPr>
            <w:jc w:val="center"/>
            <w:rPr>
              <w:b/>
              <w:sz w:val="24"/>
              <w:szCs w:val="24"/>
            </w:rPr>
          </w:pPr>
          <w:r w:rsidRPr="00B8235C">
            <w:rPr>
              <w:b/>
              <w:sz w:val="24"/>
              <w:szCs w:val="24"/>
            </w:rPr>
            <w:t>T</w:t>
          </w:r>
          <w:r w:rsidR="00452105" w:rsidRPr="00B8235C">
            <w:rPr>
              <w:b/>
              <w:sz w:val="24"/>
              <w:szCs w:val="24"/>
            </w:rPr>
            <w:t>N</w:t>
          </w:r>
          <w:r w:rsidR="004913E0" w:rsidRPr="00B8235C">
            <w:rPr>
              <w:b/>
              <w:sz w:val="24"/>
              <w:szCs w:val="24"/>
            </w:rPr>
            <w:t>K</w:t>
          </w:r>
          <w:r w:rsidR="00452105" w:rsidRPr="00B8235C">
            <w:rPr>
              <w:b/>
              <w:sz w:val="24"/>
              <w:szCs w:val="24"/>
            </w:rPr>
            <w:t>Ü</w:t>
          </w:r>
        </w:p>
        <w:p w14:paraId="064D6C62" w14:textId="77777777" w:rsidR="00CA1F01" w:rsidRPr="00B8235C" w:rsidRDefault="00CA1F01" w:rsidP="00CA1F01">
          <w:pPr>
            <w:jc w:val="center"/>
            <w:rPr>
              <w:b/>
              <w:sz w:val="24"/>
              <w:szCs w:val="24"/>
            </w:rPr>
          </w:pPr>
          <w:r w:rsidRPr="00B8235C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CA1F01" w:rsidRPr="00B8235C" w:rsidRDefault="00CA1F01" w:rsidP="00CA1F01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36CCD653" w14:textId="31903AD0" w:rsidR="00CA1F01" w:rsidRPr="00BE451D" w:rsidRDefault="00CA1F01" w:rsidP="00BE451D">
          <w:pPr>
            <w:rPr>
              <w:rFonts w:eastAsia="Calibri"/>
              <w:sz w:val="16"/>
              <w:szCs w:val="16"/>
            </w:rPr>
          </w:pPr>
          <w:r w:rsidRPr="00BE451D">
            <w:rPr>
              <w:rFonts w:eastAsia="Calibri"/>
              <w:b/>
              <w:sz w:val="16"/>
              <w:szCs w:val="16"/>
            </w:rPr>
            <w:t>Doküman Kodu</w:t>
          </w:r>
        </w:p>
      </w:tc>
      <w:tc>
        <w:tcPr>
          <w:tcW w:w="1493" w:type="dxa"/>
          <w:vAlign w:val="center"/>
        </w:tcPr>
        <w:p w14:paraId="6B46F089" w14:textId="37A51D0C" w:rsidR="00CA1F01" w:rsidRPr="00B90621" w:rsidRDefault="00CA1F01" w:rsidP="00CA1F0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B90621">
            <w:rPr>
              <w:rFonts w:eastAsia="Calibri"/>
              <w:b/>
              <w:bCs/>
              <w:sz w:val="16"/>
              <w:szCs w:val="16"/>
            </w:rPr>
            <w:t>EYS-GT-001</w:t>
          </w:r>
        </w:p>
      </w:tc>
    </w:tr>
    <w:tr w:rsidR="00CA1F01" w:rsidRPr="00BE451D" w14:paraId="75791739" w14:textId="77777777" w:rsidTr="00BE451D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CA1F01" w:rsidRPr="00CA1F01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62DDA3F7" w14:textId="77777777" w:rsidR="00CA1F01" w:rsidRPr="00B8235C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BE81E75" w14:textId="3307D7E9" w:rsidR="00CA1F01" w:rsidRPr="00BE451D" w:rsidRDefault="00CA1F01" w:rsidP="00BE451D">
          <w:pPr>
            <w:rPr>
              <w:rFonts w:eastAsia="Calibri"/>
              <w:sz w:val="16"/>
              <w:szCs w:val="16"/>
            </w:rPr>
          </w:pPr>
          <w:r w:rsidRPr="00BE45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493" w:type="dxa"/>
          <w:vAlign w:val="center"/>
        </w:tcPr>
        <w:p w14:paraId="42E565A4" w14:textId="45BF7B70" w:rsidR="00CA1F01" w:rsidRPr="00B90621" w:rsidRDefault="00CA1F01" w:rsidP="00CA1F0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B90621">
            <w:rPr>
              <w:rFonts w:eastAsia="Calibri"/>
              <w:b/>
              <w:bCs/>
              <w:sz w:val="16"/>
              <w:szCs w:val="16"/>
            </w:rPr>
            <w:t>07.09.2018</w:t>
          </w:r>
        </w:p>
      </w:tc>
    </w:tr>
    <w:tr w:rsidR="00CA1F01" w:rsidRPr="00BE451D" w14:paraId="48D2FB31" w14:textId="77777777" w:rsidTr="00BE451D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CA1F01" w:rsidRPr="00CA1F01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6BCFB888" w14:textId="77777777" w:rsidR="00CA1F01" w:rsidRPr="00B8235C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AE717F8" w14:textId="646EBE1E" w:rsidR="00CA1F01" w:rsidRPr="00BE451D" w:rsidRDefault="00CA1F01" w:rsidP="00BE451D">
          <w:pPr>
            <w:rPr>
              <w:rFonts w:eastAsia="Calibri"/>
              <w:sz w:val="16"/>
              <w:szCs w:val="16"/>
            </w:rPr>
          </w:pPr>
          <w:r w:rsidRPr="00BE45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493" w:type="dxa"/>
          <w:vAlign w:val="center"/>
        </w:tcPr>
        <w:p w14:paraId="2E8F4190" w14:textId="2C4D9A01" w:rsidR="00CA1F01" w:rsidRPr="00B90621" w:rsidRDefault="00CA1F01" w:rsidP="00CA1F0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B90621">
            <w:rPr>
              <w:rFonts w:eastAsia="Calibri"/>
              <w:b/>
              <w:bCs/>
              <w:sz w:val="16"/>
              <w:szCs w:val="16"/>
            </w:rPr>
            <w:t>02</w:t>
          </w:r>
        </w:p>
      </w:tc>
    </w:tr>
    <w:tr w:rsidR="00CA1F01" w:rsidRPr="00BE451D" w14:paraId="035A410B" w14:textId="77777777" w:rsidTr="00BE451D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CA1F01" w:rsidRPr="00CA1F01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2746FEC9" w14:textId="77777777" w:rsidR="00CA1F01" w:rsidRPr="00B8235C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9A9302C" w14:textId="48B01EBA" w:rsidR="00CA1F01" w:rsidRPr="00BE451D" w:rsidRDefault="00CA1F01" w:rsidP="00BE451D">
          <w:pPr>
            <w:rPr>
              <w:rFonts w:eastAsia="Calibri"/>
              <w:sz w:val="16"/>
              <w:szCs w:val="16"/>
            </w:rPr>
          </w:pPr>
          <w:r w:rsidRPr="00BE45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493" w:type="dxa"/>
          <w:vAlign w:val="center"/>
        </w:tcPr>
        <w:p w14:paraId="1AA9E8F2" w14:textId="108E1AAC" w:rsidR="00CA1F01" w:rsidRPr="00B90621" w:rsidRDefault="00520188" w:rsidP="00CA1F0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B90621">
            <w:rPr>
              <w:rFonts w:eastAsia="Calibri"/>
              <w:b/>
              <w:bCs/>
              <w:sz w:val="16"/>
              <w:szCs w:val="16"/>
            </w:rPr>
            <w:t>1</w:t>
          </w:r>
          <w:r w:rsidR="00CA1F01" w:rsidRPr="00B90621">
            <w:rPr>
              <w:rFonts w:eastAsia="Calibri"/>
              <w:b/>
              <w:bCs/>
              <w:sz w:val="16"/>
              <w:szCs w:val="16"/>
            </w:rPr>
            <w:t>2.11.202</w:t>
          </w:r>
          <w:r w:rsidRPr="00B90621">
            <w:rPr>
              <w:rFonts w:eastAsia="Calibri"/>
              <w:b/>
              <w:bCs/>
              <w:sz w:val="16"/>
              <w:szCs w:val="16"/>
            </w:rPr>
            <w:t>1</w:t>
          </w:r>
        </w:p>
      </w:tc>
    </w:tr>
    <w:tr w:rsidR="00CA1F01" w:rsidRPr="00BE451D" w14:paraId="7137D486" w14:textId="77777777" w:rsidTr="00BE451D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CA1F01" w:rsidRPr="00CA1F01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52263FFC" w14:textId="77777777" w:rsidR="00CA1F01" w:rsidRPr="00B8235C" w:rsidRDefault="00CA1F01" w:rsidP="00CA1F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0717D04" w14:textId="3C41CCC0" w:rsidR="00CA1F01" w:rsidRPr="00BE451D" w:rsidRDefault="00CA1F01" w:rsidP="00CA1F01">
          <w:pPr>
            <w:rPr>
              <w:rFonts w:eastAsia="Calibri"/>
              <w:sz w:val="16"/>
              <w:szCs w:val="16"/>
            </w:rPr>
          </w:pPr>
          <w:r w:rsidRPr="00BE451D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493" w:type="dxa"/>
          <w:vAlign w:val="center"/>
        </w:tcPr>
        <w:p w14:paraId="3CD5CD75" w14:textId="2D620E6E" w:rsidR="00CA1F01" w:rsidRPr="00B90621" w:rsidRDefault="00CA1F01" w:rsidP="00CA1F01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B90621">
            <w:rPr>
              <w:rFonts w:eastAsia="Calibri"/>
              <w:b/>
              <w:bCs/>
              <w:sz w:val="16"/>
              <w:szCs w:val="16"/>
            </w:rPr>
            <w:t>3</w:t>
          </w:r>
        </w:p>
      </w:tc>
    </w:tr>
    <w:tr w:rsidR="00CA1F01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B5737A" w14:textId="7AD54446" w:rsidR="00CA1F01" w:rsidRPr="00CA1F01" w:rsidRDefault="00CA1F01" w:rsidP="00CA1F01">
          <w:pPr>
            <w:jc w:val="center"/>
            <w:rPr>
              <w:b/>
              <w:sz w:val="24"/>
              <w:szCs w:val="24"/>
            </w:rPr>
          </w:pPr>
          <w:r w:rsidRPr="00CA1F01">
            <w:rPr>
              <w:b/>
              <w:sz w:val="24"/>
              <w:szCs w:val="24"/>
            </w:rPr>
            <w:t>BİLGİ İŞLEM DAİRE BAŞKANLIĞI</w:t>
          </w:r>
        </w:p>
        <w:p w14:paraId="14815312" w14:textId="5EA5E0FF" w:rsidR="00CA1F01" w:rsidRPr="00CA1F01" w:rsidRDefault="00CA1F01" w:rsidP="00CA1F01">
          <w:pPr>
            <w:jc w:val="center"/>
            <w:rPr>
              <w:b/>
              <w:sz w:val="24"/>
              <w:szCs w:val="24"/>
            </w:rPr>
          </w:pPr>
          <w:r w:rsidRPr="00CA1F01">
            <w:rPr>
              <w:b/>
              <w:sz w:val="24"/>
              <w:szCs w:val="24"/>
            </w:rPr>
            <w:t xml:space="preserve">BİLGİ İŞLEM DAİRE BAŞKANI </w:t>
          </w:r>
        </w:p>
        <w:p w14:paraId="52A77080" w14:textId="28B3CB0C" w:rsidR="00CA1F01" w:rsidRPr="00CA1F01" w:rsidRDefault="00CA1F01" w:rsidP="00CA1F0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CA1F01">
            <w:rPr>
              <w:b/>
              <w:sz w:val="24"/>
              <w:szCs w:val="24"/>
            </w:rPr>
            <w:t>GÖREV 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A7CF" w14:textId="77777777" w:rsidR="00CA1F01" w:rsidRDefault="00CA1F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90312"/>
    <w:rsid w:val="000D4894"/>
    <w:rsid w:val="000D6934"/>
    <w:rsid w:val="000F00B5"/>
    <w:rsid w:val="000F58C4"/>
    <w:rsid w:val="00100346"/>
    <w:rsid w:val="00174B54"/>
    <w:rsid w:val="001B2E6B"/>
    <w:rsid w:val="001C2CBC"/>
    <w:rsid w:val="001E004E"/>
    <w:rsid w:val="001E3FA4"/>
    <w:rsid w:val="00200085"/>
    <w:rsid w:val="00211E56"/>
    <w:rsid w:val="002227C1"/>
    <w:rsid w:val="00223B23"/>
    <w:rsid w:val="00242A2F"/>
    <w:rsid w:val="00245F3B"/>
    <w:rsid w:val="00285B38"/>
    <w:rsid w:val="00300CA2"/>
    <w:rsid w:val="00313092"/>
    <w:rsid w:val="00334636"/>
    <w:rsid w:val="003E7E69"/>
    <w:rsid w:val="00411875"/>
    <w:rsid w:val="004204ED"/>
    <w:rsid w:val="0045201F"/>
    <w:rsid w:val="00452105"/>
    <w:rsid w:val="004911F7"/>
    <w:rsid w:val="004913E0"/>
    <w:rsid w:val="004B63B1"/>
    <w:rsid w:val="00520188"/>
    <w:rsid w:val="00523130"/>
    <w:rsid w:val="005256AD"/>
    <w:rsid w:val="0052777A"/>
    <w:rsid w:val="00555D33"/>
    <w:rsid w:val="00596226"/>
    <w:rsid w:val="006016B9"/>
    <w:rsid w:val="00610508"/>
    <w:rsid w:val="006154BE"/>
    <w:rsid w:val="00627263"/>
    <w:rsid w:val="00642361"/>
    <w:rsid w:val="006570CC"/>
    <w:rsid w:val="00662A7A"/>
    <w:rsid w:val="0066469C"/>
    <w:rsid w:val="0067380D"/>
    <w:rsid w:val="0067436C"/>
    <w:rsid w:val="006759C4"/>
    <w:rsid w:val="006A06D8"/>
    <w:rsid w:val="006B1B49"/>
    <w:rsid w:val="006D4AA1"/>
    <w:rsid w:val="006E5557"/>
    <w:rsid w:val="006E7E31"/>
    <w:rsid w:val="007106C8"/>
    <w:rsid w:val="00721705"/>
    <w:rsid w:val="00750611"/>
    <w:rsid w:val="007650A5"/>
    <w:rsid w:val="007C3671"/>
    <w:rsid w:val="00811CD8"/>
    <w:rsid w:val="008405DB"/>
    <w:rsid w:val="008710D7"/>
    <w:rsid w:val="00876F40"/>
    <w:rsid w:val="00881B5C"/>
    <w:rsid w:val="008965CA"/>
    <w:rsid w:val="008E2B6F"/>
    <w:rsid w:val="00906071"/>
    <w:rsid w:val="0096422A"/>
    <w:rsid w:val="00986997"/>
    <w:rsid w:val="009925DF"/>
    <w:rsid w:val="009C0198"/>
    <w:rsid w:val="009E425E"/>
    <w:rsid w:val="009E44E6"/>
    <w:rsid w:val="009E46CD"/>
    <w:rsid w:val="00A1444D"/>
    <w:rsid w:val="00A23185"/>
    <w:rsid w:val="00A40750"/>
    <w:rsid w:val="00A42701"/>
    <w:rsid w:val="00A641EB"/>
    <w:rsid w:val="00A76D84"/>
    <w:rsid w:val="00AA0D36"/>
    <w:rsid w:val="00AB2D6D"/>
    <w:rsid w:val="00AC3AC3"/>
    <w:rsid w:val="00B8235C"/>
    <w:rsid w:val="00B90621"/>
    <w:rsid w:val="00BB0516"/>
    <w:rsid w:val="00BC6A26"/>
    <w:rsid w:val="00BD2A28"/>
    <w:rsid w:val="00BD63F5"/>
    <w:rsid w:val="00BE451D"/>
    <w:rsid w:val="00C04EFE"/>
    <w:rsid w:val="00C27F0A"/>
    <w:rsid w:val="00C32E94"/>
    <w:rsid w:val="00C475AE"/>
    <w:rsid w:val="00C90F0A"/>
    <w:rsid w:val="00C92F42"/>
    <w:rsid w:val="00CA1F01"/>
    <w:rsid w:val="00CA5385"/>
    <w:rsid w:val="00CC206D"/>
    <w:rsid w:val="00CE4C6B"/>
    <w:rsid w:val="00CF4868"/>
    <w:rsid w:val="00D145D1"/>
    <w:rsid w:val="00D174C4"/>
    <w:rsid w:val="00D2111F"/>
    <w:rsid w:val="00D26B81"/>
    <w:rsid w:val="00D43B98"/>
    <w:rsid w:val="00D67B09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D68DF"/>
    <w:rsid w:val="00EE7066"/>
    <w:rsid w:val="00F10AA1"/>
    <w:rsid w:val="00F43E38"/>
    <w:rsid w:val="00F56176"/>
    <w:rsid w:val="00FB07FE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dell</cp:lastModifiedBy>
  <cp:revision>8</cp:revision>
  <cp:lastPrinted>2021-04-27T10:03:00Z</cp:lastPrinted>
  <dcterms:created xsi:type="dcterms:W3CDTF">2022-11-22T07:43:00Z</dcterms:created>
  <dcterms:modified xsi:type="dcterms:W3CDTF">2022-11-28T08:52:00Z</dcterms:modified>
</cp:coreProperties>
</file>