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14:paraId="0830220C" w14:textId="77777777" w:rsidTr="00083AA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074B3A99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</w:tcPr>
          <w:p w14:paraId="65F45B8F" w14:textId="7CBBFF17" w:rsidR="00FB074A" w:rsidRPr="00BA2FF6" w:rsidRDefault="00BA2FF6" w:rsidP="00BA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2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A696446" w14:textId="3BC86F78" w:rsidR="000E4BF3" w:rsidRPr="003F363A" w:rsidRDefault="00BA2FF6" w:rsidP="00BA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A2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UV-VIS SPLİT BEAM SPEKTROFOTOMETRE CİHAZI KULLANMA TA</w:t>
            </w:r>
            <w:bookmarkStart w:id="0" w:name="_GoBack"/>
            <w:bookmarkEnd w:id="0"/>
            <w:r w:rsidRPr="00BA2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LİMATI</w:t>
            </w:r>
          </w:p>
        </w:tc>
        <w:tc>
          <w:tcPr>
            <w:tcW w:w="2348" w:type="dxa"/>
          </w:tcPr>
          <w:p w14:paraId="6838BDC6" w14:textId="77777777" w:rsidR="00FB074A" w:rsidRPr="003F363A" w:rsidRDefault="00FB074A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3D547CB" w14:textId="67B743FB" w:rsidR="00FB074A" w:rsidRPr="003F363A" w:rsidRDefault="00FB074A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BA2FF6">
              <w:rPr>
                <w:rFonts w:ascii="Times New Roman" w:eastAsia="Times New Roman" w:hAnsi="Times New Roman" w:cs="Times New Roman"/>
                <w:lang w:eastAsia="tr-TR"/>
              </w:rPr>
              <w:t>066</w:t>
            </w:r>
          </w:p>
        </w:tc>
      </w:tr>
      <w:tr w:rsidR="00FB074A" w:rsidRPr="003F363A" w14:paraId="7F133CF1" w14:textId="77777777" w:rsidTr="00083AAF">
        <w:trPr>
          <w:trHeight w:val="284"/>
        </w:trPr>
        <w:tc>
          <w:tcPr>
            <w:tcW w:w="1702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4029BDC6" w14:textId="77777777" w:rsidR="00FB074A" w:rsidRPr="003F363A" w:rsidRDefault="00FB074A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C623836" w14:textId="70BC77DD" w:rsidR="00FB074A" w:rsidRPr="003F363A" w:rsidRDefault="00BA2FF6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10.11.</w:t>
            </w:r>
            <w:r w:rsidR="00344BD8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1745989D" w14:textId="77777777" w:rsidTr="00083AAF">
        <w:trPr>
          <w:trHeight w:val="284"/>
        </w:trPr>
        <w:tc>
          <w:tcPr>
            <w:tcW w:w="1702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439AA0E5" w14:textId="77777777" w:rsidR="00FB074A" w:rsidRPr="003F363A" w:rsidRDefault="00FB074A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</w:tcPr>
          <w:p w14:paraId="1E1B457D" w14:textId="443D0154" w:rsidR="00FB074A" w:rsidRPr="003F363A" w:rsidRDefault="00BA2FF6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083AAF">
        <w:trPr>
          <w:trHeight w:val="284"/>
        </w:trPr>
        <w:tc>
          <w:tcPr>
            <w:tcW w:w="1702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62EA75F2" w14:textId="77777777" w:rsidR="00FB074A" w:rsidRPr="003F363A" w:rsidRDefault="00FB074A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BBABF0" w14:textId="144DA83F" w:rsidR="00FB074A" w:rsidRPr="003F363A" w:rsidRDefault="00BA2FF6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083AAF">
        <w:trPr>
          <w:trHeight w:val="284"/>
        </w:trPr>
        <w:tc>
          <w:tcPr>
            <w:tcW w:w="1702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</w:tcPr>
          <w:p w14:paraId="1C94A236" w14:textId="77777777" w:rsidR="00FB074A" w:rsidRPr="003F363A" w:rsidRDefault="00FB074A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D1FA938" w14:textId="54B082B9" w:rsidR="00FB074A" w:rsidRPr="003F363A" w:rsidRDefault="005124B0" w:rsidP="00BA2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BA2FF6"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385DBD95" w:rsidR="003C1167" w:rsidRDefault="0027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 INSTRUMENTS / T60 </w:t>
            </w:r>
            <w:r w:rsidR="00344BD8">
              <w:rPr>
                <w:rFonts w:ascii="Times New Roman" w:hAnsi="Times New Roman" w:cs="Times New Roman"/>
              </w:rPr>
              <w:t>/ 253.3.6.17.472</w:t>
            </w:r>
          </w:p>
        </w:tc>
      </w:tr>
      <w:tr w:rsidR="003C1167" w14:paraId="59D1A14A" w14:textId="77777777" w:rsidTr="00BA2FF6"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0D97AD4A" w:rsidR="003C1167" w:rsidRDefault="005A1692" w:rsidP="00857B1C">
            <w:pPr>
              <w:rPr>
                <w:rFonts w:ascii="Times New Roman" w:hAnsi="Times New Roman" w:cs="Times New Roman"/>
              </w:rPr>
            </w:pPr>
            <w:r w:rsidRPr="005124B0">
              <w:rPr>
                <w:rFonts w:ascii="Times New Roman" w:hAnsi="Times New Roman" w:cs="Times New Roman"/>
              </w:rPr>
              <w:t>Organik ve anorganik malzemelerin kalitatif ve kantitatif analizlerinde kullanılmaktadır.</w:t>
            </w:r>
          </w:p>
        </w:tc>
      </w:tr>
      <w:tr w:rsidR="00D744D7" w14:paraId="42C2BC72" w14:textId="77777777" w:rsidTr="00BA2FF6">
        <w:tc>
          <w:tcPr>
            <w:tcW w:w="2943" w:type="dxa"/>
            <w:vAlign w:val="center"/>
          </w:tcPr>
          <w:p w14:paraId="5A257B35" w14:textId="77777777" w:rsidR="00D744D7" w:rsidRDefault="00D744D7" w:rsidP="00D74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2FE03884" w:rsidR="00D744D7" w:rsidRDefault="00D744D7" w:rsidP="00D744D7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D744D7" w14:paraId="3181DA53" w14:textId="77777777" w:rsidTr="00BA2FF6">
        <w:tc>
          <w:tcPr>
            <w:tcW w:w="2943" w:type="dxa"/>
            <w:vAlign w:val="center"/>
          </w:tcPr>
          <w:p w14:paraId="43C44CC9" w14:textId="77777777" w:rsidR="00D744D7" w:rsidRDefault="00D744D7" w:rsidP="00D74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7E4E137" w14:textId="77777777" w:rsidR="00D744D7" w:rsidRDefault="00D744D7" w:rsidP="00D744D7">
            <w:r w:rsidRPr="00350D8F">
              <w:t>ngulsahgulenc@nku.edu.tr</w:t>
            </w:r>
          </w:p>
          <w:p w14:paraId="5CC2A005" w14:textId="32A0DCD7" w:rsidR="00D744D7" w:rsidRDefault="00D744D7" w:rsidP="00D74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704B21D" w14:textId="637B4501" w:rsidR="00FC26C0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BA2FF6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491D343F" w14:textId="006A4090" w:rsidR="00ED49E5" w:rsidRDefault="00ED49E5" w:rsidP="00BA2FF6">
      <w:pPr>
        <w:rPr>
          <w:rFonts w:ascii="Times New Roman" w:hAnsi="Times New Roman" w:cs="Times New Roman"/>
          <w:b/>
        </w:rPr>
      </w:pPr>
    </w:p>
    <w:p w14:paraId="6787BB7D" w14:textId="57104AC4" w:rsidR="005124B0" w:rsidRPr="005124B0" w:rsidRDefault="005124B0" w:rsidP="005124B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5124B0">
        <w:rPr>
          <w:rFonts w:ascii="Times New Roman" w:hAnsi="Times New Roman" w:cs="Times New Roman"/>
          <w:b/>
        </w:rPr>
        <w:t>CİHAZIN ÇALIŞIR DURUMA GETİRİLMESİ</w:t>
      </w:r>
    </w:p>
    <w:p w14:paraId="27112695" w14:textId="77777777" w:rsidR="005124B0" w:rsidRPr="005124B0" w:rsidRDefault="005124B0" w:rsidP="005124B0">
      <w:pPr>
        <w:pStyle w:val="ListeParagraf"/>
        <w:rPr>
          <w:rFonts w:ascii="Times New Roman" w:hAnsi="Times New Roman" w:cs="Times New Roman"/>
          <w:bCs/>
        </w:rPr>
      </w:pPr>
    </w:p>
    <w:p w14:paraId="653447CC" w14:textId="77777777" w:rsidR="005124B0" w:rsidRDefault="005124B0" w:rsidP="005124B0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Bilgisayar destekli çalışılacak ise önce software çalıştırılır</w:t>
      </w:r>
    </w:p>
    <w:p w14:paraId="46726CFC" w14:textId="77777777" w:rsidR="005124B0" w:rsidRDefault="005124B0" w:rsidP="005124B0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Cihaz arkasında buluna açma / kapama düğmesinden açılır.</w:t>
      </w:r>
    </w:p>
    <w:p w14:paraId="2221A782" w14:textId="77777777" w:rsidR="005124B0" w:rsidRDefault="005124B0" w:rsidP="005124B0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Cihazın açılmasıyla cihaz tarafından 10 parametrenin kontrolü yapılır. Bu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esnada herhangi bir işlem yapılmaz.</w:t>
      </w:r>
    </w:p>
    <w:p w14:paraId="073B8877" w14:textId="7EBAE3BE" w:rsidR="00ED49E5" w:rsidRDefault="005124B0" w:rsidP="005124B0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Kontrol işlemi bittikten sonra ana menü de çalışmanın amacına uygun olanı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seçilir. Daha sonra gelen ekranda F1 tuşu yardımıyla çalışmaya uygun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parametreler (</w:t>
      </w:r>
      <w:proofErr w:type="spellStart"/>
      <w:r w:rsidRPr="005124B0">
        <w:rPr>
          <w:rFonts w:ascii="Times New Roman" w:hAnsi="Times New Roman" w:cs="Times New Roman"/>
          <w:bCs/>
        </w:rPr>
        <w:t>örn</w:t>
      </w:r>
      <w:proofErr w:type="spellEnd"/>
      <w:r w:rsidRPr="005124B0">
        <w:rPr>
          <w:rFonts w:ascii="Times New Roman" w:hAnsi="Times New Roman" w:cs="Times New Roman"/>
          <w:bCs/>
        </w:rPr>
        <w:t xml:space="preserve">: </w:t>
      </w:r>
      <w:proofErr w:type="spellStart"/>
      <w:r w:rsidRPr="005124B0">
        <w:rPr>
          <w:rFonts w:ascii="Times New Roman" w:hAnsi="Times New Roman" w:cs="Times New Roman"/>
          <w:bCs/>
        </w:rPr>
        <w:t>Dalgaboyu</w:t>
      </w:r>
      <w:proofErr w:type="spellEnd"/>
      <w:r w:rsidRPr="005124B0">
        <w:rPr>
          <w:rFonts w:ascii="Times New Roman" w:hAnsi="Times New Roman" w:cs="Times New Roman"/>
          <w:bCs/>
        </w:rPr>
        <w:t>) girilir.</w:t>
      </w:r>
    </w:p>
    <w:p w14:paraId="62BFF1DF" w14:textId="77777777" w:rsidR="005124B0" w:rsidRDefault="005124B0" w:rsidP="005124B0">
      <w:pPr>
        <w:pStyle w:val="ListeParagraf"/>
        <w:spacing w:line="360" w:lineRule="auto"/>
        <w:rPr>
          <w:rFonts w:ascii="Times New Roman" w:hAnsi="Times New Roman" w:cs="Times New Roman"/>
          <w:bCs/>
        </w:rPr>
      </w:pPr>
    </w:p>
    <w:p w14:paraId="2B309960" w14:textId="5A0C2B76" w:rsidR="005124B0" w:rsidRDefault="005124B0" w:rsidP="005124B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124B0">
        <w:rPr>
          <w:rFonts w:ascii="Times New Roman" w:hAnsi="Times New Roman" w:cs="Times New Roman"/>
          <w:b/>
        </w:rPr>
        <w:t>NUMUNE ÖLÇÜMÜNÜN YAPILMASI</w:t>
      </w:r>
    </w:p>
    <w:p w14:paraId="1FEC42E8" w14:textId="77777777" w:rsidR="005124B0" w:rsidRPr="005124B0" w:rsidRDefault="005124B0" w:rsidP="005124B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1BCDA04" w14:textId="77777777" w:rsidR="005124B0" w:rsidRDefault="005124B0" w:rsidP="005124B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 xml:space="preserve">Cihaz ait olan iki adet UV küvetlerden bir tanesi </w:t>
      </w:r>
      <w:proofErr w:type="spellStart"/>
      <w:r w:rsidRPr="005124B0">
        <w:rPr>
          <w:rFonts w:ascii="Times New Roman" w:hAnsi="Times New Roman" w:cs="Times New Roman"/>
          <w:bCs/>
        </w:rPr>
        <w:t>blank</w:t>
      </w:r>
      <w:proofErr w:type="spellEnd"/>
      <w:r w:rsidRPr="005124B0">
        <w:rPr>
          <w:rFonts w:ascii="Times New Roman" w:hAnsi="Times New Roman" w:cs="Times New Roman"/>
          <w:bCs/>
        </w:rPr>
        <w:t xml:space="preserve"> için kullanılır. Diğeri ise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numunenin ölçümü için kullanılır.</w:t>
      </w:r>
    </w:p>
    <w:p w14:paraId="33100818" w14:textId="77777777" w:rsidR="005124B0" w:rsidRDefault="005124B0" w:rsidP="005124B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5124B0">
        <w:rPr>
          <w:rFonts w:ascii="Times New Roman" w:hAnsi="Times New Roman" w:cs="Times New Roman"/>
          <w:bCs/>
        </w:rPr>
        <w:t>Blank</w:t>
      </w:r>
      <w:proofErr w:type="spellEnd"/>
      <w:r w:rsidRPr="005124B0">
        <w:rPr>
          <w:rFonts w:ascii="Times New Roman" w:hAnsi="Times New Roman" w:cs="Times New Roman"/>
          <w:bCs/>
        </w:rPr>
        <w:t xml:space="preserve"> için hazırlanan küvet </w:t>
      </w:r>
      <w:proofErr w:type="spellStart"/>
      <w:r w:rsidRPr="005124B0">
        <w:rPr>
          <w:rFonts w:ascii="Times New Roman" w:hAnsi="Times New Roman" w:cs="Times New Roman"/>
          <w:bCs/>
        </w:rPr>
        <w:t>blank</w:t>
      </w:r>
      <w:proofErr w:type="spellEnd"/>
      <w:r w:rsidRPr="005124B0">
        <w:rPr>
          <w:rFonts w:ascii="Times New Roman" w:hAnsi="Times New Roman" w:cs="Times New Roman"/>
          <w:bCs/>
        </w:rPr>
        <w:t xml:space="preserve"> bölmesine konur ve cihazda ölçüm işlemi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bitinceye kadar orada kalır.</w:t>
      </w:r>
    </w:p>
    <w:p w14:paraId="6B7006D1" w14:textId="77777777" w:rsidR="005124B0" w:rsidRDefault="005124B0" w:rsidP="005124B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 xml:space="preserve">Cihazın üzerindeki A/Z tuşuna basılarak </w:t>
      </w:r>
      <w:proofErr w:type="spellStart"/>
      <w:r w:rsidRPr="005124B0">
        <w:rPr>
          <w:rFonts w:ascii="Times New Roman" w:hAnsi="Times New Roman" w:cs="Times New Roman"/>
          <w:bCs/>
        </w:rPr>
        <w:t>baseline</w:t>
      </w:r>
      <w:proofErr w:type="spellEnd"/>
      <w:r w:rsidRPr="005124B0">
        <w:rPr>
          <w:rFonts w:ascii="Times New Roman" w:hAnsi="Times New Roman" w:cs="Times New Roman"/>
          <w:bCs/>
        </w:rPr>
        <w:t xml:space="preserve"> alınır.</w:t>
      </w:r>
    </w:p>
    <w:p w14:paraId="5F8FF356" w14:textId="77777777" w:rsidR="005124B0" w:rsidRDefault="005124B0" w:rsidP="005124B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proofErr w:type="spellStart"/>
      <w:r w:rsidRPr="005124B0">
        <w:rPr>
          <w:rFonts w:ascii="Times New Roman" w:hAnsi="Times New Roman" w:cs="Times New Roman"/>
          <w:bCs/>
        </w:rPr>
        <w:t>Baseline</w:t>
      </w:r>
      <w:proofErr w:type="spellEnd"/>
      <w:r w:rsidRPr="005124B0">
        <w:rPr>
          <w:rFonts w:ascii="Times New Roman" w:hAnsi="Times New Roman" w:cs="Times New Roman"/>
          <w:bCs/>
        </w:rPr>
        <w:t xml:space="preserve"> işlemi bittikten sonra UV’ si alınacak numune küveti ışık yolu kontrol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edilerek küvet hücresine yerleştirilir.</w:t>
      </w:r>
    </w:p>
    <w:p w14:paraId="2B539461" w14:textId="72C45F8E" w:rsidR="005124B0" w:rsidRDefault="005124B0" w:rsidP="005124B0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Cihazın kapağı kapatılarak start tuşuna basılır. Cihaz işlemini bitirinceye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kadar kapak açılmaz.</w:t>
      </w:r>
      <w:r>
        <w:rPr>
          <w:rFonts w:ascii="Times New Roman" w:hAnsi="Times New Roman" w:cs="Times New Roman"/>
          <w:bCs/>
        </w:rPr>
        <w:t xml:space="preserve"> </w:t>
      </w:r>
      <w:r w:rsidRPr="005124B0">
        <w:rPr>
          <w:rFonts w:ascii="Times New Roman" w:hAnsi="Times New Roman" w:cs="Times New Roman"/>
          <w:bCs/>
        </w:rPr>
        <w:t>Numunenin ölçümü bittikten sonra diğer ölçümlere geçilir.</w:t>
      </w:r>
    </w:p>
    <w:p w14:paraId="7292B43B" w14:textId="77777777" w:rsidR="005124B0" w:rsidRPr="005124B0" w:rsidRDefault="005124B0" w:rsidP="005124B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0700E34" w14:textId="654469C4" w:rsidR="005124B0" w:rsidRDefault="005124B0" w:rsidP="005124B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124B0">
        <w:rPr>
          <w:rFonts w:ascii="Times New Roman" w:hAnsi="Times New Roman" w:cs="Times New Roman"/>
          <w:b/>
        </w:rPr>
        <w:t>CİHAZIN KAPATILMASI</w:t>
      </w:r>
    </w:p>
    <w:p w14:paraId="0C9A6251" w14:textId="77777777" w:rsidR="005124B0" w:rsidRPr="005124B0" w:rsidRDefault="005124B0" w:rsidP="005124B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6A4B392" w14:textId="77777777" w:rsidR="005124B0" w:rsidRPr="005124B0" w:rsidRDefault="005124B0" w:rsidP="005124B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 xml:space="preserve">Ölçümler bittikten sonra </w:t>
      </w:r>
      <w:proofErr w:type="spellStart"/>
      <w:r w:rsidRPr="005124B0">
        <w:rPr>
          <w:rFonts w:ascii="Times New Roman" w:hAnsi="Times New Roman" w:cs="Times New Roman"/>
          <w:bCs/>
        </w:rPr>
        <w:t>blank</w:t>
      </w:r>
      <w:proofErr w:type="spellEnd"/>
      <w:r w:rsidRPr="005124B0">
        <w:rPr>
          <w:rFonts w:ascii="Times New Roman" w:hAnsi="Times New Roman" w:cs="Times New Roman"/>
          <w:bCs/>
        </w:rPr>
        <w:t xml:space="preserve"> küveti çıkartılır.</w:t>
      </w:r>
    </w:p>
    <w:p w14:paraId="5E81EBD3" w14:textId="77777777" w:rsidR="005124B0" w:rsidRPr="005124B0" w:rsidRDefault="005124B0" w:rsidP="005124B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Ekrandaki pencereden ana menüye dönülür.</w:t>
      </w:r>
    </w:p>
    <w:p w14:paraId="15699BAD" w14:textId="543709DB" w:rsidR="005124B0" w:rsidRPr="005124B0" w:rsidRDefault="005124B0" w:rsidP="005124B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5124B0">
        <w:rPr>
          <w:rFonts w:ascii="Times New Roman" w:hAnsi="Times New Roman" w:cs="Times New Roman"/>
          <w:bCs/>
        </w:rPr>
        <w:t>Cihaz arkasında bulunan açma/kapama düğmesinden kapatılır.</w:t>
      </w:r>
    </w:p>
    <w:p w14:paraId="0F85F386" w14:textId="691BD33B" w:rsidR="005124B0" w:rsidRPr="005124B0" w:rsidRDefault="005124B0" w:rsidP="0051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32FAB9A" w14:textId="6903E026" w:rsidR="005124B0" w:rsidRPr="005124B0" w:rsidRDefault="005124B0" w:rsidP="005124B0">
      <w:pPr>
        <w:pStyle w:val="ListeParagraf"/>
        <w:spacing w:line="360" w:lineRule="auto"/>
        <w:rPr>
          <w:rFonts w:ascii="Times New Roman" w:hAnsi="Times New Roman" w:cs="Times New Roman"/>
          <w:bCs/>
        </w:rPr>
      </w:pPr>
    </w:p>
    <w:sectPr w:rsidR="005124B0" w:rsidRPr="005124B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DEC"/>
    <w:multiLevelType w:val="hybridMultilevel"/>
    <w:tmpl w:val="7B087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F32E6A"/>
    <w:multiLevelType w:val="hybridMultilevel"/>
    <w:tmpl w:val="B84A8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0124DE"/>
    <w:multiLevelType w:val="hybridMultilevel"/>
    <w:tmpl w:val="10F02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631C"/>
    <w:multiLevelType w:val="hybridMultilevel"/>
    <w:tmpl w:val="10F02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CE8"/>
    <w:multiLevelType w:val="hybridMultilevel"/>
    <w:tmpl w:val="4260D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A1AB7"/>
    <w:multiLevelType w:val="hybridMultilevel"/>
    <w:tmpl w:val="287A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52BE3"/>
    <w:multiLevelType w:val="hybridMultilevel"/>
    <w:tmpl w:val="10F02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83AAF"/>
    <w:rsid w:val="000E4BF3"/>
    <w:rsid w:val="002769CD"/>
    <w:rsid w:val="002C25F7"/>
    <w:rsid w:val="002E5CC0"/>
    <w:rsid w:val="00344BD8"/>
    <w:rsid w:val="003A1DCF"/>
    <w:rsid w:val="003C1167"/>
    <w:rsid w:val="005124B0"/>
    <w:rsid w:val="005A1692"/>
    <w:rsid w:val="00647016"/>
    <w:rsid w:val="007473D7"/>
    <w:rsid w:val="00760662"/>
    <w:rsid w:val="008237DA"/>
    <w:rsid w:val="00857B1C"/>
    <w:rsid w:val="00876D40"/>
    <w:rsid w:val="00877F12"/>
    <w:rsid w:val="00891379"/>
    <w:rsid w:val="008B1EDE"/>
    <w:rsid w:val="008C5EB8"/>
    <w:rsid w:val="008F3CD0"/>
    <w:rsid w:val="00936BEB"/>
    <w:rsid w:val="00956E76"/>
    <w:rsid w:val="00A76DD9"/>
    <w:rsid w:val="00B4161E"/>
    <w:rsid w:val="00B8219D"/>
    <w:rsid w:val="00BA2FF6"/>
    <w:rsid w:val="00D744D7"/>
    <w:rsid w:val="00D84332"/>
    <w:rsid w:val="00DE1BA2"/>
    <w:rsid w:val="00E307D0"/>
    <w:rsid w:val="00E433CE"/>
    <w:rsid w:val="00ED49E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0256-3295-4DBC-8A75-43AC9B24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2</cp:revision>
  <dcterms:created xsi:type="dcterms:W3CDTF">2021-12-24T07:04:00Z</dcterms:created>
  <dcterms:modified xsi:type="dcterms:W3CDTF">2021-12-24T07:04:00Z</dcterms:modified>
</cp:coreProperties>
</file>