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78DF1" w14:textId="77777777" w:rsidR="00343D75" w:rsidRDefault="00343D75">
      <w:pPr>
        <w:pStyle w:val="GvdeMetni"/>
        <w:spacing w:before="3"/>
        <w:rPr>
          <w:sz w:val="17"/>
        </w:rPr>
      </w:pPr>
    </w:p>
    <w:p w14:paraId="1BCD0D53" w14:textId="77777777" w:rsidR="00343D75" w:rsidRDefault="00343D75">
      <w:pPr>
        <w:pStyle w:val="GvdeMetni"/>
        <w:spacing w:before="10"/>
        <w:rPr>
          <w:sz w:val="11"/>
        </w:rPr>
      </w:pPr>
    </w:p>
    <w:p w14:paraId="2484FA87" w14:textId="77777777" w:rsidR="00343D75" w:rsidRDefault="00A1740D">
      <w:pPr>
        <w:pStyle w:val="Balk11"/>
        <w:numPr>
          <w:ilvl w:val="0"/>
          <w:numId w:val="16"/>
        </w:numPr>
        <w:tabs>
          <w:tab w:val="left" w:pos="614"/>
        </w:tabs>
        <w:ind w:hanging="362"/>
      </w:pPr>
      <w:r>
        <w:t>AMAÇ</w:t>
      </w:r>
    </w:p>
    <w:p w14:paraId="1C8BCA90" w14:textId="77777777" w:rsidR="00343D75" w:rsidRDefault="00C02E5F">
      <w:pPr>
        <w:pStyle w:val="GvdeMetni"/>
        <w:spacing w:before="246" w:line="360" w:lineRule="auto"/>
        <w:ind w:left="252" w:right="236" w:firstLine="360"/>
        <w:jc w:val="both"/>
      </w:pPr>
      <w:r>
        <w:rPr>
          <w:sz w:val="22"/>
        </w:rPr>
        <w:t xml:space="preserve">Tekirdağ Namık Kemal Üniversitesi yerleşkelerinde </w:t>
      </w:r>
      <w:r w:rsidR="00A1740D">
        <w:t>oluşabilecek acil durumlardan kaynaklanan risk ve etkileri en aza indirmek ve acil duruma hemen organize olarak kontrollü şekilde müdahale edilmesini sağlamak amacıyla hazırlanmıştır.</w:t>
      </w:r>
    </w:p>
    <w:p w14:paraId="39E6AEA9" w14:textId="77777777" w:rsidR="00343D75" w:rsidRDefault="00A1740D">
      <w:pPr>
        <w:pStyle w:val="GvdeMetni"/>
        <w:spacing w:before="1"/>
        <w:ind w:left="252"/>
        <w:jc w:val="both"/>
      </w:pPr>
      <w:r>
        <w:t>Acil durumlar;</w:t>
      </w:r>
    </w:p>
    <w:p w14:paraId="61C753A6" w14:textId="77777777" w:rsidR="00343D75" w:rsidRDefault="00A1740D">
      <w:pPr>
        <w:pStyle w:val="ListeParagraf"/>
        <w:numPr>
          <w:ilvl w:val="1"/>
          <w:numId w:val="16"/>
        </w:numPr>
        <w:tabs>
          <w:tab w:val="left" w:pos="961"/>
          <w:tab w:val="left" w:pos="962"/>
        </w:tabs>
        <w:spacing w:before="137"/>
        <w:ind w:hanging="349"/>
        <w:rPr>
          <w:sz w:val="24"/>
        </w:rPr>
      </w:pPr>
      <w:r>
        <w:rPr>
          <w:sz w:val="24"/>
        </w:rPr>
        <w:t>Kaza geçirenlerin kurtarılmasını ve</w:t>
      </w:r>
      <w:r>
        <w:rPr>
          <w:spacing w:val="-3"/>
          <w:sz w:val="24"/>
        </w:rPr>
        <w:t xml:space="preserve"> </w:t>
      </w:r>
      <w:r>
        <w:rPr>
          <w:sz w:val="24"/>
        </w:rPr>
        <w:t>tedavisini,</w:t>
      </w:r>
    </w:p>
    <w:p w14:paraId="36E0E15F" w14:textId="77777777" w:rsidR="00343D75" w:rsidRDefault="00A1740D">
      <w:pPr>
        <w:pStyle w:val="ListeParagraf"/>
        <w:numPr>
          <w:ilvl w:val="1"/>
          <w:numId w:val="16"/>
        </w:numPr>
        <w:tabs>
          <w:tab w:val="left" w:pos="961"/>
          <w:tab w:val="left" w:pos="962"/>
        </w:tabs>
        <w:spacing w:before="138"/>
        <w:ind w:hanging="349"/>
        <w:rPr>
          <w:sz w:val="24"/>
        </w:rPr>
      </w:pPr>
      <w:r>
        <w:rPr>
          <w:sz w:val="24"/>
        </w:rPr>
        <w:t>Çalışanların, öğrencilerin, misafirlerin ve diğer kişilerin</w:t>
      </w:r>
      <w:r>
        <w:rPr>
          <w:spacing w:val="-3"/>
          <w:sz w:val="24"/>
        </w:rPr>
        <w:t xml:space="preserve"> </w:t>
      </w:r>
      <w:r>
        <w:rPr>
          <w:sz w:val="24"/>
        </w:rPr>
        <w:t>kurtarılmasını,</w:t>
      </w:r>
    </w:p>
    <w:p w14:paraId="6C32B9B9" w14:textId="77777777" w:rsidR="00343D75" w:rsidRDefault="00A1740D">
      <w:pPr>
        <w:pStyle w:val="ListeParagraf"/>
        <w:numPr>
          <w:ilvl w:val="1"/>
          <w:numId w:val="16"/>
        </w:numPr>
        <w:tabs>
          <w:tab w:val="left" w:pos="961"/>
          <w:tab w:val="left" w:pos="962"/>
        </w:tabs>
        <w:spacing w:before="136"/>
        <w:ind w:hanging="349"/>
        <w:rPr>
          <w:sz w:val="24"/>
        </w:rPr>
      </w:pPr>
      <w:r>
        <w:rPr>
          <w:sz w:val="24"/>
        </w:rPr>
        <w:t>Mala ve malzemeye gelecek hasarların</w:t>
      </w:r>
      <w:r>
        <w:rPr>
          <w:spacing w:val="-3"/>
          <w:sz w:val="24"/>
        </w:rPr>
        <w:t xml:space="preserve"> </w:t>
      </w:r>
      <w:r>
        <w:rPr>
          <w:sz w:val="24"/>
        </w:rPr>
        <w:t>azaltılmasını,</w:t>
      </w:r>
    </w:p>
    <w:p w14:paraId="710BE198" w14:textId="77777777" w:rsidR="00343D75" w:rsidRDefault="00A1740D">
      <w:pPr>
        <w:pStyle w:val="ListeParagraf"/>
        <w:numPr>
          <w:ilvl w:val="1"/>
          <w:numId w:val="16"/>
        </w:numPr>
        <w:tabs>
          <w:tab w:val="left" w:pos="961"/>
          <w:tab w:val="left" w:pos="962"/>
        </w:tabs>
        <w:spacing w:before="138"/>
        <w:ind w:hanging="349"/>
        <w:rPr>
          <w:sz w:val="24"/>
        </w:rPr>
      </w:pPr>
      <w:r>
        <w:rPr>
          <w:sz w:val="24"/>
        </w:rPr>
        <w:t>Tehlikelerin yayılmasını önlemeyi ve olayı kontrol altına almayı,</w:t>
      </w:r>
    </w:p>
    <w:p w14:paraId="6FDA79EE" w14:textId="77777777" w:rsidR="00343D75" w:rsidRDefault="00A1740D">
      <w:pPr>
        <w:pStyle w:val="ListeParagraf"/>
        <w:numPr>
          <w:ilvl w:val="1"/>
          <w:numId w:val="16"/>
        </w:numPr>
        <w:tabs>
          <w:tab w:val="left" w:pos="961"/>
          <w:tab w:val="left" w:pos="962"/>
        </w:tabs>
        <w:spacing w:before="138"/>
        <w:ind w:hanging="349"/>
        <w:rPr>
          <w:sz w:val="24"/>
        </w:rPr>
      </w:pPr>
      <w:r>
        <w:rPr>
          <w:sz w:val="24"/>
        </w:rPr>
        <w:t>Olaydan etkilenmiş alanların güvenli hale</w:t>
      </w:r>
      <w:r>
        <w:rPr>
          <w:spacing w:val="-1"/>
          <w:sz w:val="24"/>
        </w:rPr>
        <w:t xml:space="preserve"> </w:t>
      </w:r>
      <w:r>
        <w:rPr>
          <w:sz w:val="24"/>
        </w:rPr>
        <w:t>getirilmesini,</w:t>
      </w:r>
    </w:p>
    <w:p w14:paraId="2B848717" w14:textId="77777777" w:rsidR="00343D75" w:rsidRDefault="00A1740D">
      <w:pPr>
        <w:pStyle w:val="ListeParagraf"/>
        <w:numPr>
          <w:ilvl w:val="1"/>
          <w:numId w:val="16"/>
        </w:numPr>
        <w:tabs>
          <w:tab w:val="left" w:pos="961"/>
          <w:tab w:val="left" w:pos="962"/>
        </w:tabs>
        <w:spacing w:before="135"/>
        <w:ind w:hanging="349"/>
        <w:rPr>
          <w:sz w:val="24"/>
        </w:rPr>
      </w:pPr>
      <w:r>
        <w:rPr>
          <w:sz w:val="24"/>
        </w:rPr>
        <w:t>Acil durum ekipman ve kayıtlarının</w:t>
      </w:r>
      <w:r>
        <w:rPr>
          <w:spacing w:val="-3"/>
          <w:sz w:val="24"/>
        </w:rPr>
        <w:t xml:space="preserve"> </w:t>
      </w:r>
      <w:r>
        <w:rPr>
          <w:sz w:val="24"/>
        </w:rPr>
        <w:t>saklanmasını,</w:t>
      </w:r>
    </w:p>
    <w:p w14:paraId="163F38ED" w14:textId="77777777" w:rsidR="00343D75" w:rsidRDefault="00A1740D">
      <w:pPr>
        <w:pStyle w:val="ListeParagraf"/>
        <w:numPr>
          <w:ilvl w:val="1"/>
          <w:numId w:val="16"/>
        </w:numPr>
        <w:tabs>
          <w:tab w:val="left" w:pos="961"/>
          <w:tab w:val="left" w:pos="962"/>
        </w:tabs>
        <w:spacing w:before="138"/>
        <w:ind w:hanging="349"/>
        <w:rPr>
          <w:sz w:val="24"/>
        </w:rPr>
      </w:pPr>
      <w:r>
        <w:rPr>
          <w:sz w:val="24"/>
        </w:rPr>
        <w:t>Yönetim ve yetkililere gerekli bilgilerin aktarılmasını,</w:t>
      </w:r>
      <w:r>
        <w:rPr>
          <w:spacing w:val="1"/>
          <w:sz w:val="24"/>
        </w:rPr>
        <w:t xml:space="preserve"> </w:t>
      </w:r>
      <w:r>
        <w:rPr>
          <w:sz w:val="24"/>
        </w:rPr>
        <w:t>sağlamaktır.</w:t>
      </w:r>
    </w:p>
    <w:p w14:paraId="12779F16" w14:textId="77777777" w:rsidR="00343D75" w:rsidRDefault="00343D75">
      <w:pPr>
        <w:pStyle w:val="GvdeMetni"/>
        <w:rPr>
          <w:sz w:val="28"/>
        </w:rPr>
      </w:pPr>
    </w:p>
    <w:p w14:paraId="121ED14F" w14:textId="77777777" w:rsidR="00343D75" w:rsidRDefault="00A1740D">
      <w:pPr>
        <w:pStyle w:val="Balk11"/>
        <w:numPr>
          <w:ilvl w:val="0"/>
          <w:numId w:val="16"/>
        </w:numPr>
        <w:tabs>
          <w:tab w:val="left" w:pos="614"/>
        </w:tabs>
        <w:spacing w:before="233"/>
        <w:ind w:hanging="362"/>
      </w:pPr>
      <w:r>
        <w:t>KAPSAM</w:t>
      </w:r>
    </w:p>
    <w:p w14:paraId="43506DA9" w14:textId="77777777" w:rsidR="00343D75" w:rsidRDefault="00A1740D">
      <w:pPr>
        <w:pStyle w:val="GvdeMetni"/>
        <w:spacing w:before="244"/>
        <w:ind w:left="252"/>
        <w:jc w:val="both"/>
      </w:pPr>
      <w:r>
        <w:t xml:space="preserve">Bu plan </w:t>
      </w:r>
      <w:r w:rsidR="00C02E5F">
        <w:rPr>
          <w:sz w:val="22"/>
        </w:rPr>
        <w:t>Tekirdağ Namık Kemal Üniversitesi yerleşkelerinde</w:t>
      </w:r>
      <w:r>
        <w:t xml:space="preserve"> uygulanır.</w:t>
      </w:r>
    </w:p>
    <w:p w14:paraId="7F8BBB71" w14:textId="77777777" w:rsidR="00343D75" w:rsidRDefault="00343D75">
      <w:pPr>
        <w:pStyle w:val="GvdeMetni"/>
        <w:spacing w:before="5"/>
      </w:pPr>
    </w:p>
    <w:p w14:paraId="2EA2D018" w14:textId="77777777" w:rsidR="00343D75" w:rsidRDefault="00A1740D">
      <w:pPr>
        <w:pStyle w:val="Balk11"/>
        <w:numPr>
          <w:ilvl w:val="0"/>
          <w:numId w:val="16"/>
        </w:numPr>
        <w:tabs>
          <w:tab w:val="left" w:pos="614"/>
        </w:tabs>
        <w:spacing w:before="0"/>
        <w:ind w:hanging="362"/>
      </w:pPr>
      <w:r>
        <w:t>ACİL DURUM TANIMLARI VE</w:t>
      </w:r>
      <w:r>
        <w:rPr>
          <w:spacing w:val="-1"/>
        </w:rPr>
        <w:t xml:space="preserve"> </w:t>
      </w:r>
      <w:r>
        <w:t>ETKİLERİ</w:t>
      </w:r>
    </w:p>
    <w:p w14:paraId="3715EDE1" w14:textId="77777777" w:rsidR="00343D75" w:rsidRDefault="00A1740D">
      <w:pPr>
        <w:pStyle w:val="GvdeMetni"/>
        <w:spacing w:before="244" w:line="360" w:lineRule="auto"/>
        <w:ind w:left="252" w:firstLine="360"/>
      </w:pPr>
      <w:r>
        <w:t>Aşağıdaki durumlar, yönetimin acil müdahalesini ve olayı kontrol altına alıp sonlandırmak için gerekli kaynakların olaya dahil edilmesini gerektirir.</w:t>
      </w:r>
    </w:p>
    <w:p w14:paraId="5F539D50" w14:textId="77777777" w:rsidR="00343D75" w:rsidRDefault="00A1740D">
      <w:pPr>
        <w:pStyle w:val="ListeParagraf"/>
        <w:numPr>
          <w:ilvl w:val="1"/>
          <w:numId w:val="16"/>
        </w:numPr>
        <w:tabs>
          <w:tab w:val="left" w:pos="961"/>
          <w:tab w:val="left" w:pos="962"/>
        </w:tabs>
        <w:spacing w:line="294" w:lineRule="exact"/>
        <w:ind w:hanging="349"/>
        <w:rPr>
          <w:sz w:val="24"/>
        </w:rPr>
      </w:pPr>
      <w:r>
        <w:rPr>
          <w:sz w:val="24"/>
        </w:rPr>
        <w:t>Ciddi yaralanmalar ve ölümler,</w:t>
      </w:r>
    </w:p>
    <w:p w14:paraId="25C6F854" w14:textId="77777777" w:rsidR="00343D75" w:rsidRDefault="00A1740D">
      <w:pPr>
        <w:pStyle w:val="ListeParagraf"/>
        <w:numPr>
          <w:ilvl w:val="1"/>
          <w:numId w:val="16"/>
        </w:numPr>
        <w:tabs>
          <w:tab w:val="left" w:pos="961"/>
          <w:tab w:val="left" w:pos="962"/>
        </w:tabs>
        <w:spacing w:before="138"/>
        <w:ind w:hanging="349"/>
        <w:rPr>
          <w:sz w:val="24"/>
        </w:rPr>
      </w:pPr>
      <w:r>
        <w:rPr>
          <w:sz w:val="24"/>
        </w:rPr>
        <w:t>Saha içi veya dışı ciddi mal ve malzeme</w:t>
      </w:r>
      <w:r>
        <w:rPr>
          <w:spacing w:val="-2"/>
          <w:sz w:val="24"/>
        </w:rPr>
        <w:t xml:space="preserve"> </w:t>
      </w:r>
      <w:r>
        <w:rPr>
          <w:sz w:val="24"/>
        </w:rPr>
        <w:t>hasarları,</w:t>
      </w:r>
    </w:p>
    <w:p w14:paraId="5D31886E" w14:textId="77777777" w:rsidR="00343D75" w:rsidRDefault="00A1740D">
      <w:pPr>
        <w:pStyle w:val="ListeParagraf"/>
        <w:numPr>
          <w:ilvl w:val="1"/>
          <w:numId w:val="16"/>
        </w:numPr>
        <w:tabs>
          <w:tab w:val="left" w:pos="961"/>
          <w:tab w:val="left" w:pos="962"/>
        </w:tabs>
        <w:spacing w:before="138"/>
        <w:ind w:hanging="349"/>
        <w:rPr>
          <w:sz w:val="24"/>
        </w:rPr>
      </w:pPr>
      <w:r>
        <w:rPr>
          <w:sz w:val="24"/>
        </w:rPr>
        <w:t>Eğitim ve öğretim faaliyetlerinin devamlılığını tehdit eden</w:t>
      </w:r>
      <w:r>
        <w:rPr>
          <w:spacing w:val="-3"/>
          <w:sz w:val="24"/>
        </w:rPr>
        <w:t xml:space="preserve"> </w:t>
      </w:r>
      <w:r>
        <w:rPr>
          <w:sz w:val="24"/>
        </w:rPr>
        <w:t>unsurlar,</w:t>
      </w:r>
    </w:p>
    <w:p w14:paraId="504BBC9A" w14:textId="77777777" w:rsidR="00343D75" w:rsidRDefault="00A1740D">
      <w:pPr>
        <w:pStyle w:val="ListeParagraf"/>
        <w:numPr>
          <w:ilvl w:val="1"/>
          <w:numId w:val="16"/>
        </w:numPr>
        <w:tabs>
          <w:tab w:val="left" w:pos="961"/>
          <w:tab w:val="left" w:pos="962"/>
        </w:tabs>
        <w:spacing w:before="135"/>
        <w:ind w:hanging="349"/>
        <w:rPr>
          <w:sz w:val="24"/>
        </w:rPr>
      </w:pPr>
      <w:r>
        <w:rPr>
          <w:sz w:val="24"/>
        </w:rPr>
        <w:t>Üniversite bina ve eklentilerinin varlığını tehdit eden</w:t>
      </w:r>
      <w:r>
        <w:rPr>
          <w:spacing w:val="-2"/>
          <w:sz w:val="24"/>
        </w:rPr>
        <w:t xml:space="preserve"> </w:t>
      </w:r>
      <w:r>
        <w:rPr>
          <w:sz w:val="24"/>
        </w:rPr>
        <w:t>unsurlar,</w:t>
      </w:r>
    </w:p>
    <w:p w14:paraId="048F3538" w14:textId="77777777" w:rsidR="00343D75" w:rsidRDefault="00A1740D">
      <w:pPr>
        <w:pStyle w:val="ListeParagraf"/>
        <w:numPr>
          <w:ilvl w:val="1"/>
          <w:numId w:val="16"/>
        </w:numPr>
        <w:tabs>
          <w:tab w:val="left" w:pos="961"/>
          <w:tab w:val="left" w:pos="962"/>
        </w:tabs>
        <w:spacing w:before="139"/>
        <w:ind w:hanging="349"/>
        <w:rPr>
          <w:sz w:val="24"/>
        </w:rPr>
      </w:pPr>
      <w:r>
        <w:rPr>
          <w:sz w:val="24"/>
        </w:rPr>
        <w:t>Üniversite emniyetine yönelik</w:t>
      </w:r>
      <w:r>
        <w:rPr>
          <w:spacing w:val="2"/>
          <w:sz w:val="24"/>
        </w:rPr>
        <w:t xml:space="preserve"> </w:t>
      </w:r>
      <w:r>
        <w:rPr>
          <w:sz w:val="24"/>
        </w:rPr>
        <w:t>tehditler,</w:t>
      </w:r>
    </w:p>
    <w:p w14:paraId="04F94D96" w14:textId="77777777" w:rsidR="00343D75" w:rsidRDefault="00A1740D">
      <w:pPr>
        <w:pStyle w:val="ListeParagraf"/>
        <w:numPr>
          <w:ilvl w:val="1"/>
          <w:numId w:val="16"/>
        </w:numPr>
        <w:tabs>
          <w:tab w:val="left" w:pos="961"/>
          <w:tab w:val="left" w:pos="962"/>
        </w:tabs>
        <w:spacing w:before="138"/>
        <w:ind w:hanging="349"/>
        <w:rPr>
          <w:sz w:val="24"/>
        </w:rPr>
      </w:pPr>
      <w:r>
        <w:rPr>
          <w:sz w:val="24"/>
        </w:rPr>
        <w:t>Ciddi çevresel hasarlar.</w:t>
      </w:r>
    </w:p>
    <w:p w14:paraId="6B22155C" w14:textId="77777777" w:rsidR="00343D75" w:rsidRDefault="00343D75">
      <w:pPr>
        <w:rPr>
          <w:sz w:val="24"/>
        </w:rPr>
      </w:pPr>
    </w:p>
    <w:p w14:paraId="22950DCA" w14:textId="77777777" w:rsidR="00C02E5F" w:rsidRDefault="00C02E5F">
      <w:pPr>
        <w:rPr>
          <w:sz w:val="24"/>
        </w:rPr>
        <w:sectPr w:rsidR="00C02E5F" w:rsidSect="00DF5B43">
          <w:headerReference w:type="even" r:id="rId7"/>
          <w:headerReference w:type="default" r:id="rId8"/>
          <w:footerReference w:type="even" r:id="rId9"/>
          <w:footerReference w:type="default" r:id="rId10"/>
          <w:headerReference w:type="first" r:id="rId11"/>
          <w:footerReference w:type="first" r:id="rId12"/>
          <w:type w:val="continuous"/>
          <w:pgSz w:w="11910" w:h="16840"/>
          <w:pgMar w:top="2140" w:right="760" w:bottom="2020" w:left="880" w:header="713" w:footer="1840" w:gutter="0"/>
          <w:pgNumType w:start="1"/>
          <w:cols w:space="708"/>
          <w:titlePg/>
          <w:docGrid w:linePitch="299"/>
        </w:sectPr>
      </w:pPr>
    </w:p>
    <w:p w14:paraId="4B3EC989" w14:textId="77777777" w:rsidR="00343D75" w:rsidRDefault="00343D75">
      <w:pPr>
        <w:pStyle w:val="GvdeMetni"/>
        <w:spacing w:before="2"/>
        <w:rPr>
          <w:sz w:val="27"/>
        </w:rPr>
      </w:pPr>
    </w:p>
    <w:p w14:paraId="42C66DBA" w14:textId="77777777" w:rsidR="00343D75" w:rsidRDefault="00A1740D">
      <w:pPr>
        <w:pStyle w:val="GvdeMetni"/>
        <w:spacing w:before="90"/>
        <w:ind w:left="252"/>
      </w:pPr>
      <w:r>
        <w:t>Yukarıda belirtilen olayların meydana gelebileceği durumlar aşağıdaki gibidir:</w:t>
      </w:r>
    </w:p>
    <w:p w14:paraId="516C540F" w14:textId="77777777" w:rsidR="00343D75" w:rsidRDefault="00A1740D">
      <w:pPr>
        <w:pStyle w:val="ListeParagraf"/>
        <w:numPr>
          <w:ilvl w:val="1"/>
          <w:numId w:val="16"/>
        </w:numPr>
        <w:tabs>
          <w:tab w:val="left" w:pos="961"/>
          <w:tab w:val="left" w:pos="962"/>
        </w:tabs>
        <w:spacing w:before="138"/>
        <w:ind w:hanging="349"/>
        <w:rPr>
          <w:sz w:val="24"/>
        </w:rPr>
      </w:pPr>
      <w:r>
        <w:rPr>
          <w:sz w:val="24"/>
        </w:rPr>
        <w:t>Yangın</w:t>
      </w:r>
    </w:p>
    <w:p w14:paraId="43E194F9" w14:textId="77777777" w:rsidR="00343D75" w:rsidRDefault="00A1740D">
      <w:pPr>
        <w:pStyle w:val="ListeParagraf"/>
        <w:numPr>
          <w:ilvl w:val="1"/>
          <w:numId w:val="16"/>
        </w:numPr>
        <w:tabs>
          <w:tab w:val="left" w:pos="961"/>
          <w:tab w:val="left" w:pos="962"/>
        </w:tabs>
        <w:spacing w:before="136"/>
        <w:ind w:hanging="349"/>
        <w:rPr>
          <w:sz w:val="24"/>
        </w:rPr>
      </w:pPr>
      <w:r>
        <w:rPr>
          <w:sz w:val="24"/>
        </w:rPr>
        <w:t>Patlama</w:t>
      </w:r>
    </w:p>
    <w:p w14:paraId="401CDFE9" w14:textId="77777777" w:rsidR="00343D75" w:rsidRDefault="00A1740D">
      <w:pPr>
        <w:pStyle w:val="ListeParagraf"/>
        <w:numPr>
          <w:ilvl w:val="1"/>
          <w:numId w:val="16"/>
        </w:numPr>
        <w:tabs>
          <w:tab w:val="left" w:pos="961"/>
          <w:tab w:val="left" w:pos="962"/>
        </w:tabs>
        <w:spacing w:before="138"/>
        <w:ind w:hanging="349"/>
        <w:rPr>
          <w:sz w:val="24"/>
        </w:rPr>
      </w:pPr>
      <w:r>
        <w:rPr>
          <w:sz w:val="24"/>
        </w:rPr>
        <w:t>Sabotaj ve terör</w:t>
      </w:r>
      <w:r>
        <w:rPr>
          <w:spacing w:val="-1"/>
          <w:sz w:val="24"/>
        </w:rPr>
        <w:t xml:space="preserve"> </w:t>
      </w:r>
      <w:r>
        <w:rPr>
          <w:sz w:val="24"/>
        </w:rPr>
        <w:t>eylemleri</w:t>
      </w:r>
    </w:p>
    <w:p w14:paraId="2EC6C41D" w14:textId="77777777" w:rsidR="00343D75" w:rsidRDefault="00A1740D">
      <w:pPr>
        <w:pStyle w:val="ListeParagraf"/>
        <w:numPr>
          <w:ilvl w:val="1"/>
          <w:numId w:val="16"/>
        </w:numPr>
        <w:tabs>
          <w:tab w:val="left" w:pos="961"/>
          <w:tab w:val="left" w:pos="962"/>
        </w:tabs>
        <w:spacing w:before="138"/>
        <w:ind w:hanging="349"/>
        <w:rPr>
          <w:sz w:val="24"/>
        </w:rPr>
      </w:pPr>
      <w:r>
        <w:rPr>
          <w:sz w:val="24"/>
        </w:rPr>
        <w:t>Deprem</w:t>
      </w:r>
    </w:p>
    <w:p w14:paraId="1A5E578A" w14:textId="77777777" w:rsidR="00343D75" w:rsidRDefault="00A1740D">
      <w:pPr>
        <w:pStyle w:val="ListeParagraf"/>
        <w:numPr>
          <w:ilvl w:val="1"/>
          <w:numId w:val="16"/>
        </w:numPr>
        <w:tabs>
          <w:tab w:val="left" w:pos="961"/>
          <w:tab w:val="left" w:pos="962"/>
        </w:tabs>
        <w:spacing w:before="135"/>
        <w:ind w:hanging="349"/>
        <w:rPr>
          <w:sz w:val="24"/>
        </w:rPr>
      </w:pPr>
      <w:r>
        <w:rPr>
          <w:sz w:val="24"/>
        </w:rPr>
        <w:t>Sel ve su</w:t>
      </w:r>
      <w:r>
        <w:rPr>
          <w:spacing w:val="-2"/>
          <w:sz w:val="24"/>
        </w:rPr>
        <w:t xml:space="preserve"> </w:t>
      </w:r>
      <w:r>
        <w:rPr>
          <w:sz w:val="24"/>
        </w:rPr>
        <w:t>baskınları</w:t>
      </w:r>
    </w:p>
    <w:p w14:paraId="30511C28" w14:textId="77777777" w:rsidR="00343D75" w:rsidRDefault="00A1740D">
      <w:pPr>
        <w:pStyle w:val="ListeParagraf"/>
        <w:numPr>
          <w:ilvl w:val="1"/>
          <w:numId w:val="16"/>
        </w:numPr>
        <w:tabs>
          <w:tab w:val="left" w:pos="961"/>
          <w:tab w:val="left" w:pos="962"/>
        </w:tabs>
        <w:spacing w:before="138"/>
        <w:ind w:hanging="349"/>
        <w:rPr>
          <w:sz w:val="24"/>
        </w:rPr>
      </w:pPr>
      <w:r>
        <w:rPr>
          <w:sz w:val="24"/>
        </w:rPr>
        <w:t>Fırtına</w:t>
      </w:r>
    </w:p>
    <w:p w14:paraId="32B1E7E6" w14:textId="77777777" w:rsidR="00343D75" w:rsidRDefault="00A1740D">
      <w:pPr>
        <w:pStyle w:val="ListeParagraf"/>
        <w:numPr>
          <w:ilvl w:val="1"/>
          <w:numId w:val="16"/>
        </w:numPr>
        <w:tabs>
          <w:tab w:val="left" w:pos="961"/>
          <w:tab w:val="left" w:pos="962"/>
        </w:tabs>
        <w:spacing w:before="139"/>
        <w:ind w:hanging="349"/>
        <w:rPr>
          <w:sz w:val="24"/>
        </w:rPr>
      </w:pPr>
      <w:r>
        <w:rPr>
          <w:sz w:val="24"/>
        </w:rPr>
        <w:t>Savaş</w:t>
      </w:r>
    </w:p>
    <w:p w14:paraId="6E1A3353" w14:textId="77777777" w:rsidR="00343D75" w:rsidRDefault="00A1740D">
      <w:pPr>
        <w:pStyle w:val="ListeParagraf"/>
        <w:numPr>
          <w:ilvl w:val="1"/>
          <w:numId w:val="16"/>
        </w:numPr>
        <w:tabs>
          <w:tab w:val="left" w:pos="961"/>
          <w:tab w:val="left" w:pos="962"/>
        </w:tabs>
        <w:spacing w:before="136"/>
        <w:ind w:hanging="349"/>
        <w:rPr>
          <w:sz w:val="24"/>
        </w:rPr>
      </w:pPr>
      <w:r>
        <w:rPr>
          <w:sz w:val="24"/>
        </w:rPr>
        <w:t xml:space="preserve">Zehirli ve </w:t>
      </w:r>
      <w:proofErr w:type="spellStart"/>
      <w:r>
        <w:rPr>
          <w:sz w:val="24"/>
        </w:rPr>
        <w:t>korozif</w:t>
      </w:r>
      <w:proofErr w:type="spellEnd"/>
      <w:r>
        <w:rPr>
          <w:sz w:val="24"/>
        </w:rPr>
        <w:t xml:space="preserve"> gaz ve sıvıların dağılması</w:t>
      </w:r>
    </w:p>
    <w:p w14:paraId="7E2FF002" w14:textId="77777777" w:rsidR="00343D75" w:rsidRDefault="00A1740D">
      <w:pPr>
        <w:pStyle w:val="ListeParagraf"/>
        <w:numPr>
          <w:ilvl w:val="1"/>
          <w:numId w:val="16"/>
        </w:numPr>
        <w:tabs>
          <w:tab w:val="left" w:pos="961"/>
          <w:tab w:val="left" w:pos="962"/>
        </w:tabs>
        <w:spacing w:before="138"/>
        <w:ind w:hanging="349"/>
        <w:rPr>
          <w:sz w:val="24"/>
        </w:rPr>
      </w:pPr>
      <w:r>
        <w:rPr>
          <w:sz w:val="24"/>
        </w:rPr>
        <w:t>Yıldırım</w:t>
      </w:r>
      <w:r>
        <w:rPr>
          <w:spacing w:val="-1"/>
          <w:sz w:val="24"/>
        </w:rPr>
        <w:t xml:space="preserve"> </w:t>
      </w:r>
      <w:r>
        <w:rPr>
          <w:sz w:val="24"/>
        </w:rPr>
        <w:t>düşmesi</w:t>
      </w:r>
    </w:p>
    <w:p w14:paraId="10177C7C" w14:textId="77777777" w:rsidR="00343D75" w:rsidRDefault="00A1740D">
      <w:pPr>
        <w:pStyle w:val="ListeParagraf"/>
        <w:numPr>
          <w:ilvl w:val="1"/>
          <w:numId w:val="16"/>
        </w:numPr>
        <w:tabs>
          <w:tab w:val="left" w:pos="961"/>
          <w:tab w:val="left" w:pos="962"/>
        </w:tabs>
        <w:spacing w:before="138"/>
        <w:ind w:hanging="349"/>
        <w:rPr>
          <w:sz w:val="24"/>
        </w:rPr>
      </w:pPr>
      <w:r>
        <w:rPr>
          <w:sz w:val="24"/>
        </w:rPr>
        <w:t>Besin</w:t>
      </w:r>
      <w:r>
        <w:rPr>
          <w:spacing w:val="-1"/>
          <w:sz w:val="24"/>
        </w:rPr>
        <w:t xml:space="preserve"> </w:t>
      </w:r>
      <w:r>
        <w:rPr>
          <w:sz w:val="24"/>
        </w:rPr>
        <w:t>zehirlenmesi</w:t>
      </w:r>
    </w:p>
    <w:p w14:paraId="700F48FB" w14:textId="77777777" w:rsidR="00343D75" w:rsidRDefault="00A1740D">
      <w:pPr>
        <w:pStyle w:val="ListeParagraf"/>
        <w:numPr>
          <w:ilvl w:val="1"/>
          <w:numId w:val="16"/>
        </w:numPr>
        <w:tabs>
          <w:tab w:val="left" w:pos="961"/>
          <w:tab w:val="left" w:pos="962"/>
        </w:tabs>
        <w:spacing w:before="135"/>
        <w:ind w:hanging="349"/>
        <w:rPr>
          <w:sz w:val="24"/>
        </w:rPr>
      </w:pPr>
      <w:r>
        <w:rPr>
          <w:sz w:val="24"/>
        </w:rPr>
        <w:t>Elektrik</w:t>
      </w:r>
      <w:r>
        <w:rPr>
          <w:spacing w:val="-1"/>
          <w:sz w:val="24"/>
        </w:rPr>
        <w:t xml:space="preserve"> </w:t>
      </w:r>
      <w:r>
        <w:rPr>
          <w:sz w:val="24"/>
        </w:rPr>
        <w:t>çarpması</w:t>
      </w:r>
    </w:p>
    <w:p w14:paraId="156FBE45" w14:textId="77777777" w:rsidR="00343D75" w:rsidRDefault="00A1740D">
      <w:pPr>
        <w:pStyle w:val="ListeParagraf"/>
        <w:numPr>
          <w:ilvl w:val="1"/>
          <w:numId w:val="16"/>
        </w:numPr>
        <w:tabs>
          <w:tab w:val="left" w:pos="961"/>
          <w:tab w:val="left" w:pos="962"/>
        </w:tabs>
        <w:spacing w:before="138"/>
        <w:ind w:hanging="349"/>
        <w:rPr>
          <w:sz w:val="24"/>
        </w:rPr>
      </w:pPr>
      <w:r>
        <w:rPr>
          <w:sz w:val="24"/>
        </w:rPr>
        <w:t>Travma</w:t>
      </w:r>
    </w:p>
    <w:p w14:paraId="7AE324EB" w14:textId="77777777" w:rsidR="00343D75" w:rsidRDefault="00A1740D">
      <w:pPr>
        <w:pStyle w:val="ListeParagraf"/>
        <w:numPr>
          <w:ilvl w:val="1"/>
          <w:numId w:val="16"/>
        </w:numPr>
        <w:tabs>
          <w:tab w:val="left" w:pos="961"/>
          <w:tab w:val="left" w:pos="962"/>
        </w:tabs>
        <w:spacing w:before="138"/>
        <w:ind w:hanging="349"/>
        <w:rPr>
          <w:sz w:val="24"/>
        </w:rPr>
      </w:pPr>
      <w:r>
        <w:rPr>
          <w:sz w:val="24"/>
        </w:rPr>
        <w:t>İş</w:t>
      </w:r>
      <w:r>
        <w:rPr>
          <w:spacing w:val="-2"/>
          <w:sz w:val="24"/>
        </w:rPr>
        <w:t xml:space="preserve"> </w:t>
      </w:r>
      <w:r>
        <w:rPr>
          <w:sz w:val="24"/>
        </w:rPr>
        <w:t>kazaları</w:t>
      </w:r>
    </w:p>
    <w:p w14:paraId="770C52FD" w14:textId="77777777" w:rsidR="00343D75" w:rsidRDefault="00343D75">
      <w:pPr>
        <w:pStyle w:val="GvdeMetni"/>
        <w:spacing w:before="4"/>
        <w:rPr>
          <w:sz w:val="29"/>
        </w:rPr>
      </w:pPr>
    </w:p>
    <w:p w14:paraId="2ED8AB6C" w14:textId="77777777" w:rsidR="00343D75" w:rsidRDefault="00A1740D">
      <w:pPr>
        <w:pStyle w:val="GvdeMetni"/>
        <w:spacing w:line="360" w:lineRule="auto"/>
        <w:ind w:left="252"/>
      </w:pPr>
      <w:r>
        <w:rPr>
          <w:b/>
        </w:rPr>
        <w:t xml:space="preserve">Acil Durum: </w:t>
      </w:r>
      <w:r>
        <w:t xml:space="preserve">Çalışanların, öğrencilerin, ziyaretçilerin veya yakında bulunan tesis veya yerleşim merkezlerinde bulunanların yaralanmasına veya can kaybına neden olabilen, eğitim ve öğretim faaliyetlerinin devamını kısmen veya tamamen durdurabilen, üniversiteye ve doğal çevreye zarar verebilen, üniversitenin finansal yapısını veya toplumdaki imajını tehdit eden planlanmamış olayları, </w:t>
      </w:r>
      <w:r>
        <w:rPr>
          <w:b/>
        </w:rPr>
        <w:t xml:space="preserve">Acil Eylem: </w:t>
      </w:r>
      <w:r>
        <w:t>Acil durumlara karşı alınacak önlem ve müdahaleleri,</w:t>
      </w:r>
    </w:p>
    <w:p w14:paraId="49351D49" w14:textId="77777777" w:rsidR="00343D75" w:rsidRDefault="00A1740D">
      <w:pPr>
        <w:pStyle w:val="GvdeMetni"/>
        <w:spacing w:line="360" w:lineRule="auto"/>
        <w:ind w:left="252" w:right="227"/>
        <w:jc w:val="both"/>
      </w:pPr>
      <w:r>
        <w:rPr>
          <w:b/>
        </w:rPr>
        <w:t xml:space="preserve">Acil Durum Planı: </w:t>
      </w:r>
      <w:r>
        <w:t>Acil durumlarda yapılacak çalışmaların; görev alacak personelin, kullanılacak donanımın, gereken haberleşme zincirinin ve olası acil durumlarda yürütülecek faaliyetlerin tanımlandığı ve durum tespiti yapılana ve/veya acil durum ortadan kalkana kadar çalışanların toplanacağı güvenli bölgelerin belirtildiği planı,</w:t>
      </w:r>
    </w:p>
    <w:p w14:paraId="15B14533" w14:textId="77777777" w:rsidR="00343D75" w:rsidRDefault="00A1740D">
      <w:pPr>
        <w:pStyle w:val="GvdeMetni"/>
        <w:spacing w:line="360" w:lineRule="auto"/>
        <w:ind w:left="252" w:right="233"/>
        <w:jc w:val="both"/>
      </w:pPr>
      <w:r>
        <w:rPr>
          <w:b/>
        </w:rPr>
        <w:t xml:space="preserve">Acil Durum Ekibi: </w:t>
      </w:r>
      <w:r>
        <w:t>Yangın, deprem ve benzeri acil durumlarda ilgili alanda bulunanların tahliyesini sağlayan, olaya ilk müdahaleyi yapan, arama-kurtarma ve söndürme işlerine katılan ve gerektiğinde ilkyardım uygulayan ekibi,</w:t>
      </w:r>
    </w:p>
    <w:p w14:paraId="4CB87A89" w14:textId="77777777" w:rsidR="00343D75" w:rsidRDefault="00343D75">
      <w:pPr>
        <w:spacing w:line="360" w:lineRule="auto"/>
        <w:jc w:val="both"/>
        <w:sectPr w:rsidR="00343D75">
          <w:pgSz w:w="11910" w:h="16840"/>
          <w:pgMar w:top="2140" w:right="760" w:bottom="2020" w:left="880" w:header="713" w:footer="1840" w:gutter="0"/>
          <w:cols w:space="708"/>
        </w:sectPr>
      </w:pPr>
    </w:p>
    <w:p w14:paraId="5C41BEC5" w14:textId="77777777" w:rsidR="00343D75" w:rsidRDefault="00343D75">
      <w:pPr>
        <w:pStyle w:val="GvdeMetni"/>
        <w:spacing w:before="2"/>
        <w:rPr>
          <w:sz w:val="27"/>
        </w:rPr>
      </w:pPr>
    </w:p>
    <w:p w14:paraId="61408613" w14:textId="77777777" w:rsidR="00343D75" w:rsidRDefault="00A1740D">
      <w:pPr>
        <w:pStyle w:val="GvdeMetni"/>
        <w:spacing w:before="90" w:line="360" w:lineRule="auto"/>
        <w:ind w:left="252" w:right="236"/>
        <w:jc w:val="both"/>
      </w:pPr>
      <w:r>
        <w:rPr>
          <w:b/>
        </w:rPr>
        <w:t xml:space="preserve">Toplanma Alanı: </w:t>
      </w:r>
      <w:r>
        <w:t>Yangın, deprem ve benzeri acil durumlarda ilgili alanda bulunanların toplandığı güvenli bölgeyi,</w:t>
      </w:r>
    </w:p>
    <w:p w14:paraId="03646012" w14:textId="77777777" w:rsidR="00343D75" w:rsidRDefault="00A1740D">
      <w:pPr>
        <w:pStyle w:val="GvdeMetni"/>
        <w:ind w:left="252"/>
      </w:pPr>
      <w:r>
        <w:t>İfade eder.</w:t>
      </w:r>
    </w:p>
    <w:p w14:paraId="3CC64BDC" w14:textId="77777777" w:rsidR="00343D75" w:rsidRDefault="00343D75">
      <w:pPr>
        <w:pStyle w:val="GvdeMetni"/>
        <w:spacing w:before="4"/>
        <w:rPr>
          <w:sz w:val="36"/>
        </w:rPr>
      </w:pPr>
    </w:p>
    <w:p w14:paraId="1E590F0A" w14:textId="77777777" w:rsidR="00343D75" w:rsidRDefault="00A1740D">
      <w:pPr>
        <w:pStyle w:val="Balk11"/>
        <w:numPr>
          <w:ilvl w:val="0"/>
          <w:numId w:val="16"/>
        </w:numPr>
        <w:tabs>
          <w:tab w:val="left" w:pos="614"/>
        </w:tabs>
        <w:spacing w:before="0"/>
        <w:ind w:hanging="362"/>
      </w:pPr>
      <w:r>
        <w:t>ACİL DURUM</w:t>
      </w:r>
      <w:r>
        <w:rPr>
          <w:spacing w:val="-2"/>
        </w:rPr>
        <w:t xml:space="preserve"> </w:t>
      </w:r>
      <w:r>
        <w:t>TALİMATLARI</w:t>
      </w:r>
    </w:p>
    <w:p w14:paraId="59A2BD7C" w14:textId="77777777" w:rsidR="00343D75" w:rsidRDefault="00A1740D">
      <w:pPr>
        <w:pStyle w:val="ListeParagraf"/>
        <w:numPr>
          <w:ilvl w:val="1"/>
          <w:numId w:val="15"/>
        </w:numPr>
        <w:tabs>
          <w:tab w:val="left" w:pos="961"/>
          <w:tab w:val="left" w:pos="962"/>
        </w:tabs>
        <w:spacing w:before="48"/>
        <w:ind w:hanging="710"/>
        <w:rPr>
          <w:b/>
          <w:sz w:val="28"/>
        </w:rPr>
      </w:pPr>
      <w:r>
        <w:rPr>
          <w:b/>
          <w:sz w:val="28"/>
        </w:rPr>
        <w:t>YANGIN</w:t>
      </w:r>
    </w:p>
    <w:p w14:paraId="534C297E" w14:textId="77777777" w:rsidR="00343D75" w:rsidRDefault="00A1740D">
      <w:pPr>
        <w:pStyle w:val="GvdeMetni"/>
        <w:spacing w:before="246" w:line="360" w:lineRule="auto"/>
        <w:ind w:left="252" w:right="231"/>
        <w:jc w:val="both"/>
      </w:pPr>
      <w:r>
        <w:rPr>
          <w:b/>
        </w:rPr>
        <w:t xml:space="preserve">Yangın: </w:t>
      </w:r>
      <w:r>
        <w:t>Maddenin ısı ve oksijenle birleşmesi sonucu oluşan kimyasal bir olaydır. Yanma olayının oluşabilmesi için; yanıcı madde, ısı ve oksijenin bir arada bulunması gerekir.</w:t>
      </w:r>
    </w:p>
    <w:p w14:paraId="2BE0B2BF" w14:textId="77777777" w:rsidR="00343D75" w:rsidRDefault="00A1740D">
      <w:pPr>
        <w:pStyle w:val="GvdeMetni"/>
        <w:spacing w:line="360" w:lineRule="auto"/>
        <w:ind w:left="252" w:right="229"/>
        <w:jc w:val="both"/>
      </w:pPr>
      <w:r>
        <w:rPr>
          <w:b/>
        </w:rPr>
        <w:t xml:space="preserve">A Sınıfı Katı Yanıcı Maddeler Yangını (Adi Yangınlar): </w:t>
      </w:r>
      <w:r>
        <w:t>Artık olarak karbon tabakası bırakan ve genelde korlu olarak yanan katı yanıcı maddelerin tutuşması ile oluşan yangınlardır. Metallerin dışındaki yanıcı katı maddeleri kapsar. Odun, kömür, kâğıt, tekstil maddeleri, kauçuk bazı örneklerdir.</w:t>
      </w:r>
    </w:p>
    <w:p w14:paraId="66361968" w14:textId="77777777" w:rsidR="00343D75" w:rsidRDefault="00343D75">
      <w:pPr>
        <w:pStyle w:val="GvdeMetni"/>
        <w:spacing w:before="10"/>
        <w:rPr>
          <w:sz w:val="20"/>
        </w:rPr>
      </w:pPr>
    </w:p>
    <w:p w14:paraId="4479AAAF" w14:textId="77777777" w:rsidR="00343D75" w:rsidRDefault="00A1740D">
      <w:pPr>
        <w:spacing w:before="1" w:line="360" w:lineRule="auto"/>
        <w:ind w:left="252" w:right="229"/>
        <w:jc w:val="both"/>
        <w:rPr>
          <w:sz w:val="24"/>
        </w:rPr>
      </w:pPr>
      <w:r>
        <w:rPr>
          <w:b/>
          <w:sz w:val="24"/>
        </w:rPr>
        <w:t xml:space="preserve">B Sınıfı Sıvı Yanıcı Maddeler Yangını (Akaryakıt Yangınları): </w:t>
      </w:r>
      <w:r>
        <w:rPr>
          <w:sz w:val="24"/>
        </w:rPr>
        <w:t>Yanıcı sıvıların oluşturduğu bu yangınlar genellikle petrol türevi ve bitkisel yağların tutuşması ile oluşan yangınlardır.</w:t>
      </w:r>
    </w:p>
    <w:p w14:paraId="0A95D7BD" w14:textId="77777777" w:rsidR="00343D75" w:rsidRDefault="00343D75">
      <w:pPr>
        <w:pStyle w:val="GvdeMetni"/>
        <w:spacing w:before="9"/>
        <w:rPr>
          <w:sz w:val="20"/>
        </w:rPr>
      </w:pPr>
    </w:p>
    <w:p w14:paraId="3182312C" w14:textId="77777777" w:rsidR="00343D75" w:rsidRDefault="00A1740D">
      <w:pPr>
        <w:spacing w:before="1" w:line="360" w:lineRule="auto"/>
        <w:ind w:left="252" w:right="233"/>
        <w:jc w:val="both"/>
        <w:rPr>
          <w:sz w:val="24"/>
        </w:rPr>
      </w:pPr>
      <w:r>
        <w:rPr>
          <w:b/>
          <w:sz w:val="24"/>
        </w:rPr>
        <w:t xml:space="preserve">C Sınıfı Gaz Yanıcı Maddeler Yangını (Gaz Yangınları): </w:t>
      </w:r>
      <w:r>
        <w:rPr>
          <w:sz w:val="24"/>
        </w:rPr>
        <w:t>Yanabilen gazların oluşturduğu yangınlardır. Bütan, eter, aseton, likit petrol gazı, (LPG veya SPG) havagazı, doğal gaz vb. gaz yanıcılar bu sınıfa örnek bazı gazlardır.</w:t>
      </w:r>
    </w:p>
    <w:p w14:paraId="6AA531B5" w14:textId="77777777" w:rsidR="00343D75" w:rsidRDefault="00343D75">
      <w:pPr>
        <w:pStyle w:val="GvdeMetni"/>
        <w:spacing w:before="9"/>
        <w:rPr>
          <w:sz w:val="20"/>
        </w:rPr>
      </w:pPr>
    </w:p>
    <w:p w14:paraId="5E70ECF4" w14:textId="77777777" w:rsidR="00343D75" w:rsidRDefault="00A1740D">
      <w:pPr>
        <w:pStyle w:val="GvdeMetni"/>
        <w:spacing w:line="360" w:lineRule="auto"/>
        <w:ind w:left="252" w:right="237"/>
        <w:jc w:val="both"/>
      </w:pPr>
      <w:r>
        <w:rPr>
          <w:b/>
        </w:rPr>
        <w:t xml:space="preserve">D Sınıfı Hafif Metal Yangınları: </w:t>
      </w:r>
      <w:r>
        <w:t>Özel yangınlar olarak ta nitelendirilen D sınıfı yangınlar gelişen teknoloji ile endüstriyel çevrelerde görülmeye başlayan yangınlardır. Bu yangınlar Magnezyum, Alüminyum, sodyum, zirkonyum vb. hafif metallerin yanması ile oluşur.</w:t>
      </w:r>
    </w:p>
    <w:p w14:paraId="2D3F44AD" w14:textId="77777777" w:rsidR="00343D75" w:rsidRDefault="00343D75">
      <w:pPr>
        <w:pStyle w:val="GvdeMetni"/>
        <w:spacing w:before="2"/>
        <w:rPr>
          <w:sz w:val="21"/>
        </w:rPr>
      </w:pPr>
    </w:p>
    <w:p w14:paraId="6F3A7A3C" w14:textId="77777777" w:rsidR="00343D75" w:rsidRDefault="00A1740D">
      <w:pPr>
        <w:pStyle w:val="Balk21"/>
      </w:pPr>
      <w:r>
        <w:t>Yangın Söndürme Prensipleri</w:t>
      </w:r>
    </w:p>
    <w:p w14:paraId="31704463" w14:textId="77777777" w:rsidR="00343D75" w:rsidRDefault="00A1740D">
      <w:pPr>
        <w:pStyle w:val="ListeParagraf"/>
        <w:numPr>
          <w:ilvl w:val="0"/>
          <w:numId w:val="1"/>
        </w:numPr>
        <w:tabs>
          <w:tab w:val="left" w:pos="962"/>
        </w:tabs>
        <w:spacing w:before="135"/>
        <w:ind w:hanging="349"/>
        <w:rPr>
          <w:sz w:val="24"/>
        </w:rPr>
      </w:pPr>
      <w:r>
        <w:rPr>
          <w:sz w:val="24"/>
        </w:rPr>
        <w:t>Yanıcı maddeyi yok</w:t>
      </w:r>
      <w:r>
        <w:rPr>
          <w:spacing w:val="4"/>
          <w:sz w:val="24"/>
        </w:rPr>
        <w:t xml:space="preserve"> </w:t>
      </w:r>
      <w:r>
        <w:rPr>
          <w:sz w:val="24"/>
        </w:rPr>
        <w:t>etmek</w:t>
      </w:r>
    </w:p>
    <w:p w14:paraId="3AFC55B8" w14:textId="77777777" w:rsidR="00343D75" w:rsidRDefault="00A1740D">
      <w:pPr>
        <w:pStyle w:val="ListeParagraf"/>
        <w:numPr>
          <w:ilvl w:val="0"/>
          <w:numId w:val="1"/>
        </w:numPr>
        <w:tabs>
          <w:tab w:val="left" w:pos="962"/>
        </w:tabs>
        <w:spacing w:before="136"/>
        <w:ind w:hanging="349"/>
        <w:rPr>
          <w:sz w:val="24"/>
        </w:rPr>
      </w:pPr>
      <w:r>
        <w:rPr>
          <w:sz w:val="24"/>
        </w:rPr>
        <w:t>Isıyı ortadan</w:t>
      </w:r>
      <w:r>
        <w:rPr>
          <w:spacing w:val="-1"/>
          <w:sz w:val="24"/>
        </w:rPr>
        <w:t xml:space="preserve"> </w:t>
      </w:r>
      <w:r>
        <w:rPr>
          <w:sz w:val="24"/>
        </w:rPr>
        <w:t>kaldırmak</w:t>
      </w:r>
    </w:p>
    <w:p w14:paraId="7D713FD1" w14:textId="77777777" w:rsidR="00343D75" w:rsidRDefault="00A1740D">
      <w:pPr>
        <w:pStyle w:val="ListeParagraf"/>
        <w:numPr>
          <w:ilvl w:val="0"/>
          <w:numId w:val="1"/>
        </w:numPr>
        <w:tabs>
          <w:tab w:val="left" w:pos="962"/>
        </w:tabs>
        <w:spacing w:before="140"/>
        <w:ind w:hanging="349"/>
        <w:rPr>
          <w:sz w:val="24"/>
        </w:rPr>
      </w:pPr>
      <w:r>
        <w:rPr>
          <w:sz w:val="24"/>
        </w:rPr>
        <w:t>Oksijeni ortadan</w:t>
      </w:r>
      <w:r>
        <w:rPr>
          <w:spacing w:val="-1"/>
          <w:sz w:val="24"/>
        </w:rPr>
        <w:t xml:space="preserve"> </w:t>
      </w:r>
      <w:r>
        <w:rPr>
          <w:sz w:val="24"/>
        </w:rPr>
        <w:t>kaldırmak</w:t>
      </w:r>
    </w:p>
    <w:p w14:paraId="7CAA3C2B" w14:textId="77777777" w:rsidR="00343D75" w:rsidRDefault="00343D75">
      <w:pPr>
        <w:rPr>
          <w:sz w:val="24"/>
        </w:rPr>
        <w:sectPr w:rsidR="00343D75">
          <w:pgSz w:w="11910" w:h="16840"/>
          <w:pgMar w:top="2140" w:right="760" w:bottom="2020" w:left="880" w:header="713" w:footer="1840" w:gutter="0"/>
          <w:cols w:space="708"/>
        </w:sectPr>
      </w:pPr>
    </w:p>
    <w:p w14:paraId="29D33895" w14:textId="77777777" w:rsidR="00343D75" w:rsidRDefault="00343D75">
      <w:pPr>
        <w:pStyle w:val="GvdeMetni"/>
        <w:spacing w:before="6"/>
        <w:rPr>
          <w:sz w:val="27"/>
        </w:rPr>
      </w:pPr>
    </w:p>
    <w:p w14:paraId="272E6274" w14:textId="77777777" w:rsidR="00343D75" w:rsidRDefault="00A1740D">
      <w:pPr>
        <w:pStyle w:val="Balk21"/>
        <w:spacing w:before="90"/>
      </w:pPr>
      <w:r>
        <w:t>Yangın sınıflarına göre kullanılan söndürücü çeşitleri:</w:t>
      </w:r>
    </w:p>
    <w:p w14:paraId="3983CA11" w14:textId="77777777" w:rsidR="00343D75" w:rsidRDefault="00A1740D">
      <w:pPr>
        <w:pStyle w:val="ListeParagraf"/>
        <w:numPr>
          <w:ilvl w:val="0"/>
          <w:numId w:val="14"/>
        </w:numPr>
        <w:tabs>
          <w:tab w:val="left" w:pos="962"/>
        </w:tabs>
        <w:spacing w:before="140"/>
        <w:ind w:hanging="349"/>
        <w:rPr>
          <w:b/>
          <w:sz w:val="24"/>
        </w:rPr>
      </w:pPr>
      <w:r>
        <w:rPr>
          <w:b/>
          <w:sz w:val="24"/>
        </w:rPr>
        <w:t>Katı</w:t>
      </w:r>
      <w:r>
        <w:rPr>
          <w:b/>
          <w:spacing w:val="-1"/>
          <w:sz w:val="24"/>
        </w:rPr>
        <w:t xml:space="preserve"> </w:t>
      </w:r>
      <w:r>
        <w:rPr>
          <w:b/>
          <w:sz w:val="24"/>
        </w:rPr>
        <w:t>yanıcılar:</w:t>
      </w:r>
    </w:p>
    <w:p w14:paraId="0FEBC46C" w14:textId="77777777" w:rsidR="00343D75" w:rsidRDefault="00A1740D">
      <w:pPr>
        <w:pStyle w:val="ListeParagraf"/>
        <w:numPr>
          <w:ilvl w:val="1"/>
          <w:numId w:val="14"/>
        </w:numPr>
        <w:tabs>
          <w:tab w:val="left" w:pos="1333"/>
          <w:tab w:val="left" w:pos="1334"/>
        </w:tabs>
        <w:spacing w:before="131"/>
        <w:ind w:hanging="361"/>
        <w:rPr>
          <w:sz w:val="24"/>
        </w:rPr>
      </w:pPr>
      <w:r>
        <w:rPr>
          <w:sz w:val="24"/>
        </w:rPr>
        <w:t>Su ve sulu</w:t>
      </w:r>
      <w:r>
        <w:rPr>
          <w:spacing w:val="-2"/>
          <w:sz w:val="24"/>
        </w:rPr>
        <w:t xml:space="preserve"> </w:t>
      </w:r>
      <w:r>
        <w:rPr>
          <w:sz w:val="24"/>
        </w:rPr>
        <w:t>çözeltiler</w:t>
      </w:r>
    </w:p>
    <w:p w14:paraId="62DB1955" w14:textId="77777777" w:rsidR="00343D75" w:rsidRDefault="00A1740D">
      <w:pPr>
        <w:pStyle w:val="ListeParagraf"/>
        <w:numPr>
          <w:ilvl w:val="1"/>
          <w:numId w:val="14"/>
        </w:numPr>
        <w:tabs>
          <w:tab w:val="left" w:pos="1333"/>
          <w:tab w:val="left" w:pos="1334"/>
        </w:tabs>
        <w:spacing w:before="138"/>
        <w:ind w:hanging="361"/>
        <w:rPr>
          <w:sz w:val="24"/>
        </w:rPr>
      </w:pPr>
      <w:r>
        <w:rPr>
          <w:sz w:val="24"/>
        </w:rPr>
        <w:t>Kimyasal</w:t>
      </w:r>
      <w:r>
        <w:rPr>
          <w:spacing w:val="-1"/>
          <w:sz w:val="24"/>
        </w:rPr>
        <w:t xml:space="preserve"> </w:t>
      </w:r>
      <w:r>
        <w:rPr>
          <w:sz w:val="24"/>
        </w:rPr>
        <w:t>toz</w:t>
      </w:r>
    </w:p>
    <w:p w14:paraId="0A67B144" w14:textId="77777777" w:rsidR="00343D75" w:rsidRDefault="00A1740D">
      <w:pPr>
        <w:pStyle w:val="ListeParagraf"/>
        <w:numPr>
          <w:ilvl w:val="1"/>
          <w:numId w:val="14"/>
        </w:numPr>
        <w:tabs>
          <w:tab w:val="left" w:pos="1333"/>
          <w:tab w:val="left" w:pos="1334"/>
        </w:tabs>
        <w:spacing w:before="138"/>
        <w:ind w:hanging="361"/>
        <w:rPr>
          <w:sz w:val="24"/>
        </w:rPr>
      </w:pPr>
      <w:r>
        <w:rPr>
          <w:sz w:val="24"/>
        </w:rPr>
        <w:t>Köpük</w:t>
      </w:r>
    </w:p>
    <w:p w14:paraId="470839F2" w14:textId="77777777" w:rsidR="00343D75" w:rsidRDefault="00A1740D">
      <w:pPr>
        <w:pStyle w:val="Balk21"/>
        <w:numPr>
          <w:ilvl w:val="0"/>
          <w:numId w:val="14"/>
        </w:numPr>
        <w:tabs>
          <w:tab w:val="left" w:pos="962"/>
        </w:tabs>
        <w:spacing w:before="141"/>
        <w:ind w:hanging="349"/>
      </w:pPr>
      <w:r>
        <w:t>Sıvı yanıcılar:</w:t>
      </w:r>
    </w:p>
    <w:p w14:paraId="21A3D441" w14:textId="77777777" w:rsidR="00343D75" w:rsidRDefault="00A1740D">
      <w:pPr>
        <w:pStyle w:val="ListeParagraf"/>
        <w:numPr>
          <w:ilvl w:val="1"/>
          <w:numId w:val="14"/>
        </w:numPr>
        <w:tabs>
          <w:tab w:val="left" w:pos="1669"/>
          <w:tab w:val="left" w:pos="1670"/>
        </w:tabs>
        <w:spacing w:before="134"/>
        <w:ind w:left="1669" w:hanging="337"/>
        <w:rPr>
          <w:sz w:val="24"/>
        </w:rPr>
      </w:pPr>
      <w:r>
        <w:rPr>
          <w:sz w:val="24"/>
        </w:rPr>
        <w:t>Kimyasal</w:t>
      </w:r>
      <w:r>
        <w:rPr>
          <w:spacing w:val="-1"/>
          <w:sz w:val="24"/>
        </w:rPr>
        <w:t xml:space="preserve"> </w:t>
      </w:r>
      <w:r>
        <w:rPr>
          <w:sz w:val="24"/>
        </w:rPr>
        <w:t>toz</w:t>
      </w:r>
    </w:p>
    <w:p w14:paraId="25128533" w14:textId="77777777" w:rsidR="00343D75" w:rsidRDefault="00A1740D">
      <w:pPr>
        <w:pStyle w:val="ListeParagraf"/>
        <w:numPr>
          <w:ilvl w:val="1"/>
          <w:numId w:val="14"/>
        </w:numPr>
        <w:tabs>
          <w:tab w:val="left" w:pos="1669"/>
          <w:tab w:val="left" w:pos="1670"/>
        </w:tabs>
        <w:spacing w:before="136"/>
        <w:ind w:left="1669" w:hanging="337"/>
        <w:rPr>
          <w:sz w:val="24"/>
        </w:rPr>
      </w:pPr>
      <w:r>
        <w:rPr>
          <w:sz w:val="24"/>
        </w:rPr>
        <w:t>Karbondioksit</w:t>
      </w:r>
    </w:p>
    <w:p w14:paraId="528CC939" w14:textId="77777777" w:rsidR="00343D75" w:rsidRDefault="00A1740D">
      <w:pPr>
        <w:pStyle w:val="ListeParagraf"/>
        <w:numPr>
          <w:ilvl w:val="1"/>
          <w:numId w:val="14"/>
        </w:numPr>
        <w:tabs>
          <w:tab w:val="left" w:pos="1669"/>
          <w:tab w:val="left" w:pos="1670"/>
        </w:tabs>
        <w:spacing w:before="138"/>
        <w:ind w:left="1669" w:hanging="337"/>
        <w:rPr>
          <w:sz w:val="24"/>
        </w:rPr>
      </w:pPr>
      <w:r>
        <w:rPr>
          <w:sz w:val="24"/>
        </w:rPr>
        <w:t>Köpük</w:t>
      </w:r>
    </w:p>
    <w:p w14:paraId="7E10656C" w14:textId="77777777" w:rsidR="00343D75" w:rsidRDefault="00A1740D">
      <w:pPr>
        <w:pStyle w:val="Balk21"/>
        <w:numPr>
          <w:ilvl w:val="0"/>
          <w:numId w:val="14"/>
        </w:numPr>
        <w:tabs>
          <w:tab w:val="left" w:pos="962"/>
        </w:tabs>
        <w:spacing w:before="143"/>
        <w:ind w:hanging="349"/>
      </w:pPr>
      <w:r>
        <w:t>Gaz</w:t>
      </w:r>
      <w:r>
        <w:rPr>
          <w:spacing w:val="-2"/>
        </w:rPr>
        <w:t xml:space="preserve"> </w:t>
      </w:r>
      <w:r>
        <w:t>yanıcılar:</w:t>
      </w:r>
    </w:p>
    <w:p w14:paraId="560FD8A5" w14:textId="77777777" w:rsidR="00343D75" w:rsidRDefault="00A1740D">
      <w:pPr>
        <w:pStyle w:val="ListeParagraf"/>
        <w:numPr>
          <w:ilvl w:val="1"/>
          <w:numId w:val="14"/>
        </w:numPr>
        <w:tabs>
          <w:tab w:val="left" w:pos="1669"/>
          <w:tab w:val="left" w:pos="1670"/>
        </w:tabs>
        <w:spacing w:before="132"/>
        <w:ind w:left="1669" w:hanging="337"/>
        <w:rPr>
          <w:sz w:val="24"/>
        </w:rPr>
      </w:pPr>
      <w:r>
        <w:rPr>
          <w:sz w:val="24"/>
        </w:rPr>
        <w:t>Kimyasal</w:t>
      </w:r>
      <w:r>
        <w:rPr>
          <w:spacing w:val="-1"/>
          <w:sz w:val="24"/>
        </w:rPr>
        <w:t xml:space="preserve"> </w:t>
      </w:r>
      <w:r>
        <w:rPr>
          <w:sz w:val="24"/>
        </w:rPr>
        <w:t>toz</w:t>
      </w:r>
    </w:p>
    <w:p w14:paraId="38F707E3" w14:textId="77777777" w:rsidR="00343D75" w:rsidRDefault="00A1740D">
      <w:pPr>
        <w:pStyle w:val="ListeParagraf"/>
        <w:numPr>
          <w:ilvl w:val="1"/>
          <w:numId w:val="14"/>
        </w:numPr>
        <w:tabs>
          <w:tab w:val="left" w:pos="1669"/>
          <w:tab w:val="left" w:pos="1670"/>
        </w:tabs>
        <w:spacing w:before="138"/>
        <w:ind w:left="1669" w:hanging="337"/>
        <w:rPr>
          <w:sz w:val="24"/>
        </w:rPr>
      </w:pPr>
      <w:r>
        <w:rPr>
          <w:sz w:val="24"/>
        </w:rPr>
        <w:t>Karbondioksit</w:t>
      </w:r>
    </w:p>
    <w:p w14:paraId="77F6500D" w14:textId="77777777" w:rsidR="00343D75" w:rsidRDefault="00A1740D">
      <w:pPr>
        <w:pStyle w:val="ListeParagraf"/>
        <w:numPr>
          <w:ilvl w:val="1"/>
          <w:numId w:val="14"/>
        </w:numPr>
        <w:tabs>
          <w:tab w:val="left" w:pos="1669"/>
          <w:tab w:val="left" w:pos="1670"/>
        </w:tabs>
        <w:spacing w:before="138"/>
        <w:ind w:left="1669" w:hanging="337"/>
        <w:rPr>
          <w:sz w:val="24"/>
        </w:rPr>
      </w:pPr>
      <w:r>
        <w:rPr>
          <w:sz w:val="24"/>
        </w:rPr>
        <w:t>Köpük</w:t>
      </w:r>
    </w:p>
    <w:p w14:paraId="3F69F297" w14:textId="77777777" w:rsidR="00343D75" w:rsidRDefault="00A1740D">
      <w:pPr>
        <w:pStyle w:val="Balk21"/>
        <w:numPr>
          <w:ilvl w:val="0"/>
          <w:numId w:val="14"/>
        </w:numPr>
        <w:tabs>
          <w:tab w:val="left" w:pos="962"/>
        </w:tabs>
        <w:spacing w:before="141"/>
        <w:ind w:hanging="349"/>
      </w:pPr>
      <w:r>
        <w:t>Elektrik yangınları</w:t>
      </w:r>
    </w:p>
    <w:p w14:paraId="5E8C6C09" w14:textId="77777777" w:rsidR="00343D75" w:rsidRDefault="00A1740D">
      <w:pPr>
        <w:pStyle w:val="ListeParagraf"/>
        <w:numPr>
          <w:ilvl w:val="1"/>
          <w:numId w:val="14"/>
        </w:numPr>
        <w:tabs>
          <w:tab w:val="left" w:pos="1669"/>
          <w:tab w:val="left" w:pos="1670"/>
        </w:tabs>
        <w:spacing w:before="134"/>
        <w:ind w:left="1669" w:hanging="337"/>
        <w:rPr>
          <w:sz w:val="24"/>
        </w:rPr>
      </w:pPr>
      <w:r>
        <w:rPr>
          <w:sz w:val="24"/>
        </w:rPr>
        <w:t>Karbondioksit</w:t>
      </w:r>
    </w:p>
    <w:p w14:paraId="4C1985A9" w14:textId="77777777" w:rsidR="00343D75" w:rsidRDefault="00A1740D">
      <w:pPr>
        <w:pStyle w:val="ListeParagraf"/>
        <w:numPr>
          <w:ilvl w:val="1"/>
          <w:numId w:val="14"/>
        </w:numPr>
        <w:tabs>
          <w:tab w:val="left" w:pos="1669"/>
          <w:tab w:val="left" w:pos="1670"/>
        </w:tabs>
        <w:spacing w:before="135"/>
        <w:ind w:left="1669" w:hanging="337"/>
        <w:rPr>
          <w:sz w:val="24"/>
        </w:rPr>
      </w:pPr>
      <w:r>
        <w:rPr>
          <w:sz w:val="24"/>
        </w:rPr>
        <w:t>Kimyasal</w:t>
      </w:r>
      <w:r>
        <w:rPr>
          <w:spacing w:val="-1"/>
          <w:sz w:val="24"/>
        </w:rPr>
        <w:t xml:space="preserve"> </w:t>
      </w:r>
      <w:r>
        <w:rPr>
          <w:sz w:val="24"/>
        </w:rPr>
        <w:t>toz</w:t>
      </w:r>
    </w:p>
    <w:p w14:paraId="0A298FEC" w14:textId="77777777" w:rsidR="00343D75" w:rsidRDefault="00343D75">
      <w:pPr>
        <w:pStyle w:val="GvdeMetni"/>
        <w:rPr>
          <w:sz w:val="28"/>
        </w:rPr>
      </w:pPr>
    </w:p>
    <w:p w14:paraId="7782F6F2" w14:textId="77777777" w:rsidR="00343D75" w:rsidRDefault="00A1740D">
      <w:pPr>
        <w:pStyle w:val="Balk21"/>
        <w:spacing w:before="237"/>
      </w:pPr>
      <w:r>
        <w:t>Yangın esnasında hareket tarzı</w:t>
      </w:r>
    </w:p>
    <w:p w14:paraId="7648942D" w14:textId="77777777" w:rsidR="00343D75" w:rsidRDefault="00343D75">
      <w:pPr>
        <w:pStyle w:val="GvdeMetni"/>
        <w:spacing w:before="2"/>
        <w:rPr>
          <w:b/>
          <w:sz w:val="29"/>
        </w:rPr>
      </w:pPr>
    </w:p>
    <w:p w14:paraId="596982B3" w14:textId="77777777" w:rsidR="00343D75" w:rsidRDefault="00A1740D">
      <w:pPr>
        <w:spacing w:before="1"/>
        <w:ind w:left="252"/>
        <w:rPr>
          <w:b/>
          <w:sz w:val="24"/>
        </w:rPr>
      </w:pPr>
      <w:r>
        <w:rPr>
          <w:b/>
          <w:sz w:val="24"/>
        </w:rPr>
        <w:t>Eğer yangın işletmenin tamamını ve tüm personeli tehdit edici boyutta ise,</w:t>
      </w:r>
    </w:p>
    <w:p w14:paraId="3FC7ECB6" w14:textId="77777777" w:rsidR="00343D75" w:rsidRDefault="00343D75">
      <w:pPr>
        <w:pStyle w:val="GvdeMetni"/>
        <w:spacing w:before="6"/>
        <w:rPr>
          <w:b/>
          <w:sz w:val="32"/>
        </w:rPr>
      </w:pPr>
    </w:p>
    <w:p w14:paraId="73D0DA3B" w14:textId="77777777" w:rsidR="00343D75" w:rsidRDefault="00A1740D">
      <w:pPr>
        <w:pStyle w:val="ListeParagraf"/>
        <w:numPr>
          <w:ilvl w:val="0"/>
          <w:numId w:val="13"/>
        </w:numPr>
        <w:tabs>
          <w:tab w:val="left" w:pos="527"/>
        </w:tabs>
        <w:spacing w:line="360" w:lineRule="auto"/>
        <w:ind w:right="232" w:firstLine="0"/>
        <w:rPr>
          <w:sz w:val="24"/>
        </w:rPr>
      </w:pPr>
      <w:r>
        <w:rPr>
          <w:sz w:val="24"/>
        </w:rPr>
        <w:t xml:space="preserve">En yakın yangın alarm düğmesine basılır ve yüksek sesle </w:t>
      </w:r>
      <w:proofErr w:type="gramStart"/>
      <w:r>
        <w:rPr>
          <w:spacing w:val="6"/>
          <w:sz w:val="24"/>
        </w:rPr>
        <w:t>“</w:t>
      </w:r>
      <w:r>
        <w:rPr>
          <w:spacing w:val="6"/>
          <w:sz w:val="24"/>
          <w:u w:val="single"/>
        </w:rPr>
        <w:t xml:space="preserve"> </w:t>
      </w:r>
      <w:r>
        <w:rPr>
          <w:sz w:val="24"/>
          <w:u w:val="single"/>
        </w:rPr>
        <w:t>Yangın</w:t>
      </w:r>
      <w:proofErr w:type="gramEnd"/>
      <w:r>
        <w:rPr>
          <w:sz w:val="24"/>
          <w:u w:val="single"/>
        </w:rPr>
        <w:t xml:space="preserve"> var herkes dışarı çıksın</w:t>
      </w:r>
      <w:r>
        <w:rPr>
          <w:sz w:val="24"/>
        </w:rPr>
        <w:t xml:space="preserve"> “ diye bağırılır veya uyarıcı yardımcı alet kullanılarak da uyarı</w:t>
      </w:r>
      <w:r>
        <w:rPr>
          <w:spacing w:val="3"/>
          <w:sz w:val="24"/>
        </w:rPr>
        <w:t xml:space="preserve"> </w:t>
      </w:r>
      <w:r>
        <w:rPr>
          <w:sz w:val="24"/>
        </w:rPr>
        <w:t>yapılabilir.</w:t>
      </w:r>
    </w:p>
    <w:p w14:paraId="2E50FAA7" w14:textId="77777777" w:rsidR="00343D75" w:rsidRDefault="00343D75">
      <w:pPr>
        <w:pStyle w:val="GvdeMetni"/>
        <w:spacing w:before="10"/>
        <w:rPr>
          <w:sz w:val="20"/>
        </w:rPr>
      </w:pPr>
    </w:p>
    <w:p w14:paraId="73AC9DD3" w14:textId="77777777" w:rsidR="00343D75" w:rsidRDefault="00A1740D">
      <w:pPr>
        <w:pStyle w:val="ListeParagraf"/>
        <w:numPr>
          <w:ilvl w:val="0"/>
          <w:numId w:val="13"/>
        </w:numPr>
        <w:tabs>
          <w:tab w:val="left" w:pos="513"/>
        </w:tabs>
        <w:spacing w:line="360" w:lineRule="auto"/>
        <w:ind w:right="898" w:firstLine="0"/>
        <w:rPr>
          <w:sz w:val="24"/>
        </w:rPr>
      </w:pPr>
      <w:r>
        <w:rPr>
          <w:sz w:val="24"/>
        </w:rPr>
        <w:t>Elektrik Bakım Sorumlusu tarafından üniversitemizin elektrikleri kesilir. Yangına kesinlikle elektrikler kesilmeden müdahale</w:t>
      </w:r>
      <w:r>
        <w:rPr>
          <w:spacing w:val="-3"/>
          <w:sz w:val="24"/>
        </w:rPr>
        <w:t xml:space="preserve"> </w:t>
      </w:r>
      <w:r>
        <w:rPr>
          <w:sz w:val="24"/>
        </w:rPr>
        <w:t>edilmez.</w:t>
      </w:r>
    </w:p>
    <w:p w14:paraId="402F9A98" w14:textId="77777777" w:rsidR="00343D75" w:rsidRDefault="00343D75">
      <w:pPr>
        <w:pStyle w:val="GvdeMetni"/>
        <w:spacing w:before="11"/>
        <w:rPr>
          <w:sz w:val="20"/>
        </w:rPr>
      </w:pPr>
    </w:p>
    <w:p w14:paraId="7D4A8544" w14:textId="77777777" w:rsidR="00343D75" w:rsidRDefault="00A1740D">
      <w:pPr>
        <w:pStyle w:val="ListeParagraf"/>
        <w:numPr>
          <w:ilvl w:val="0"/>
          <w:numId w:val="13"/>
        </w:numPr>
        <w:tabs>
          <w:tab w:val="left" w:pos="513"/>
        </w:tabs>
        <w:spacing w:line="360" w:lineRule="auto"/>
        <w:ind w:right="529" w:firstLine="0"/>
        <w:rPr>
          <w:sz w:val="24"/>
        </w:rPr>
      </w:pPr>
      <w:r>
        <w:rPr>
          <w:sz w:val="24"/>
        </w:rPr>
        <w:t>Kurtarma ekibi kurtarılması gereken malzemeleri kurtarır ve yangının yayılmasına sebep olacak yanıcı, parlayıcı, patlayıcı malzemeler</w:t>
      </w:r>
      <w:r>
        <w:rPr>
          <w:spacing w:val="-1"/>
          <w:sz w:val="24"/>
        </w:rPr>
        <w:t xml:space="preserve"> </w:t>
      </w:r>
      <w:r>
        <w:rPr>
          <w:sz w:val="24"/>
        </w:rPr>
        <w:t>uzaklaştırılır.</w:t>
      </w:r>
    </w:p>
    <w:p w14:paraId="2EE78FEB" w14:textId="77777777" w:rsidR="00343D75" w:rsidRDefault="00343D75">
      <w:pPr>
        <w:spacing w:line="360" w:lineRule="auto"/>
        <w:rPr>
          <w:sz w:val="24"/>
        </w:rPr>
        <w:sectPr w:rsidR="00343D75">
          <w:pgSz w:w="11910" w:h="16840"/>
          <w:pgMar w:top="2140" w:right="760" w:bottom="2020" w:left="880" w:header="713" w:footer="1840" w:gutter="0"/>
          <w:cols w:space="708"/>
        </w:sectPr>
      </w:pPr>
    </w:p>
    <w:p w14:paraId="0488FAEC" w14:textId="77777777" w:rsidR="00343D75" w:rsidRDefault="00343D75">
      <w:pPr>
        <w:pStyle w:val="GvdeMetni"/>
        <w:spacing w:before="2"/>
        <w:rPr>
          <w:sz w:val="27"/>
        </w:rPr>
      </w:pPr>
    </w:p>
    <w:p w14:paraId="160EED54" w14:textId="77777777" w:rsidR="00343D75" w:rsidRDefault="00A1740D">
      <w:pPr>
        <w:pStyle w:val="ListeParagraf"/>
        <w:numPr>
          <w:ilvl w:val="0"/>
          <w:numId w:val="13"/>
        </w:numPr>
        <w:tabs>
          <w:tab w:val="left" w:pos="515"/>
        </w:tabs>
        <w:spacing w:before="90" w:line="360" w:lineRule="auto"/>
        <w:ind w:right="501" w:firstLine="0"/>
        <w:rPr>
          <w:sz w:val="24"/>
        </w:rPr>
      </w:pPr>
      <w:r>
        <w:rPr>
          <w:sz w:val="24"/>
        </w:rPr>
        <w:t>İlkyardım ekibi yaralananlara ilkyardım müdahalesi yapmak için müdahale ekipmanlarını</w:t>
      </w:r>
      <w:r>
        <w:rPr>
          <w:spacing w:val="-21"/>
          <w:sz w:val="24"/>
        </w:rPr>
        <w:t xml:space="preserve"> </w:t>
      </w:r>
      <w:r>
        <w:rPr>
          <w:sz w:val="24"/>
        </w:rPr>
        <w:t>alarak olay mahalline gelir ve hazır</w:t>
      </w:r>
      <w:r>
        <w:rPr>
          <w:spacing w:val="-7"/>
          <w:sz w:val="24"/>
        </w:rPr>
        <w:t xml:space="preserve"> </w:t>
      </w:r>
      <w:r>
        <w:rPr>
          <w:sz w:val="24"/>
        </w:rPr>
        <w:t>bekler.</w:t>
      </w:r>
    </w:p>
    <w:p w14:paraId="55B36ED4" w14:textId="77777777" w:rsidR="00343D75" w:rsidRDefault="00343D75">
      <w:pPr>
        <w:pStyle w:val="GvdeMetni"/>
        <w:spacing w:before="9"/>
        <w:rPr>
          <w:sz w:val="20"/>
        </w:rPr>
      </w:pPr>
    </w:p>
    <w:p w14:paraId="5FAFA783" w14:textId="77777777" w:rsidR="00343D75" w:rsidRDefault="00A1740D">
      <w:pPr>
        <w:pStyle w:val="ListeParagraf"/>
        <w:numPr>
          <w:ilvl w:val="0"/>
          <w:numId w:val="13"/>
        </w:numPr>
        <w:tabs>
          <w:tab w:val="left" w:pos="513"/>
        </w:tabs>
        <w:spacing w:before="1" w:line="360" w:lineRule="auto"/>
        <w:ind w:right="478" w:firstLine="0"/>
        <w:rPr>
          <w:sz w:val="24"/>
        </w:rPr>
      </w:pPr>
      <w:r>
        <w:rPr>
          <w:sz w:val="24"/>
        </w:rPr>
        <w:t>Yaralananlara ilkyardım yapıldıktan sonra “112” Acil Servis aranır ve yaralının hastaneye sevki sağlanır.</w:t>
      </w:r>
    </w:p>
    <w:p w14:paraId="70BA2707" w14:textId="77777777" w:rsidR="00343D75" w:rsidRDefault="00343D75">
      <w:pPr>
        <w:pStyle w:val="GvdeMetni"/>
        <w:spacing w:before="10"/>
        <w:rPr>
          <w:sz w:val="20"/>
        </w:rPr>
      </w:pPr>
    </w:p>
    <w:p w14:paraId="30781A99" w14:textId="77777777" w:rsidR="00343D75" w:rsidRDefault="00A1740D">
      <w:pPr>
        <w:pStyle w:val="ListeParagraf"/>
        <w:numPr>
          <w:ilvl w:val="0"/>
          <w:numId w:val="13"/>
        </w:numPr>
        <w:tabs>
          <w:tab w:val="left" w:pos="527"/>
        </w:tabs>
        <w:spacing w:line="360" w:lineRule="auto"/>
        <w:ind w:right="228" w:firstLine="0"/>
        <w:jc w:val="both"/>
        <w:rPr>
          <w:sz w:val="24"/>
        </w:rPr>
      </w:pPr>
      <w:r>
        <w:rPr>
          <w:sz w:val="24"/>
        </w:rPr>
        <w:t xml:space="preserve">Mevcut imkânlarımızın yeterlilik durumuna göre Yönetim kararı ile “110” </w:t>
      </w:r>
      <w:proofErr w:type="spellStart"/>
      <w:r>
        <w:rPr>
          <w:sz w:val="24"/>
        </w:rPr>
        <w:t>no’lu</w:t>
      </w:r>
      <w:proofErr w:type="spellEnd"/>
      <w:r>
        <w:rPr>
          <w:sz w:val="24"/>
        </w:rPr>
        <w:t xml:space="preserve"> telefon aranarak itfaiyeden yardım istenir. İtfaiyeye haber verilirken; Arama öncesi yangının yeri, cinsi (yakıt, ahşap, kimyasal madde </w:t>
      </w:r>
      <w:proofErr w:type="spellStart"/>
      <w:r>
        <w:rPr>
          <w:sz w:val="24"/>
        </w:rPr>
        <w:t>vb</w:t>
      </w:r>
      <w:proofErr w:type="spellEnd"/>
      <w:r>
        <w:rPr>
          <w:sz w:val="24"/>
        </w:rPr>
        <w:t>) yanan maddenin ne olduğu (elektrik hatları veya elektrik pano yangını vb.) ve yangının durumu net ve doğru biçimde tespit edilmeli ve</w:t>
      </w:r>
      <w:r>
        <w:rPr>
          <w:spacing w:val="-3"/>
          <w:sz w:val="24"/>
        </w:rPr>
        <w:t xml:space="preserve"> </w:t>
      </w:r>
      <w:r>
        <w:rPr>
          <w:sz w:val="24"/>
        </w:rPr>
        <w:t>aktarılmalıdır.</w:t>
      </w:r>
    </w:p>
    <w:p w14:paraId="0AA13E85" w14:textId="77777777" w:rsidR="00343D75" w:rsidRDefault="00343D75">
      <w:pPr>
        <w:pStyle w:val="GvdeMetni"/>
        <w:spacing w:before="10"/>
        <w:rPr>
          <w:sz w:val="20"/>
        </w:rPr>
      </w:pPr>
    </w:p>
    <w:p w14:paraId="66E82D1C" w14:textId="77777777" w:rsidR="00343D75" w:rsidRDefault="00A1740D">
      <w:pPr>
        <w:pStyle w:val="ListeParagraf"/>
        <w:numPr>
          <w:ilvl w:val="0"/>
          <w:numId w:val="13"/>
        </w:numPr>
        <w:tabs>
          <w:tab w:val="left" w:pos="573"/>
        </w:tabs>
        <w:spacing w:before="1" w:line="360" w:lineRule="auto"/>
        <w:ind w:right="231" w:firstLine="0"/>
        <w:jc w:val="both"/>
        <w:rPr>
          <w:sz w:val="24"/>
        </w:rPr>
      </w:pPr>
      <w:r>
        <w:rPr>
          <w:sz w:val="24"/>
        </w:rPr>
        <w:t>İtfaiye geldiğinde acil durum ekipleri itfaiye ekibi ile koordineli çalışarak itfaiyenin yangını söndürmesine yardım</w:t>
      </w:r>
      <w:r>
        <w:rPr>
          <w:spacing w:val="3"/>
          <w:sz w:val="24"/>
        </w:rPr>
        <w:t xml:space="preserve"> </w:t>
      </w:r>
      <w:r>
        <w:rPr>
          <w:sz w:val="24"/>
        </w:rPr>
        <w:t>ederler.</w:t>
      </w:r>
    </w:p>
    <w:p w14:paraId="74177F3C" w14:textId="77777777" w:rsidR="00343D75" w:rsidRDefault="00343D75">
      <w:pPr>
        <w:pStyle w:val="GvdeMetni"/>
        <w:spacing w:before="3"/>
        <w:rPr>
          <w:sz w:val="21"/>
        </w:rPr>
      </w:pPr>
    </w:p>
    <w:p w14:paraId="4479087F" w14:textId="77777777" w:rsidR="00343D75" w:rsidRDefault="00A1740D">
      <w:pPr>
        <w:pStyle w:val="Balk21"/>
      </w:pPr>
      <w:r>
        <w:t>Eğer yangın büyük değil ve geneli tehdit edecek boyutta değilse,</w:t>
      </w:r>
    </w:p>
    <w:p w14:paraId="7247D8F5" w14:textId="77777777" w:rsidR="00343D75" w:rsidRDefault="00343D75">
      <w:pPr>
        <w:pStyle w:val="GvdeMetni"/>
        <w:spacing w:before="6"/>
        <w:rPr>
          <w:b/>
          <w:sz w:val="32"/>
        </w:rPr>
      </w:pPr>
    </w:p>
    <w:p w14:paraId="495B33A0" w14:textId="77777777" w:rsidR="00343D75" w:rsidRDefault="00A1740D">
      <w:pPr>
        <w:pStyle w:val="ListeParagraf"/>
        <w:numPr>
          <w:ilvl w:val="0"/>
          <w:numId w:val="12"/>
        </w:numPr>
        <w:tabs>
          <w:tab w:val="left" w:pos="513"/>
        </w:tabs>
        <w:spacing w:line="360" w:lineRule="auto"/>
        <w:ind w:right="1059" w:firstLine="0"/>
        <w:rPr>
          <w:sz w:val="24"/>
        </w:rPr>
      </w:pPr>
      <w:r>
        <w:rPr>
          <w:sz w:val="24"/>
        </w:rPr>
        <w:t>Yangının bulunduğu bölgedeki personel o anki en yetkili kişi tarafından tehlikeli</w:t>
      </w:r>
      <w:r>
        <w:rPr>
          <w:spacing w:val="-24"/>
          <w:sz w:val="24"/>
        </w:rPr>
        <w:t xml:space="preserve"> </w:t>
      </w:r>
      <w:r>
        <w:rPr>
          <w:sz w:val="24"/>
        </w:rPr>
        <w:t>bölgeden uzaklaştırılır.</w:t>
      </w:r>
    </w:p>
    <w:p w14:paraId="4AD86E72" w14:textId="77777777" w:rsidR="00343D75" w:rsidRDefault="00343D75">
      <w:pPr>
        <w:pStyle w:val="GvdeMetni"/>
        <w:spacing w:before="11"/>
        <w:rPr>
          <w:sz w:val="20"/>
        </w:rPr>
      </w:pPr>
    </w:p>
    <w:p w14:paraId="6C11E5C6" w14:textId="77777777" w:rsidR="00343D75" w:rsidRDefault="00A1740D">
      <w:pPr>
        <w:pStyle w:val="ListeParagraf"/>
        <w:numPr>
          <w:ilvl w:val="0"/>
          <w:numId w:val="12"/>
        </w:numPr>
        <w:tabs>
          <w:tab w:val="left" w:pos="513"/>
        </w:tabs>
        <w:ind w:left="512" w:hanging="261"/>
        <w:rPr>
          <w:sz w:val="24"/>
        </w:rPr>
      </w:pPr>
      <w:r>
        <w:rPr>
          <w:sz w:val="24"/>
        </w:rPr>
        <w:t>Acil durum ekibindeki personelin toplanması</w:t>
      </w:r>
      <w:r>
        <w:rPr>
          <w:spacing w:val="1"/>
          <w:sz w:val="24"/>
        </w:rPr>
        <w:t xml:space="preserve"> </w:t>
      </w:r>
      <w:r>
        <w:rPr>
          <w:sz w:val="24"/>
        </w:rPr>
        <w:t>sağlanır.</w:t>
      </w:r>
    </w:p>
    <w:p w14:paraId="05A8DF62" w14:textId="77777777" w:rsidR="00343D75" w:rsidRDefault="00343D75">
      <w:pPr>
        <w:pStyle w:val="GvdeMetni"/>
        <w:spacing w:before="9"/>
        <w:rPr>
          <w:sz w:val="32"/>
        </w:rPr>
      </w:pPr>
    </w:p>
    <w:p w14:paraId="3A8E6F38" w14:textId="77777777" w:rsidR="00343D75" w:rsidRDefault="00A1740D">
      <w:pPr>
        <w:pStyle w:val="ListeParagraf"/>
        <w:numPr>
          <w:ilvl w:val="0"/>
          <w:numId w:val="12"/>
        </w:numPr>
        <w:tabs>
          <w:tab w:val="left" w:pos="513"/>
        </w:tabs>
        <w:ind w:left="512" w:hanging="261"/>
        <w:rPr>
          <w:sz w:val="24"/>
        </w:rPr>
      </w:pPr>
      <w:r>
        <w:rPr>
          <w:sz w:val="24"/>
        </w:rPr>
        <w:t>Elektrik Bakım Sorumlusu ve Yardımcısı tarafından yangın bölgesinin elektrikleri</w:t>
      </w:r>
      <w:r>
        <w:rPr>
          <w:spacing w:val="-5"/>
          <w:sz w:val="24"/>
        </w:rPr>
        <w:t xml:space="preserve"> </w:t>
      </w:r>
      <w:r>
        <w:rPr>
          <w:sz w:val="24"/>
        </w:rPr>
        <w:t>kesilir.</w:t>
      </w:r>
    </w:p>
    <w:p w14:paraId="054D8F2A" w14:textId="77777777" w:rsidR="00343D75" w:rsidRDefault="00343D75">
      <w:pPr>
        <w:pStyle w:val="GvdeMetni"/>
        <w:spacing w:before="11"/>
        <w:rPr>
          <w:sz w:val="32"/>
        </w:rPr>
      </w:pPr>
    </w:p>
    <w:p w14:paraId="0B79ED3E" w14:textId="77777777" w:rsidR="00343D75" w:rsidRDefault="00A1740D">
      <w:pPr>
        <w:pStyle w:val="ListeParagraf"/>
        <w:numPr>
          <w:ilvl w:val="0"/>
          <w:numId w:val="12"/>
        </w:numPr>
        <w:tabs>
          <w:tab w:val="left" w:pos="513"/>
        </w:tabs>
        <w:spacing w:line="360" w:lineRule="auto"/>
        <w:ind w:right="665" w:firstLine="0"/>
        <w:rPr>
          <w:sz w:val="24"/>
        </w:rPr>
      </w:pPr>
      <w:r>
        <w:rPr>
          <w:sz w:val="24"/>
        </w:rPr>
        <w:t>Yangın söndürme ekipleri yangın söndürme tüpleri ile müdahale ederken, koruma ve kurtarma ekipleri değerli evrak ve malzemeleri uzaklaştırır.</w:t>
      </w:r>
    </w:p>
    <w:p w14:paraId="5F8F12BA" w14:textId="77777777" w:rsidR="00343D75" w:rsidRDefault="00343D75">
      <w:pPr>
        <w:pStyle w:val="GvdeMetni"/>
        <w:spacing w:before="3"/>
        <w:rPr>
          <w:sz w:val="21"/>
        </w:rPr>
      </w:pPr>
    </w:p>
    <w:p w14:paraId="0ECE540C" w14:textId="77777777" w:rsidR="00343D75" w:rsidRDefault="00A1740D">
      <w:pPr>
        <w:pStyle w:val="Balk21"/>
      </w:pPr>
      <w:r>
        <w:t>Yangın söndürme tüpü kullanılırken dikkat edilmesi gereken hususlar:</w:t>
      </w:r>
    </w:p>
    <w:p w14:paraId="1C7B081C" w14:textId="77777777" w:rsidR="00343D75" w:rsidRDefault="00343D75">
      <w:pPr>
        <w:pStyle w:val="GvdeMetni"/>
        <w:spacing w:before="11"/>
        <w:rPr>
          <w:b/>
          <w:sz w:val="35"/>
        </w:rPr>
      </w:pPr>
    </w:p>
    <w:p w14:paraId="36F2D30B" w14:textId="77777777" w:rsidR="00343D75" w:rsidRDefault="00A1740D">
      <w:pPr>
        <w:pStyle w:val="ListeParagraf"/>
        <w:numPr>
          <w:ilvl w:val="1"/>
          <w:numId w:val="12"/>
        </w:numPr>
        <w:tabs>
          <w:tab w:val="left" w:pos="973"/>
          <w:tab w:val="left" w:pos="974"/>
        </w:tabs>
        <w:ind w:hanging="361"/>
        <w:rPr>
          <w:sz w:val="24"/>
        </w:rPr>
      </w:pPr>
      <w:r>
        <w:rPr>
          <w:sz w:val="24"/>
        </w:rPr>
        <w:t xml:space="preserve">Cihazı yangın yerine getiriniz, </w:t>
      </w:r>
      <w:proofErr w:type="gramStart"/>
      <w:r>
        <w:rPr>
          <w:sz w:val="24"/>
        </w:rPr>
        <w:t>rüzgarı</w:t>
      </w:r>
      <w:proofErr w:type="gramEnd"/>
      <w:r>
        <w:rPr>
          <w:sz w:val="24"/>
        </w:rPr>
        <w:t xml:space="preserve"> arkanız</w:t>
      </w:r>
      <w:r>
        <w:rPr>
          <w:spacing w:val="6"/>
          <w:sz w:val="24"/>
        </w:rPr>
        <w:t xml:space="preserve"> </w:t>
      </w:r>
      <w:r>
        <w:rPr>
          <w:sz w:val="24"/>
        </w:rPr>
        <w:t>alınız.</w:t>
      </w:r>
    </w:p>
    <w:p w14:paraId="1C9721AB" w14:textId="77777777" w:rsidR="00343D75" w:rsidRDefault="00A1740D">
      <w:pPr>
        <w:pStyle w:val="ListeParagraf"/>
        <w:numPr>
          <w:ilvl w:val="1"/>
          <w:numId w:val="12"/>
        </w:numPr>
        <w:tabs>
          <w:tab w:val="left" w:pos="973"/>
          <w:tab w:val="left" w:pos="974"/>
        </w:tabs>
        <w:spacing w:before="137"/>
        <w:ind w:hanging="361"/>
        <w:rPr>
          <w:sz w:val="24"/>
        </w:rPr>
      </w:pPr>
      <w:r>
        <w:rPr>
          <w:sz w:val="24"/>
        </w:rPr>
        <w:t>Ateşe mümkün olduğunca</w:t>
      </w:r>
      <w:r>
        <w:rPr>
          <w:spacing w:val="-1"/>
          <w:sz w:val="24"/>
        </w:rPr>
        <w:t xml:space="preserve"> </w:t>
      </w:r>
      <w:r>
        <w:rPr>
          <w:sz w:val="24"/>
        </w:rPr>
        <w:t>yaklaşınız.</w:t>
      </w:r>
    </w:p>
    <w:p w14:paraId="6CF35A56" w14:textId="77777777" w:rsidR="00343D75" w:rsidRDefault="00A1740D">
      <w:pPr>
        <w:pStyle w:val="ListeParagraf"/>
        <w:numPr>
          <w:ilvl w:val="1"/>
          <w:numId w:val="12"/>
        </w:numPr>
        <w:tabs>
          <w:tab w:val="left" w:pos="973"/>
          <w:tab w:val="left" w:pos="974"/>
        </w:tabs>
        <w:spacing w:before="139" w:line="360" w:lineRule="auto"/>
        <w:ind w:right="347"/>
        <w:rPr>
          <w:sz w:val="24"/>
        </w:rPr>
      </w:pPr>
      <w:r>
        <w:rPr>
          <w:sz w:val="24"/>
        </w:rPr>
        <w:t>Tetik mekanizmasını kilitleyen pimi çıkartınız veya karbondioksit tüpünün valfini sola doğru çevirerek</w:t>
      </w:r>
      <w:r>
        <w:rPr>
          <w:spacing w:val="-1"/>
          <w:sz w:val="24"/>
        </w:rPr>
        <w:t xml:space="preserve"> </w:t>
      </w:r>
      <w:r>
        <w:rPr>
          <w:sz w:val="24"/>
        </w:rPr>
        <w:t>açınız.</w:t>
      </w:r>
    </w:p>
    <w:p w14:paraId="4EDD7E71" w14:textId="77777777" w:rsidR="00343D75" w:rsidRDefault="00A1740D">
      <w:pPr>
        <w:pStyle w:val="ListeParagraf"/>
        <w:numPr>
          <w:ilvl w:val="1"/>
          <w:numId w:val="12"/>
        </w:numPr>
        <w:tabs>
          <w:tab w:val="left" w:pos="973"/>
          <w:tab w:val="left" w:pos="974"/>
        </w:tabs>
        <w:ind w:hanging="361"/>
        <w:rPr>
          <w:sz w:val="24"/>
        </w:rPr>
      </w:pPr>
      <w:r>
        <w:rPr>
          <w:sz w:val="24"/>
        </w:rPr>
        <w:t>Tetiğe sonuna kadar basarak çıkan gazı veya tozu yangının doğduğu yere doğru</w:t>
      </w:r>
      <w:r>
        <w:rPr>
          <w:spacing w:val="-15"/>
          <w:sz w:val="24"/>
        </w:rPr>
        <w:t xml:space="preserve"> </w:t>
      </w:r>
      <w:r>
        <w:rPr>
          <w:sz w:val="24"/>
        </w:rPr>
        <w:t>püskürtünüz.</w:t>
      </w:r>
    </w:p>
    <w:p w14:paraId="22488FCB" w14:textId="77777777" w:rsidR="00343D75" w:rsidRDefault="00343D75">
      <w:pPr>
        <w:rPr>
          <w:sz w:val="24"/>
        </w:rPr>
        <w:sectPr w:rsidR="00343D75">
          <w:pgSz w:w="11910" w:h="16840"/>
          <w:pgMar w:top="2140" w:right="760" w:bottom="2020" w:left="880" w:header="713" w:footer="1840" w:gutter="0"/>
          <w:cols w:space="708"/>
        </w:sectPr>
      </w:pPr>
    </w:p>
    <w:p w14:paraId="54C110F2" w14:textId="77777777" w:rsidR="00343D75" w:rsidRDefault="00343D75">
      <w:pPr>
        <w:pStyle w:val="GvdeMetni"/>
        <w:spacing w:before="2"/>
        <w:rPr>
          <w:sz w:val="27"/>
        </w:rPr>
      </w:pPr>
    </w:p>
    <w:p w14:paraId="0DB40895" w14:textId="77777777" w:rsidR="00343D75" w:rsidRDefault="00A1740D">
      <w:pPr>
        <w:pStyle w:val="ListeParagraf"/>
        <w:numPr>
          <w:ilvl w:val="1"/>
          <w:numId w:val="12"/>
        </w:numPr>
        <w:tabs>
          <w:tab w:val="left" w:pos="973"/>
          <w:tab w:val="left" w:pos="974"/>
        </w:tabs>
        <w:spacing w:before="90"/>
        <w:ind w:hanging="361"/>
        <w:rPr>
          <w:sz w:val="24"/>
        </w:rPr>
      </w:pPr>
      <w:r>
        <w:rPr>
          <w:sz w:val="24"/>
        </w:rPr>
        <w:t>Yangını ön taraftan arkaya doğru</w:t>
      </w:r>
      <w:r>
        <w:rPr>
          <w:spacing w:val="-1"/>
          <w:sz w:val="24"/>
        </w:rPr>
        <w:t xml:space="preserve"> </w:t>
      </w:r>
      <w:r>
        <w:rPr>
          <w:sz w:val="24"/>
        </w:rPr>
        <w:t>söndürünüz.</w:t>
      </w:r>
    </w:p>
    <w:p w14:paraId="4EB9E87C" w14:textId="77777777" w:rsidR="00343D75" w:rsidRDefault="00A1740D">
      <w:pPr>
        <w:pStyle w:val="ListeParagraf"/>
        <w:numPr>
          <w:ilvl w:val="1"/>
          <w:numId w:val="12"/>
        </w:numPr>
        <w:tabs>
          <w:tab w:val="left" w:pos="973"/>
          <w:tab w:val="left" w:pos="974"/>
        </w:tabs>
        <w:spacing w:before="139"/>
        <w:ind w:hanging="361"/>
        <w:rPr>
          <w:sz w:val="24"/>
        </w:rPr>
      </w:pPr>
      <w:r>
        <w:rPr>
          <w:sz w:val="24"/>
        </w:rPr>
        <w:t>Yangının söndüğü emin olmadan terk etmeyiniz.</w:t>
      </w:r>
    </w:p>
    <w:p w14:paraId="4D18CB44" w14:textId="77777777" w:rsidR="00343D75" w:rsidRDefault="00A1740D">
      <w:pPr>
        <w:pStyle w:val="ListeParagraf"/>
        <w:numPr>
          <w:ilvl w:val="1"/>
          <w:numId w:val="12"/>
        </w:numPr>
        <w:tabs>
          <w:tab w:val="left" w:pos="973"/>
          <w:tab w:val="left" w:pos="974"/>
        </w:tabs>
        <w:spacing w:before="137"/>
        <w:ind w:hanging="361"/>
        <w:rPr>
          <w:sz w:val="24"/>
        </w:rPr>
      </w:pPr>
      <w:r>
        <w:rPr>
          <w:sz w:val="24"/>
        </w:rPr>
        <w:t>Tozlu cihazları, toz bitene kadar</w:t>
      </w:r>
      <w:r>
        <w:rPr>
          <w:spacing w:val="-1"/>
          <w:sz w:val="24"/>
        </w:rPr>
        <w:t xml:space="preserve"> </w:t>
      </w:r>
      <w:r>
        <w:rPr>
          <w:sz w:val="24"/>
        </w:rPr>
        <w:t>boşaltınız.</w:t>
      </w:r>
    </w:p>
    <w:p w14:paraId="4B3AD0F6" w14:textId="77777777" w:rsidR="00343D75" w:rsidRDefault="00343D75">
      <w:pPr>
        <w:pStyle w:val="GvdeMetni"/>
        <w:rPr>
          <w:sz w:val="26"/>
        </w:rPr>
      </w:pPr>
    </w:p>
    <w:p w14:paraId="2A6F3E5E" w14:textId="77777777" w:rsidR="00343D75" w:rsidRDefault="00343D75">
      <w:pPr>
        <w:pStyle w:val="GvdeMetni"/>
        <w:rPr>
          <w:sz w:val="26"/>
        </w:rPr>
      </w:pPr>
    </w:p>
    <w:p w14:paraId="08B85D31" w14:textId="77777777" w:rsidR="00343D75" w:rsidRDefault="00343D75">
      <w:pPr>
        <w:pStyle w:val="GvdeMetni"/>
        <w:spacing w:before="9"/>
        <w:rPr>
          <w:sz w:val="32"/>
        </w:rPr>
      </w:pPr>
    </w:p>
    <w:p w14:paraId="23DBC764" w14:textId="77777777" w:rsidR="00343D75" w:rsidRDefault="00A1740D">
      <w:pPr>
        <w:pStyle w:val="Balk11"/>
        <w:numPr>
          <w:ilvl w:val="1"/>
          <w:numId w:val="15"/>
        </w:numPr>
        <w:tabs>
          <w:tab w:val="left" w:pos="1246"/>
          <w:tab w:val="left" w:pos="1247"/>
        </w:tabs>
        <w:spacing w:before="0"/>
        <w:ind w:left="1246" w:hanging="634"/>
      </w:pPr>
      <w:r>
        <w:t>DEPREM</w:t>
      </w:r>
    </w:p>
    <w:p w14:paraId="417D0FB6" w14:textId="77777777" w:rsidR="00343D75" w:rsidRDefault="00343D75">
      <w:pPr>
        <w:pStyle w:val="GvdeMetni"/>
        <w:spacing w:before="3"/>
        <w:rPr>
          <w:b/>
        </w:rPr>
      </w:pPr>
    </w:p>
    <w:p w14:paraId="75D07E6C" w14:textId="77777777" w:rsidR="00343D75" w:rsidRDefault="00A1740D">
      <w:pPr>
        <w:pStyle w:val="GvdeMetni"/>
        <w:spacing w:before="1" w:line="360" w:lineRule="auto"/>
        <w:ind w:left="252" w:right="233" w:firstLine="360"/>
        <w:jc w:val="both"/>
      </w:pPr>
      <w:r>
        <w:t>Yer kabuğu içindeki kırılmalar nedeniyle ani olarak ortaya çıkan titreşimlerin dalgalar halinde yayılarak geçtikleri ortamları ve yer yüzeyini sarsma olayına “deprem” denir. Başka bir deyişle arzın içindeki bir noktada meydana gelen kırılmanın doğurduğu sismik dalgaların arz yüzeyine kadar ulaşarak onu sarsmasıdır.</w:t>
      </w:r>
    </w:p>
    <w:p w14:paraId="5A8EF61C" w14:textId="77777777" w:rsidR="00343D75" w:rsidRDefault="00343D75">
      <w:pPr>
        <w:pStyle w:val="GvdeMetni"/>
        <w:spacing w:before="5"/>
      </w:pPr>
    </w:p>
    <w:p w14:paraId="39847A32" w14:textId="77777777" w:rsidR="00343D75" w:rsidRDefault="00A1740D">
      <w:pPr>
        <w:pStyle w:val="GvdeMetni"/>
        <w:spacing w:line="360" w:lineRule="auto"/>
        <w:ind w:left="252" w:right="230" w:firstLine="360"/>
        <w:jc w:val="both"/>
      </w:pPr>
      <w:r>
        <w:t>Deprem sadece can ve mal kaybına neden olmakla kalmaz, ayrıca; baraj patlamalarına, taşkın sulara, yangınlara, kaya düşmelerine, çığ ve yer kaymalarına neden olur ki, bu etkisi bazen doğrudan meydana getirdiği zarardan da daha büyük olabilir.</w:t>
      </w:r>
    </w:p>
    <w:p w14:paraId="2A50AAD4" w14:textId="77777777" w:rsidR="00343D75" w:rsidRDefault="00343D75">
      <w:pPr>
        <w:pStyle w:val="GvdeMetni"/>
        <w:spacing w:before="8"/>
      </w:pPr>
    </w:p>
    <w:p w14:paraId="73B6589C" w14:textId="77777777" w:rsidR="00343D75" w:rsidRDefault="00A1740D">
      <w:pPr>
        <w:pStyle w:val="Balk21"/>
        <w:spacing w:before="1"/>
      </w:pPr>
      <w:r>
        <w:t>Depremden Önce;</w:t>
      </w:r>
    </w:p>
    <w:p w14:paraId="35725175" w14:textId="77777777" w:rsidR="00343D75" w:rsidRDefault="00343D75">
      <w:pPr>
        <w:pStyle w:val="GvdeMetni"/>
        <w:spacing w:before="10"/>
        <w:rPr>
          <w:b/>
          <w:sz w:val="35"/>
        </w:rPr>
      </w:pPr>
    </w:p>
    <w:p w14:paraId="7DABC7D9" w14:textId="77777777" w:rsidR="00343D75" w:rsidRDefault="00A1740D">
      <w:pPr>
        <w:pStyle w:val="GvdeMetni"/>
        <w:ind w:left="252"/>
      </w:pPr>
      <w:r>
        <w:t>Depremi önleyemeyebilirsiniz, fakat;</w:t>
      </w:r>
    </w:p>
    <w:p w14:paraId="421EC193" w14:textId="77777777" w:rsidR="00343D75" w:rsidRDefault="00343D75">
      <w:pPr>
        <w:pStyle w:val="GvdeMetni"/>
        <w:spacing w:before="4"/>
        <w:rPr>
          <w:sz w:val="36"/>
        </w:rPr>
      </w:pPr>
    </w:p>
    <w:p w14:paraId="30F4F40D" w14:textId="77777777" w:rsidR="00343D75" w:rsidRDefault="00A1740D">
      <w:pPr>
        <w:pStyle w:val="ListeParagraf"/>
        <w:numPr>
          <w:ilvl w:val="0"/>
          <w:numId w:val="11"/>
        </w:numPr>
        <w:tabs>
          <w:tab w:val="left" w:pos="452"/>
        </w:tabs>
        <w:ind w:left="452"/>
        <w:rPr>
          <w:sz w:val="24"/>
        </w:rPr>
      </w:pPr>
      <w:r>
        <w:rPr>
          <w:sz w:val="24"/>
        </w:rPr>
        <w:t>Yaralamayı</w:t>
      </w:r>
      <w:r>
        <w:rPr>
          <w:spacing w:val="-1"/>
          <w:sz w:val="24"/>
        </w:rPr>
        <w:t xml:space="preserve"> </w:t>
      </w:r>
      <w:r>
        <w:rPr>
          <w:sz w:val="24"/>
        </w:rPr>
        <w:t>önlemeye,</w:t>
      </w:r>
    </w:p>
    <w:p w14:paraId="404373C9" w14:textId="77777777" w:rsidR="00343D75" w:rsidRDefault="00343D75">
      <w:pPr>
        <w:pStyle w:val="GvdeMetni"/>
        <w:spacing w:before="4"/>
        <w:rPr>
          <w:sz w:val="36"/>
        </w:rPr>
      </w:pPr>
    </w:p>
    <w:p w14:paraId="76BDB06C" w14:textId="77777777" w:rsidR="00343D75" w:rsidRDefault="00A1740D">
      <w:pPr>
        <w:pStyle w:val="ListeParagraf"/>
        <w:numPr>
          <w:ilvl w:val="0"/>
          <w:numId w:val="11"/>
        </w:numPr>
        <w:tabs>
          <w:tab w:val="left" w:pos="392"/>
        </w:tabs>
        <w:ind w:left="392"/>
        <w:rPr>
          <w:sz w:val="24"/>
        </w:rPr>
      </w:pPr>
      <w:r>
        <w:rPr>
          <w:sz w:val="24"/>
        </w:rPr>
        <w:t>Hasarı minimuma</w:t>
      </w:r>
      <w:r>
        <w:rPr>
          <w:spacing w:val="-1"/>
          <w:sz w:val="24"/>
        </w:rPr>
        <w:t xml:space="preserve"> </w:t>
      </w:r>
      <w:r>
        <w:rPr>
          <w:sz w:val="24"/>
        </w:rPr>
        <w:t>indirmeye,</w:t>
      </w:r>
    </w:p>
    <w:p w14:paraId="6626073C" w14:textId="77777777" w:rsidR="00343D75" w:rsidRDefault="00343D75">
      <w:pPr>
        <w:pStyle w:val="GvdeMetni"/>
        <w:spacing w:before="3"/>
        <w:rPr>
          <w:sz w:val="36"/>
        </w:rPr>
      </w:pPr>
    </w:p>
    <w:p w14:paraId="5BF06721" w14:textId="77777777" w:rsidR="00343D75" w:rsidRDefault="00A1740D">
      <w:pPr>
        <w:pStyle w:val="ListeParagraf"/>
        <w:numPr>
          <w:ilvl w:val="0"/>
          <w:numId w:val="11"/>
        </w:numPr>
        <w:tabs>
          <w:tab w:val="left" w:pos="436"/>
        </w:tabs>
        <w:spacing w:line="360" w:lineRule="auto"/>
        <w:ind w:right="228" w:firstLine="0"/>
        <w:rPr>
          <w:sz w:val="24"/>
        </w:rPr>
      </w:pPr>
      <w:r>
        <w:rPr>
          <w:sz w:val="24"/>
        </w:rPr>
        <w:t>Depremden sonra en az 72 saat yardımsız biçimde enkaz altında hayatta kalabilmeye hazırlıklı olmalısınız.</w:t>
      </w:r>
    </w:p>
    <w:p w14:paraId="30B15121" w14:textId="77777777" w:rsidR="00343D75" w:rsidRDefault="00343D75">
      <w:pPr>
        <w:pStyle w:val="GvdeMetni"/>
        <w:spacing w:before="5"/>
      </w:pPr>
    </w:p>
    <w:p w14:paraId="1D82274C" w14:textId="77777777" w:rsidR="00343D75" w:rsidRDefault="00A1740D">
      <w:pPr>
        <w:pStyle w:val="GvdeMetni"/>
        <w:ind w:left="961"/>
      </w:pPr>
      <w:r>
        <w:t>Deprem sırasında ve sonrasında ne yapılması gerektiği konusunda hazırlıklı olmalısınız.</w:t>
      </w:r>
    </w:p>
    <w:p w14:paraId="252A4CF4" w14:textId="77777777" w:rsidR="00343D75" w:rsidRDefault="00A1740D">
      <w:pPr>
        <w:pStyle w:val="GvdeMetni"/>
        <w:spacing w:before="138"/>
        <w:ind w:left="252"/>
      </w:pPr>
      <w:r>
        <w:t>İhtiyaçlarınızın listesini çıkarın. İş bölümü yapın planınızı yazın ve bunun tatbikatını yapın.</w:t>
      </w:r>
    </w:p>
    <w:p w14:paraId="62D6E4E9" w14:textId="77777777" w:rsidR="00343D75" w:rsidRDefault="00343D75">
      <w:pPr>
        <w:sectPr w:rsidR="00343D75">
          <w:pgSz w:w="11910" w:h="16840"/>
          <w:pgMar w:top="2140" w:right="760" w:bottom="2020" w:left="880" w:header="713" w:footer="1840" w:gutter="0"/>
          <w:cols w:space="708"/>
        </w:sectPr>
      </w:pPr>
    </w:p>
    <w:p w14:paraId="6918A84B" w14:textId="77777777" w:rsidR="00343D75" w:rsidRDefault="00343D75">
      <w:pPr>
        <w:pStyle w:val="GvdeMetni"/>
        <w:spacing w:before="6"/>
        <w:rPr>
          <w:sz w:val="27"/>
        </w:rPr>
      </w:pPr>
    </w:p>
    <w:p w14:paraId="71FD236E" w14:textId="77777777" w:rsidR="00343D75" w:rsidRDefault="00A1740D">
      <w:pPr>
        <w:pStyle w:val="Balk21"/>
        <w:spacing w:before="90"/>
        <w:ind w:left="312"/>
      </w:pPr>
      <w:r>
        <w:t>İşyeriniz için güvenli ve tehlikeli bölümleri bilin!</w:t>
      </w:r>
    </w:p>
    <w:p w14:paraId="1745192A" w14:textId="77777777" w:rsidR="00343D75" w:rsidRDefault="00343D75">
      <w:pPr>
        <w:pStyle w:val="GvdeMetni"/>
        <w:spacing w:before="11"/>
        <w:rPr>
          <w:b/>
          <w:sz w:val="35"/>
        </w:rPr>
      </w:pPr>
    </w:p>
    <w:p w14:paraId="50E330CE" w14:textId="77777777" w:rsidR="00343D75" w:rsidRDefault="00A1740D">
      <w:pPr>
        <w:pStyle w:val="GvdeMetni"/>
        <w:ind w:left="252"/>
      </w:pPr>
      <w:r>
        <w:t>Acil durum gereçlerini hazırlayın.</w:t>
      </w:r>
    </w:p>
    <w:p w14:paraId="36D432CB" w14:textId="77777777" w:rsidR="00343D75" w:rsidRDefault="00343D75">
      <w:pPr>
        <w:pStyle w:val="GvdeMetni"/>
        <w:spacing w:before="6"/>
        <w:rPr>
          <w:sz w:val="36"/>
        </w:rPr>
      </w:pPr>
    </w:p>
    <w:p w14:paraId="05AD5510" w14:textId="77777777" w:rsidR="00343D75" w:rsidRDefault="00A1740D">
      <w:pPr>
        <w:pStyle w:val="GvdeMetni"/>
        <w:spacing w:line="360" w:lineRule="auto"/>
        <w:ind w:left="252" w:right="761" w:firstLine="60"/>
      </w:pPr>
      <w:r>
        <w:t>Hiçbir yerden yardım almaksızın 72 saat veya daha uzun süre boyunca kendi başınıza evde, arabanızda veya işyerinizde hayatta kalma mücadelesi vermeye hazırlıklı olun.</w:t>
      </w:r>
    </w:p>
    <w:p w14:paraId="65A50CF2" w14:textId="77777777" w:rsidR="00343D75" w:rsidRDefault="00343D75">
      <w:pPr>
        <w:pStyle w:val="GvdeMetni"/>
        <w:spacing w:before="7"/>
      </w:pPr>
    </w:p>
    <w:p w14:paraId="07EE7A5B" w14:textId="77777777" w:rsidR="00343D75" w:rsidRDefault="00A1740D">
      <w:pPr>
        <w:pStyle w:val="Balk21"/>
      </w:pPr>
      <w:r>
        <w:t>Deprem Sırasında;</w:t>
      </w:r>
    </w:p>
    <w:p w14:paraId="62D8B1C0" w14:textId="77777777" w:rsidR="00343D75" w:rsidRDefault="00343D75">
      <w:pPr>
        <w:pStyle w:val="GvdeMetni"/>
        <w:spacing w:before="11"/>
        <w:rPr>
          <w:b/>
          <w:sz w:val="35"/>
        </w:rPr>
      </w:pPr>
    </w:p>
    <w:p w14:paraId="2E27F189" w14:textId="77777777" w:rsidR="00343D75" w:rsidRDefault="00A1740D">
      <w:pPr>
        <w:pStyle w:val="GvdeMetni"/>
        <w:spacing w:line="360" w:lineRule="auto"/>
        <w:ind w:left="252"/>
      </w:pPr>
      <w:r>
        <w:t>Deprem başladığında nerede olursanız olun, hemen kendinizi korumaya alın ve sarsıntı durana kadar orada kalın.</w:t>
      </w:r>
    </w:p>
    <w:p w14:paraId="4D69E5FE" w14:textId="77777777" w:rsidR="00343D75" w:rsidRDefault="00343D75">
      <w:pPr>
        <w:pStyle w:val="GvdeMetni"/>
        <w:spacing w:before="10"/>
      </w:pPr>
    </w:p>
    <w:p w14:paraId="72A91737" w14:textId="77777777" w:rsidR="00343D75" w:rsidRDefault="00A1740D">
      <w:pPr>
        <w:pStyle w:val="Balk21"/>
      </w:pPr>
      <w:r>
        <w:t>Bina ve eklentileri içinde iseniz;</w:t>
      </w:r>
    </w:p>
    <w:p w14:paraId="5BEC7FEE" w14:textId="77777777" w:rsidR="00343D75" w:rsidRDefault="00343D75">
      <w:pPr>
        <w:pStyle w:val="GvdeMetni"/>
        <w:spacing w:before="10"/>
        <w:rPr>
          <w:b/>
          <w:sz w:val="35"/>
        </w:rPr>
      </w:pPr>
    </w:p>
    <w:p w14:paraId="1AF4BD7B" w14:textId="77777777" w:rsidR="00343D75" w:rsidRDefault="00A1740D">
      <w:pPr>
        <w:pStyle w:val="GvdeMetni"/>
        <w:ind w:left="252"/>
      </w:pPr>
      <w:r>
        <w:t>En yakın korunaklı bölgede deprem etkisi geçinceye kadar bekleyiniz.</w:t>
      </w:r>
    </w:p>
    <w:p w14:paraId="3A15E05D" w14:textId="77777777" w:rsidR="00343D75" w:rsidRDefault="00343D75">
      <w:pPr>
        <w:pStyle w:val="GvdeMetni"/>
        <w:spacing w:before="4"/>
        <w:rPr>
          <w:sz w:val="36"/>
        </w:rPr>
      </w:pPr>
    </w:p>
    <w:p w14:paraId="744D30F7" w14:textId="77777777" w:rsidR="00343D75" w:rsidRDefault="00A1740D">
      <w:pPr>
        <w:pStyle w:val="GvdeMetni"/>
        <w:spacing w:line="604" w:lineRule="auto"/>
        <w:ind w:left="252" w:right="761"/>
      </w:pPr>
      <w:r>
        <w:t>En sağlam eşyaların (masa altları, mobilya gibi) yanında hayat üçgenini olabilecek yerleri seçin. Devrilebilecek, düşebilecek büyük ve ağır malzemelerden korunun.</w:t>
      </w:r>
    </w:p>
    <w:p w14:paraId="505C641F" w14:textId="77777777" w:rsidR="00343D75" w:rsidRDefault="00A1740D">
      <w:pPr>
        <w:pStyle w:val="GvdeMetni"/>
        <w:spacing w:line="602" w:lineRule="auto"/>
        <w:ind w:left="252" w:right="2526"/>
      </w:pPr>
      <w:r>
        <w:t>Eğer bulamazsanız duvarın dibine sinin eşikte durmayın, kapıdan uzak durun. Elektrik odalarından ve panolarından uzak durunuz.</w:t>
      </w:r>
    </w:p>
    <w:p w14:paraId="0379E4CA" w14:textId="77777777" w:rsidR="00343D75" w:rsidRDefault="00A1740D">
      <w:pPr>
        <w:pStyle w:val="GvdeMetni"/>
        <w:spacing w:before="1" w:line="360" w:lineRule="auto"/>
        <w:ind w:left="252"/>
      </w:pPr>
      <w:r>
        <w:t>Dışarı koşmayınız. Deprem etkisi geçtiğinde en yakın acil kapısından çıkarak toplanma bölgesine gidiniz.</w:t>
      </w:r>
    </w:p>
    <w:p w14:paraId="764ABF98" w14:textId="77777777" w:rsidR="00343D75" w:rsidRDefault="00343D75">
      <w:pPr>
        <w:pStyle w:val="GvdeMetni"/>
        <w:spacing w:before="4"/>
      </w:pPr>
    </w:p>
    <w:p w14:paraId="2CA51C7C" w14:textId="77777777" w:rsidR="00343D75" w:rsidRDefault="00A1740D">
      <w:pPr>
        <w:pStyle w:val="GvdeMetni"/>
        <w:spacing w:before="1"/>
        <w:ind w:left="252"/>
      </w:pPr>
      <w:r>
        <w:t>Başınızı koruyunuz.</w:t>
      </w:r>
    </w:p>
    <w:p w14:paraId="55429B09" w14:textId="77777777" w:rsidR="00343D75" w:rsidRDefault="00343D75">
      <w:pPr>
        <w:pStyle w:val="GvdeMetni"/>
        <w:spacing w:before="3"/>
        <w:rPr>
          <w:sz w:val="36"/>
        </w:rPr>
      </w:pPr>
    </w:p>
    <w:p w14:paraId="774287E0" w14:textId="77777777" w:rsidR="00343D75" w:rsidRDefault="00A1740D">
      <w:pPr>
        <w:pStyle w:val="GvdeMetni"/>
        <w:spacing w:line="360" w:lineRule="auto"/>
        <w:ind w:left="252"/>
      </w:pPr>
      <w:r>
        <w:t>Pencereler, cam bölmeler, aynalar, ocaklar kitaplıklar, yüksek malzemeler ve gevşek yapı malzemelerinden uzak durunuz.</w:t>
      </w:r>
    </w:p>
    <w:p w14:paraId="4E6393E3" w14:textId="77777777" w:rsidR="00343D75" w:rsidRDefault="00343D75">
      <w:pPr>
        <w:spacing w:line="360" w:lineRule="auto"/>
        <w:sectPr w:rsidR="00343D75">
          <w:pgSz w:w="11910" w:h="16840"/>
          <w:pgMar w:top="2140" w:right="760" w:bottom="2020" w:left="880" w:header="713" w:footer="1840" w:gutter="0"/>
          <w:cols w:space="708"/>
        </w:sectPr>
      </w:pPr>
    </w:p>
    <w:p w14:paraId="5D2D3A83" w14:textId="77777777" w:rsidR="00343D75" w:rsidRDefault="00343D75">
      <w:pPr>
        <w:pStyle w:val="GvdeMetni"/>
        <w:spacing w:before="6"/>
        <w:rPr>
          <w:sz w:val="27"/>
        </w:rPr>
      </w:pPr>
    </w:p>
    <w:p w14:paraId="2B2AA5A2" w14:textId="77777777" w:rsidR="00343D75" w:rsidRDefault="00A1740D">
      <w:pPr>
        <w:pStyle w:val="Balk21"/>
        <w:spacing w:before="90"/>
      </w:pPr>
      <w:r>
        <w:t>Açık alanda iseniz;</w:t>
      </w:r>
    </w:p>
    <w:p w14:paraId="1E20FCDD" w14:textId="77777777" w:rsidR="00343D75" w:rsidRDefault="00343D75">
      <w:pPr>
        <w:pStyle w:val="GvdeMetni"/>
        <w:spacing w:before="11"/>
        <w:rPr>
          <w:b/>
          <w:sz w:val="35"/>
        </w:rPr>
      </w:pPr>
    </w:p>
    <w:p w14:paraId="729168EC" w14:textId="77777777" w:rsidR="00343D75" w:rsidRDefault="00A1740D">
      <w:pPr>
        <w:pStyle w:val="GvdeMetni"/>
        <w:spacing w:line="360" w:lineRule="auto"/>
        <w:ind w:left="252" w:right="761"/>
      </w:pPr>
      <w:r>
        <w:t>Pencerelerden, binalardan, elektrik tellerinden ve direklerden uzak durarak, toplanma bölgesine gidiniz.</w:t>
      </w:r>
    </w:p>
    <w:p w14:paraId="4F73203E" w14:textId="77777777" w:rsidR="00343D75" w:rsidRDefault="00343D75">
      <w:pPr>
        <w:pStyle w:val="GvdeMetni"/>
        <w:spacing w:before="9"/>
      </w:pPr>
    </w:p>
    <w:p w14:paraId="0EA8C3C4" w14:textId="77777777" w:rsidR="00343D75" w:rsidRDefault="00A1740D">
      <w:pPr>
        <w:pStyle w:val="Balk21"/>
        <w:ind w:left="312"/>
      </w:pPr>
      <w:r>
        <w:t>Araçta iseniz;</w:t>
      </w:r>
    </w:p>
    <w:p w14:paraId="7B6AF67D" w14:textId="77777777" w:rsidR="00343D75" w:rsidRDefault="00343D75">
      <w:pPr>
        <w:pStyle w:val="GvdeMetni"/>
        <w:spacing w:before="11"/>
        <w:rPr>
          <w:b/>
          <w:sz w:val="35"/>
        </w:rPr>
      </w:pPr>
    </w:p>
    <w:p w14:paraId="517F13C4" w14:textId="77777777" w:rsidR="00343D75" w:rsidRDefault="00A1740D">
      <w:pPr>
        <w:pStyle w:val="GvdeMetni"/>
        <w:ind w:left="252"/>
      </w:pPr>
      <w:r>
        <w:t>Aracı güvenli bir yere yanaştırmaya çalışın.</w:t>
      </w:r>
    </w:p>
    <w:p w14:paraId="132637DF" w14:textId="77777777" w:rsidR="00343D75" w:rsidRDefault="00343D75">
      <w:pPr>
        <w:pStyle w:val="GvdeMetni"/>
        <w:spacing w:before="4"/>
        <w:rPr>
          <w:sz w:val="36"/>
        </w:rPr>
      </w:pPr>
    </w:p>
    <w:p w14:paraId="3C3A2E8B" w14:textId="77777777" w:rsidR="00343D75" w:rsidRDefault="00A1740D">
      <w:pPr>
        <w:pStyle w:val="GvdeMetni"/>
        <w:spacing w:line="604" w:lineRule="auto"/>
        <w:ind w:left="252" w:right="4319"/>
      </w:pPr>
      <w:r>
        <w:t>Aracın çalışmasını durdurun. Mümkünse el frenini çekiniz. Yolu kapatmamaya özen gösteriniz.</w:t>
      </w:r>
    </w:p>
    <w:p w14:paraId="1F185DBE" w14:textId="77777777" w:rsidR="00343D75" w:rsidRDefault="00A1740D">
      <w:pPr>
        <w:pStyle w:val="GvdeMetni"/>
        <w:spacing w:line="602" w:lineRule="auto"/>
        <w:ind w:left="252" w:right="1394"/>
      </w:pPr>
      <w:r>
        <w:t>Köprülerden, alt ve üst geçitlerden ve binalardan olabildiğince uzağa park etmeye çalışın. Aracın altına kesinlikle girmeyiniz,</w:t>
      </w:r>
    </w:p>
    <w:p w14:paraId="04D1144C" w14:textId="77777777" w:rsidR="00343D75" w:rsidRDefault="00A1740D">
      <w:pPr>
        <w:pStyle w:val="Balk21"/>
        <w:spacing w:before="5"/>
      </w:pPr>
      <w:r>
        <w:t>Kalabalık bir toplulukta iseniz;</w:t>
      </w:r>
    </w:p>
    <w:p w14:paraId="64046C04" w14:textId="77777777" w:rsidR="00343D75" w:rsidRDefault="00343D75">
      <w:pPr>
        <w:pStyle w:val="GvdeMetni"/>
        <w:spacing w:before="11"/>
        <w:rPr>
          <w:b/>
          <w:sz w:val="35"/>
        </w:rPr>
      </w:pPr>
    </w:p>
    <w:p w14:paraId="18B0CF70" w14:textId="77777777" w:rsidR="00343D75" w:rsidRDefault="00A1740D">
      <w:pPr>
        <w:pStyle w:val="GvdeMetni"/>
        <w:ind w:left="252"/>
      </w:pPr>
      <w:r>
        <w:t>Ezilmeyeceğiniz bir noktaya sığınmaya çalışın.</w:t>
      </w:r>
    </w:p>
    <w:p w14:paraId="5212CA70" w14:textId="77777777" w:rsidR="00343D75" w:rsidRDefault="00343D75">
      <w:pPr>
        <w:pStyle w:val="GvdeMetni"/>
        <w:spacing w:before="4"/>
        <w:rPr>
          <w:sz w:val="36"/>
        </w:rPr>
      </w:pPr>
    </w:p>
    <w:p w14:paraId="35ED00DB" w14:textId="77777777" w:rsidR="00343D75" w:rsidRDefault="00A1740D">
      <w:pPr>
        <w:pStyle w:val="GvdeMetni"/>
        <w:spacing w:line="360" w:lineRule="auto"/>
        <w:ind w:left="252"/>
      </w:pPr>
      <w:r>
        <w:t xml:space="preserve">Yaya yolları özellikle tehlikelidir, </w:t>
      </w:r>
      <w:proofErr w:type="gramStart"/>
      <w:r>
        <w:t>Eğer</w:t>
      </w:r>
      <w:proofErr w:type="gramEnd"/>
      <w:r>
        <w:t xml:space="preserve"> içeride iseniz devrilen kolonlar vb. çarpacağı için dışarıya koşmayınız.</w:t>
      </w:r>
    </w:p>
    <w:p w14:paraId="6046A70D" w14:textId="77777777" w:rsidR="00343D75" w:rsidRDefault="00343D75">
      <w:pPr>
        <w:pStyle w:val="GvdeMetni"/>
        <w:spacing w:before="4"/>
      </w:pPr>
    </w:p>
    <w:p w14:paraId="1183813B" w14:textId="77777777" w:rsidR="00343D75" w:rsidRDefault="00A1740D">
      <w:pPr>
        <w:pStyle w:val="GvdeMetni"/>
        <w:spacing w:before="1" w:line="602" w:lineRule="auto"/>
        <w:ind w:left="252" w:right="1688"/>
      </w:pPr>
      <w:r>
        <w:t>Pencerelerden, vitrinlerden, projektörlerden, ağır eşya ile dolu raflardan uzak durunuz. Her nerede olursanız olun zeminin şiddetle hareket etmesi olasılığına hazır olunuz.</w:t>
      </w:r>
    </w:p>
    <w:p w14:paraId="7D01704C" w14:textId="77777777" w:rsidR="00343D75" w:rsidRDefault="00A1740D">
      <w:pPr>
        <w:pStyle w:val="GvdeMetni"/>
        <w:spacing w:before="1" w:line="360" w:lineRule="auto"/>
        <w:ind w:left="252" w:right="237"/>
        <w:jc w:val="both"/>
      </w:pPr>
      <w:r>
        <w:t>Örtünün, kendinizi sağlam bir nesnenin koruması altına alınız. Bunu yapamıyorsanız yere çökün, başınızı ve yüzünüzü koruyacak şekilde (cenin pozisyonu) kapanın. İlk sarsıntıyı izleyecek diğer sarsıntılara da hazır olunuz.</w:t>
      </w:r>
    </w:p>
    <w:p w14:paraId="3B3E18D5" w14:textId="77777777" w:rsidR="00343D75" w:rsidRDefault="00343D75">
      <w:pPr>
        <w:spacing w:line="360" w:lineRule="auto"/>
        <w:jc w:val="both"/>
        <w:sectPr w:rsidR="00343D75">
          <w:pgSz w:w="11910" w:h="16840"/>
          <w:pgMar w:top="2140" w:right="760" w:bottom="2020" w:left="880" w:header="713" w:footer="1840" w:gutter="0"/>
          <w:cols w:space="708"/>
        </w:sectPr>
      </w:pPr>
    </w:p>
    <w:p w14:paraId="584B7BB8" w14:textId="77777777" w:rsidR="00343D75" w:rsidRDefault="00343D75">
      <w:pPr>
        <w:pStyle w:val="GvdeMetni"/>
        <w:spacing w:before="2"/>
        <w:rPr>
          <w:sz w:val="27"/>
        </w:rPr>
      </w:pPr>
    </w:p>
    <w:p w14:paraId="62D6219A" w14:textId="77777777" w:rsidR="00343D75" w:rsidRDefault="00A1740D">
      <w:pPr>
        <w:pStyle w:val="GvdeMetni"/>
        <w:spacing w:before="90" w:line="360" w:lineRule="auto"/>
        <w:ind w:left="252" w:right="230"/>
        <w:jc w:val="both"/>
      </w:pPr>
      <w:r>
        <w:rPr>
          <w:b/>
        </w:rPr>
        <w:t xml:space="preserve">ÇÖMEL: </w:t>
      </w:r>
      <w:r>
        <w:t>Çünkü çömelerek hedef küçültmek, üzerinize doğru düşecek unsurların sizi yaralama riskini azaltır.</w:t>
      </w:r>
    </w:p>
    <w:p w14:paraId="4BD3F007" w14:textId="77777777" w:rsidR="00343D75" w:rsidRDefault="00343D75">
      <w:pPr>
        <w:pStyle w:val="GvdeMetni"/>
        <w:spacing w:before="4"/>
      </w:pPr>
    </w:p>
    <w:p w14:paraId="1CAC29A4" w14:textId="77777777" w:rsidR="00343D75" w:rsidRDefault="00A1740D">
      <w:pPr>
        <w:pStyle w:val="GvdeMetni"/>
        <w:spacing w:line="360" w:lineRule="auto"/>
        <w:ind w:left="252" w:right="237"/>
        <w:jc w:val="both"/>
      </w:pPr>
      <w:r>
        <w:rPr>
          <w:b/>
        </w:rPr>
        <w:t xml:space="preserve">KORUN: </w:t>
      </w:r>
      <w:r>
        <w:t>Kollarınızla baş ve boynunuzu kapatın. Bir siperin yanında ya da altında cenin pozisyonu alarak kendinizi koruyunuz. Bu siper masa, konsol, sandalye olabilir.</w:t>
      </w:r>
    </w:p>
    <w:p w14:paraId="13C63E0A" w14:textId="77777777" w:rsidR="00343D75" w:rsidRDefault="00343D75">
      <w:pPr>
        <w:pStyle w:val="GvdeMetni"/>
        <w:spacing w:before="5"/>
      </w:pPr>
    </w:p>
    <w:p w14:paraId="3746C7B8" w14:textId="77777777" w:rsidR="00343D75" w:rsidRDefault="00A1740D">
      <w:pPr>
        <w:pStyle w:val="GvdeMetni"/>
        <w:spacing w:line="360" w:lineRule="auto"/>
        <w:ind w:left="252" w:right="234"/>
        <w:jc w:val="both"/>
      </w:pPr>
      <w:r>
        <w:rPr>
          <w:b/>
        </w:rPr>
        <w:t>BEKLE</w:t>
      </w:r>
      <w:r>
        <w:t>: Sarsıntı bitene kadar tutunarak bekleyiniz. Sarsıntı sırasında koşmak, merdivenden inmek tehlikelidir.</w:t>
      </w:r>
    </w:p>
    <w:p w14:paraId="3168BFA0" w14:textId="77777777" w:rsidR="00343D75" w:rsidRDefault="00343D75">
      <w:pPr>
        <w:pStyle w:val="GvdeMetni"/>
        <w:spacing w:before="4"/>
      </w:pPr>
    </w:p>
    <w:p w14:paraId="1A8C388A" w14:textId="77777777" w:rsidR="00343D75" w:rsidRDefault="00A1740D">
      <w:pPr>
        <w:pStyle w:val="Balk11"/>
        <w:numPr>
          <w:ilvl w:val="1"/>
          <w:numId w:val="15"/>
        </w:numPr>
        <w:tabs>
          <w:tab w:val="left" w:pos="1246"/>
          <w:tab w:val="left" w:pos="1247"/>
        </w:tabs>
        <w:spacing w:before="1"/>
        <w:ind w:left="1246" w:hanging="634"/>
      </w:pPr>
      <w:r>
        <w:t>SEL-SU</w:t>
      </w:r>
      <w:r>
        <w:rPr>
          <w:spacing w:val="-2"/>
        </w:rPr>
        <w:t xml:space="preserve"> </w:t>
      </w:r>
      <w:r>
        <w:t>BASKINI</w:t>
      </w:r>
    </w:p>
    <w:p w14:paraId="1061D0B1" w14:textId="77777777" w:rsidR="00343D75" w:rsidRDefault="00343D75">
      <w:pPr>
        <w:pStyle w:val="GvdeMetni"/>
        <w:spacing w:before="3"/>
        <w:rPr>
          <w:b/>
        </w:rPr>
      </w:pPr>
    </w:p>
    <w:p w14:paraId="138FBF84" w14:textId="77777777" w:rsidR="00343D75" w:rsidRDefault="00A1740D">
      <w:pPr>
        <w:pStyle w:val="GvdeMetni"/>
        <w:spacing w:line="360" w:lineRule="auto"/>
        <w:ind w:left="252" w:firstLine="708"/>
      </w:pPr>
      <w:r>
        <w:t>Su teması ile elektrik çarpmasına tehlikesine karşı Elektrik Bakım Sorumlusu ve Yardımcısı tarafından binanın elektrikleri kesilir.</w:t>
      </w:r>
    </w:p>
    <w:p w14:paraId="0CB2DAB0" w14:textId="77777777" w:rsidR="00343D75" w:rsidRDefault="00A1740D">
      <w:pPr>
        <w:pStyle w:val="GvdeMetni"/>
        <w:spacing w:line="360" w:lineRule="auto"/>
        <w:ind w:left="252" w:right="236" w:firstLine="708"/>
      </w:pPr>
      <w:r>
        <w:t>Sel / Su Baskını durumunda zarar görmeyeceğiniz üst katlara çıkın. Tehlike geçene kadar burada bekleyin. Telaşa ve paniğe kapılmayın.</w:t>
      </w:r>
    </w:p>
    <w:p w14:paraId="447C3A19" w14:textId="77777777" w:rsidR="00343D75" w:rsidRDefault="00A1740D">
      <w:pPr>
        <w:pStyle w:val="GvdeMetni"/>
        <w:spacing w:line="360" w:lineRule="auto"/>
        <w:ind w:left="252" w:right="236" w:firstLine="708"/>
      </w:pPr>
      <w:r>
        <w:t>Elektrik şalterinin bulunduğu bölge ıslanmışsa, kuru bir zemine geçip anahtarı kuru bir sopa ile kapatınız. Bulunduğunuz oda su ile dolu ise şalteri kapatmaya teşebbüs etmeyin.</w:t>
      </w:r>
    </w:p>
    <w:p w14:paraId="6CCDB8B5" w14:textId="77777777" w:rsidR="00343D75" w:rsidRDefault="00A1740D">
      <w:pPr>
        <w:pStyle w:val="GvdeMetni"/>
        <w:ind w:left="252"/>
        <w:jc w:val="both"/>
      </w:pPr>
      <w:r>
        <w:t>Bütün elektrikli aletlerin bağlantısını kesin ve eğer mümkünse hepsini yüksek seviyelere kaldırın.</w:t>
      </w:r>
    </w:p>
    <w:p w14:paraId="2B33D99D" w14:textId="77777777" w:rsidR="00343D75" w:rsidRDefault="00A1740D">
      <w:pPr>
        <w:pStyle w:val="GvdeMetni"/>
        <w:spacing w:before="137" w:line="360" w:lineRule="auto"/>
        <w:ind w:left="252" w:right="233"/>
        <w:jc w:val="both"/>
      </w:pPr>
      <w:r>
        <w:t xml:space="preserve">Acil durum ekipleri ve diğer personelin de desteğini alarak suların içeri girmesini engellemek için gerekli çalışmaları yapın. Bu çalışmalar suya yol verici kanallar açmak veya suyun önünde </w:t>
      </w:r>
      <w:proofErr w:type="gramStart"/>
      <w:r>
        <w:t>taş,  toprak</w:t>
      </w:r>
      <w:proofErr w:type="gramEnd"/>
      <w:r>
        <w:t xml:space="preserve"> veya başka engeller yığarak set çekmek şeklinde</w:t>
      </w:r>
      <w:r>
        <w:rPr>
          <w:spacing w:val="-4"/>
        </w:rPr>
        <w:t xml:space="preserve"> </w:t>
      </w:r>
      <w:r>
        <w:t>olabilir.</w:t>
      </w:r>
    </w:p>
    <w:p w14:paraId="7F301833" w14:textId="77777777" w:rsidR="00343D75" w:rsidRDefault="00A1740D">
      <w:pPr>
        <w:pStyle w:val="GvdeMetni"/>
        <w:spacing w:before="2"/>
        <w:ind w:left="252"/>
        <w:jc w:val="both"/>
      </w:pPr>
      <w:r>
        <w:t>Su vanasını kapatın.</w:t>
      </w:r>
    </w:p>
    <w:p w14:paraId="731D5742" w14:textId="77777777" w:rsidR="00343D75" w:rsidRDefault="00A1740D">
      <w:pPr>
        <w:pStyle w:val="GvdeMetni"/>
        <w:spacing w:before="136"/>
        <w:ind w:left="961"/>
        <w:jc w:val="both"/>
      </w:pPr>
      <w:r>
        <w:t>Kirliliğe sebep olabilecek maddelerin su ile irtibatını keserek yukarı seviyeye kaldırın.</w:t>
      </w:r>
    </w:p>
    <w:p w14:paraId="47A96D32" w14:textId="77777777" w:rsidR="00343D75" w:rsidRDefault="00A1740D">
      <w:pPr>
        <w:pStyle w:val="GvdeMetni"/>
        <w:spacing w:before="140" w:line="360" w:lineRule="auto"/>
        <w:ind w:left="252" w:right="235"/>
        <w:jc w:val="both"/>
      </w:pPr>
      <w:r>
        <w:t>Sudan hasar görebilecek veya su üstünde yüzebilecek tüm dosyaları ve şahsi eşyaları kaldırın ve nakledin.</w:t>
      </w:r>
    </w:p>
    <w:p w14:paraId="49CEF87F" w14:textId="77777777" w:rsidR="00343D75" w:rsidRDefault="00343D75">
      <w:pPr>
        <w:pStyle w:val="GvdeMetni"/>
        <w:spacing w:before="5"/>
      </w:pPr>
    </w:p>
    <w:p w14:paraId="241FF81B" w14:textId="77777777" w:rsidR="00343D75" w:rsidRDefault="00A1740D">
      <w:pPr>
        <w:pStyle w:val="Balk11"/>
        <w:numPr>
          <w:ilvl w:val="1"/>
          <w:numId w:val="15"/>
        </w:numPr>
        <w:tabs>
          <w:tab w:val="left" w:pos="1333"/>
          <w:tab w:val="left" w:pos="1334"/>
        </w:tabs>
        <w:spacing w:before="1"/>
        <w:ind w:left="1333" w:hanging="721"/>
      </w:pPr>
      <w:r>
        <w:t>SABOTAJ VE BOMBA</w:t>
      </w:r>
      <w:r>
        <w:rPr>
          <w:spacing w:val="-1"/>
        </w:rPr>
        <w:t xml:space="preserve"> </w:t>
      </w:r>
      <w:r>
        <w:t>İHARI</w:t>
      </w:r>
    </w:p>
    <w:p w14:paraId="797DE0B9" w14:textId="77777777" w:rsidR="00343D75" w:rsidRDefault="00343D75">
      <w:pPr>
        <w:pStyle w:val="GvdeMetni"/>
        <w:spacing w:before="1"/>
        <w:rPr>
          <w:b/>
        </w:rPr>
      </w:pPr>
    </w:p>
    <w:p w14:paraId="6D230CE5" w14:textId="77777777" w:rsidR="00343D75" w:rsidRDefault="00A1740D">
      <w:pPr>
        <w:pStyle w:val="ListeParagraf"/>
        <w:numPr>
          <w:ilvl w:val="0"/>
          <w:numId w:val="10"/>
        </w:numPr>
        <w:tabs>
          <w:tab w:val="left" w:pos="961"/>
          <w:tab w:val="left" w:pos="962"/>
        </w:tabs>
        <w:spacing w:line="352" w:lineRule="auto"/>
        <w:ind w:right="237" w:hanging="360"/>
        <w:rPr>
          <w:sz w:val="24"/>
        </w:rPr>
      </w:pPr>
      <w:r>
        <w:rPr>
          <w:sz w:val="24"/>
        </w:rPr>
        <w:t>Sabotaj veya bomba ihbarı alındığında yetkili mercilere haber verilir. Güvenlik önlemi talebinde bulunulur.</w:t>
      </w:r>
    </w:p>
    <w:p w14:paraId="74B29869" w14:textId="77777777" w:rsidR="00343D75" w:rsidRDefault="00343D75">
      <w:pPr>
        <w:spacing w:line="352" w:lineRule="auto"/>
        <w:rPr>
          <w:sz w:val="24"/>
        </w:rPr>
        <w:sectPr w:rsidR="00343D75">
          <w:pgSz w:w="11910" w:h="16840"/>
          <w:pgMar w:top="2140" w:right="760" w:bottom="2020" w:left="880" w:header="713" w:footer="1840" w:gutter="0"/>
          <w:cols w:space="708"/>
        </w:sectPr>
      </w:pPr>
    </w:p>
    <w:p w14:paraId="028DF1A7" w14:textId="77777777" w:rsidR="00343D75" w:rsidRDefault="00343D75">
      <w:pPr>
        <w:pStyle w:val="GvdeMetni"/>
        <w:spacing w:before="2"/>
        <w:rPr>
          <w:sz w:val="26"/>
        </w:rPr>
      </w:pPr>
    </w:p>
    <w:p w14:paraId="1A7C50BD" w14:textId="77777777" w:rsidR="00343D75" w:rsidRDefault="00A1740D">
      <w:pPr>
        <w:pStyle w:val="ListeParagraf"/>
        <w:numPr>
          <w:ilvl w:val="0"/>
          <w:numId w:val="10"/>
        </w:numPr>
        <w:tabs>
          <w:tab w:val="left" w:pos="962"/>
        </w:tabs>
        <w:spacing w:before="101" w:line="355" w:lineRule="auto"/>
        <w:ind w:right="231" w:hanging="360"/>
        <w:jc w:val="both"/>
        <w:rPr>
          <w:sz w:val="24"/>
        </w:rPr>
      </w:pPr>
      <w:r>
        <w:rPr>
          <w:sz w:val="24"/>
        </w:rPr>
        <w:t>Kurum içinde veya sınır hattında şüpheli cisim, paket tespit edilirse derhal bölge karakoluna haber verilir. Şüpheli cisim veya pakete kesinlikle dokunulmaz, etrafında güvenlik çemberi oluşturulur, personelin yaklaşmasına müsaade</w:t>
      </w:r>
      <w:r>
        <w:rPr>
          <w:spacing w:val="-1"/>
          <w:sz w:val="24"/>
        </w:rPr>
        <w:t xml:space="preserve"> </w:t>
      </w:r>
      <w:r>
        <w:rPr>
          <w:sz w:val="24"/>
        </w:rPr>
        <w:t>edilmez.</w:t>
      </w:r>
    </w:p>
    <w:p w14:paraId="2E321790" w14:textId="77777777" w:rsidR="00343D75" w:rsidRDefault="00343D75">
      <w:pPr>
        <w:pStyle w:val="GvdeMetni"/>
        <w:spacing w:before="6"/>
        <w:rPr>
          <w:sz w:val="21"/>
        </w:rPr>
      </w:pPr>
    </w:p>
    <w:p w14:paraId="52BEC2EF" w14:textId="77777777" w:rsidR="00343D75" w:rsidRDefault="00A1740D">
      <w:pPr>
        <w:pStyle w:val="ListeParagraf"/>
        <w:numPr>
          <w:ilvl w:val="0"/>
          <w:numId w:val="10"/>
        </w:numPr>
        <w:tabs>
          <w:tab w:val="left" w:pos="962"/>
        </w:tabs>
        <w:spacing w:line="355" w:lineRule="auto"/>
        <w:ind w:right="235" w:hanging="360"/>
        <w:jc w:val="both"/>
        <w:rPr>
          <w:sz w:val="24"/>
        </w:rPr>
      </w:pPr>
      <w:r>
        <w:rPr>
          <w:sz w:val="24"/>
        </w:rPr>
        <w:t>Şüpheli kişi tespiti var ise kılık kıyafeti, tipi, yüz şekli, dikkat çeken özellikleri not edilir, şüpheli hareketleri izlenir ancak yakalama veya müdahale girişiminde bulunulmaz, bölge karakoluna haber</w:t>
      </w:r>
      <w:r>
        <w:rPr>
          <w:spacing w:val="-1"/>
          <w:sz w:val="24"/>
        </w:rPr>
        <w:t xml:space="preserve"> </w:t>
      </w:r>
      <w:r>
        <w:rPr>
          <w:sz w:val="24"/>
        </w:rPr>
        <w:t>verilir.</w:t>
      </w:r>
    </w:p>
    <w:p w14:paraId="7B491992" w14:textId="77777777" w:rsidR="00343D75" w:rsidRDefault="00343D75">
      <w:pPr>
        <w:pStyle w:val="GvdeMetni"/>
        <w:spacing w:before="7"/>
        <w:rPr>
          <w:sz w:val="21"/>
        </w:rPr>
      </w:pPr>
    </w:p>
    <w:p w14:paraId="3E66F292" w14:textId="77777777" w:rsidR="00343D75" w:rsidRDefault="00A1740D">
      <w:pPr>
        <w:pStyle w:val="ListeParagraf"/>
        <w:numPr>
          <w:ilvl w:val="0"/>
          <w:numId w:val="10"/>
        </w:numPr>
        <w:tabs>
          <w:tab w:val="left" w:pos="962"/>
        </w:tabs>
        <w:spacing w:line="350" w:lineRule="auto"/>
        <w:ind w:right="232" w:hanging="360"/>
        <w:jc w:val="both"/>
        <w:rPr>
          <w:sz w:val="24"/>
        </w:rPr>
      </w:pPr>
      <w:r>
        <w:rPr>
          <w:sz w:val="24"/>
        </w:rPr>
        <w:t>Güvenlik birimleri talep ettiğinde kullanılmak üzere Güvenlik kameraları kayıtları emniyete alınır.</w:t>
      </w:r>
    </w:p>
    <w:p w14:paraId="0E74A0AF" w14:textId="77777777" w:rsidR="00343D75" w:rsidRDefault="00343D75">
      <w:pPr>
        <w:pStyle w:val="GvdeMetni"/>
        <w:rPr>
          <w:sz w:val="22"/>
        </w:rPr>
      </w:pPr>
    </w:p>
    <w:p w14:paraId="2B4524A7" w14:textId="77777777" w:rsidR="00343D75" w:rsidRDefault="00A1740D">
      <w:pPr>
        <w:pStyle w:val="ListeParagraf"/>
        <w:numPr>
          <w:ilvl w:val="0"/>
          <w:numId w:val="10"/>
        </w:numPr>
        <w:tabs>
          <w:tab w:val="left" w:pos="961"/>
          <w:tab w:val="left" w:pos="962"/>
        </w:tabs>
        <w:ind w:left="961" w:hanging="349"/>
        <w:rPr>
          <w:sz w:val="24"/>
        </w:rPr>
      </w:pPr>
      <w:r>
        <w:rPr>
          <w:sz w:val="24"/>
        </w:rPr>
        <w:t>İşletme için kritik olan bölgeler kontrol altında</w:t>
      </w:r>
      <w:r>
        <w:rPr>
          <w:spacing w:val="-3"/>
          <w:sz w:val="24"/>
        </w:rPr>
        <w:t xml:space="preserve"> </w:t>
      </w:r>
      <w:r>
        <w:rPr>
          <w:sz w:val="24"/>
        </w:rPr>
        <w:t>tutulur.</w:t>
      </w:r>
    </w:p>
    <w:p w14:paraId="169BF4A9" w14:textId="77777777" w:rsidR="00343D75" w:rsidRDefault="00343D75">
      <w:pPr>
        <w:pStyle w:val="GvdeMetni"/>
        <w:rPr>
          <w:sz w:val="33"/>
        </w:rPr>
      </w:pPr>
    </w:p>
    <w:p w14:paraId="7805B0A3" w14:textId="77777777" w:rsidR="00343D75" w:rsidRDefault="00A1740D">
      <w:pPr>
        <w:pStyle w:val="Balk11"/>
        <w:numPr>
          <w:ilvl w:val="1"/>
          <w:numId w:val="15"/>
        </w:numPr>
        <w:tabs>
          <w:tab w:val="left" w:pos="1106"/>
        </w:tabs>
        <w:spacing w:before="0"/>
        <w:ind w:left="1105" w:hanging="493"/>
      </w:pPr>
      <w:r>
        <w:t>ELEKTRİK</w:t>
      </w:r>
      <w:r>
        <w:rPr>
          <w:spacing w:val="-1"/>
        </w:rPr>
        <w:t xml:space="preserve"> </w:t>
      </w:r>
      <w:r>
        <w:t>ÇARPMASI</w:t>
      </w:r>
    </w:p>
    <w:p w14:paraId="0D5654BB" w14:textId="77777777" w:rsidR="00343D75" w:rsidRDefault="00A1740D">
      <w:pPr>
        <w:pStyle w:val="GvdeMetni"/>
        <w:spacing w:before="238"/>
        <w:ind w:left="961"/>
      </w:pPr>
      <w:r>
        <w:t>Elektrik çarpması durumunda aşağıda ki faaliyetleri gerçekleştiriniz;</w:t>
      </w:r>
    </w:p>
    <w:p w14:paraId="43FD329F" w14:textId="77777777" w:rsidR="00343D75" w:rsidRDefault="00343D75">
      <w:pPr>
        <w:pStyle w:val="GvdeMetni"/>
        <w:spacing w:before="9"/>
        <w:rPr>
          <w:sz w:val="32"/>
        </w:rPr>
      </w:pPr>
    </w:p>
    <w:p w14:paraId="638BC970" w14:textId="77777777" w:rsidR="00343D75" w:rsidRDefault="00A1740D">
      <w:pPr>
        <w:pStyle w:val="ListeParagraf"/>
        <w:numPr>
          <w:ilvl w:val="0"/>
          <w:numId w:val="9"/>
        </w:numPr>
        <w:tabs>
          <w:tab w:val="left" w:pos="962"/>
        </w:tabs>
        <w:spacing w:line="352" w:lineRule="auto"/>
        <w:ind w:right="236" w:hanging="360"/>
        <w:jc w:val="both"/>
        <w:rPr>
          <w:sz w:val="24"/>
        </w:rPr>
      </w:pPr>
      <w:r>
        <w:rPr>
          <w:sz w:val="24"/>
        </w:rPr>
        <w:t>Kazazedeye direk müdahale etme. Kazazedeye müdahale etmeden önce elektrik akımının kesildiğini teyit</w:t>
      </w:r>
      <w:r>
        <w:rPr>
          <w:spacing w:val="-1"/>
          <w:sz w:val="24"/>
        </w:rPr>
        <w:t xml:space="preserve"> </w:t>
      </w:r>
      <w:r>
        <w:rPr>
          <w:sz w:val="24"/>
        </w:rPr>
        <w:t>et.</w:t>
      </w:r>
    </w:p>
    <w:p w14:paraId="04BBB910" w14:textId="77777777" w:rsidR="00343D75" w:rsidRDefault="00343D75">
      <w:pPr>
        <w:pStyle w:val="GvdeMetni"/>
        <w:spacing w:before="5"/>
        <w:rPr>
          <w:sz w:val="21"/>
        </w:rPr>
      </w:pPr>
    </w:p>
    <w:p w14:paraId="30B75974" w14:textId="77777777" w:rsidR="00343D75" w:rsidRDefault="00A1740D">
      <w:pPr>
        <w:pStyle w:val="ListeParagraf"/>
        <w:numPr>
          <w:ilvl w:val="0"/>
          <w:numId w:val="9"/>
        </w:numPr>
        <w:tabs>
          <w:tab w:val="left" w:pos="962"/>
        </w:tabs>
        <w:spacing w:before="1" w:line="352" w:lineRule="auto"/>
        <w:ind w:right="235" w:hanging="360"/>
        <w:jc w:val="both"/>
        <w:rPr>
          <w:sz w:val="24"/>
        </w:rPr>
      </w:pPr>
      <w:r>
        <w:rPr>
          <w:sz w:val="24"/>
        </w:rPr>
        <w:t>Elektrik akımının kesilmediği durumda tahta, çubuk vb. yalıtkan malzemeler ile elektrik temasını</w:t>
      </w:r>
      <w:r>
        <w:rPr>
          <w:spacing w:val="-1"/>
          <w:sz w:val="24"/>
        </w:rPr>
        <w:t xml:space="preserve"> </w:t>
      </w:r>
      <w:r>
        <w:rPr>
          <w:sz w:val="24"/>
        </w:rPr>
        <w:t>kes.</w:t>
      </w:r>
    </w:p>
    <w:p w14:paraId="04EF8B4A" w14:textId="77777777" w:rsidR="00343D75" w:rsidRDefault="00343D75">
      <w:pPr>
        <w:pStyle w:val="GvdeMetni"/>
        <w:spacing w:before="5"/>
        <w:rPr>
          <w:sz w:val="21"/>
        </w:rPr>
      </w:pPr>
    </w:p>
    <w:p w14:paraId="74BF48AE" w14:textId="77777777" w:rsidR="00343D75" w:rsidRDefault="00A1740D">
      <w:pPr>
        <w:pStyle w:val="ListeParagraf"/>
        <w:numPr>
          <w:ilvl w:val="0"/>
          <w:numId w:val="9"/>
        </w:numPr>
        <w:tabs>
          <w:tab w:val="left" w:pos="961"/>
          <w:tab w:val="left" w:pos="962"/>
        </w:tabs>
        <w:ind w:left="961" w:hanging="349"/>
        <w:rPr>
          <w:sz w:val="24"/>
        </w:rPr>
      </w:pPr>
      <w:r>
        <w:rPr>
          <w:sz w:val="24"/>
        </w:rPr>
        <w:t>En yakın sağlık kuruluşuna haber ver.</w:t>
      </w:r>
    </w:p>
    <w:p w14:paraId="69544141" w14:textId="77777777" w:rsidR="00343D75" w:rsidRDefault="00343D75">
      <w:pPr>
        <w:pStyle w:val="GvdeMetni"/>
        <w:spacing w:before="10"/>
        <w:rPr>
          <w:sz w:val="32"/>
        </w:rPr>
      </w:pPr>
    </w:p>
    <w:p w14:paraId="6058592A" w14:textId="77777777" w:rsidR="00343D75" w:rsidRDefault="00A1740D">
      <w:pPr>
        <w:pStyle w:val="ListeParagraf"/>
        <w:numPr>
          <w:ilvl w:val="0"/>
          <w:numId w:val="9"/>
        </w:numPr>
        <w:tabs>
          <w:tab w:val="left" w:pos="962"/>
        </w:tabs>
        <w:spacing w:line="352" w:lineRule="auto"/>
        <w:ind w:right="235" w:hanging="360"/>
        <w:jc w:val="both"/>
        <w:rPr>
          <w:sz w:val="24"/>
        </w:rPr>
      </w:pPr>
      <w:r>
        <w:rPr>
          <w:sz w:val="24"/>
        </w:rPr>
        <w:t>Kazazedenin bilincini kontrol et ve kazazedenin hayati faaliyetlerinin yerinde olup olmadığını kontrol et.</w:t>
      </w:r>
    </w:p>
    <w:p w14:paraId="38619872" w14:textId="77777777" w:rsidR="00343D75" w:rsidRDefault="00343D75">
      <w:pPr>
        <w:pStyle w:val="GvdeMetni"/>
        <w:spacing w:before="5"/>
        <w:rPr>
          <w:sz w:val="21"/>
        </w:rPr>
      </w:pPr>
    </w:p>
    <w:p w14:paraId="13220E61" w14:textId="77777777" w:rsidR="00343D75" w:rsidRDefault="00A1740D">
      <w:pPr>
        <w:pStyle w:val="ListeParagraf"/>
        <w:numPr>
          <w:ilvl w:val="0"/>
          <w:numId w:val="9"/>
        </w:numPr>
        <w:tabs>
          <w:tab w:val="left" w:pos="962"/>
        </w:tabs>
        <w:spacing w:line="352" w:lineRule="auto"/>
        <w:ind w:right="238" w:hanging="360"/>
        <w:jc w:val="both"/>
        <w:rPr>
          <w:sz w:val="24"/>
        </w:rPr>
      </w:pPr>
      <w:r>
        <w:rPr>
          <w:sz w:val="24"/>
        </w:rPr>
        <w:t>Acil Durum İlkyardım ekiplerine haber ver, kazazedeye ilkyardım uygulamasının yapılmasını sağla.</w:t>
      </w:r>
    </w:p>
    <w:p w14:paraId="1C8E6539" w14:textId="77777777" w:rsidR="00343D75" w:rsidRDefault="00343D75">
      <w:pPr>
        <w:pStyle w:val="GvdeMetni"/>
        <w:spacing w:before="6"/>
        <w:rPr>
          <w:sz w:val="21"/>
        </w:rPr>
      </w:pPr>
    </w:p>
    <w:p w14:paraId="1DCE0836" w14:textId="77777777" w:rsidR="00343D75" w:rsidRDefault="00A1740D">
      <w:pPr>
        <w:pStyle w:val="ListeParagraf"/>
        <w:numPr>
          <w:ilvl w:val="0"/>
          <w:numId w:val="9"/>
        </w:numPr>
        <w:tabs>
          <w:tab w:val="left" w:pos="962"/>
        </w:tabs>
        <w:spacing w:line="352" w:lineRule="auto"/>
        <w:ind w:right="237" w:hanging="360"/>
        <w:jc w:val="both"/>
        <w:rPr>
          <w:sz w:val="24"/>
        </w:rPr>
      </w:pPr>
      <w:r>
        <w:rPr>
          <w:sz w:val="24"/>
        </w:rPr>
        <w:t>Kazazedenin bedeni üzerinde yanık olması durumunda yanık bölgeyi kuru ve temiz bir bezle ört.</w:t>
      </w:r>
    </w:p>
    <w:p w14:paraId="041DC48E" w14:textId="77777777" w:rsidR="00343D75" w:rsidRDefault="00343D75">
      <w:pPr>
        <w:spacing w:line="352" w:lineRule="auto"/>
        <w:jc w:val="both"/>
        <w:rPr>
          <w:sz w:val="24"/>
        </w:rPr>
        <w:sectPr w:rsidR="00343D75">
          <w:pgSz w:w="11910" w:h="16840"/>
          <w:pgMar w:top="2140" w:right="760" w:bottom="2020" w:left="880" w:header="713" w:footer="1840" w:gutter="0"/>
          <w:cols w:space="708"/>
        </w:sectPr>
      </w:pPr>
    </w:p>
    <w:p w14:paraId="050A3343" w14:textId="77777777" w:rsidR="00343D75" w:rsidRDefault="00343D75">
      <w:pPr>
        <w:pStyle w:val="GvdeMetni"/>
        <w:spacing w:before="2"/>
        <w:rPr>
          <w:sz w:val="26"/>
        </w:rPr>
      </w:pPr>
    </w:p>
    <w:p w14:paraId="735D433D" w14:textId="77777777" w:rsidR="00343D75" w:rsidRDefault="00A1740D">
      <w:pPr>
        <w:pStyle w:val="ListeParagraf"/>
        <w:numPr>
          <w:ilvl w:val="0"/>
          <w:numId w:val="9"/>
        </w:numPr>
        <w:tabs>
          <w:tab w:val="left" w:pos="961"/>
          <w:tab w:val="left" w:pos="962"/>
        </w:tabs>
        <w:spacing w:before="101"/>
        <w:ind w:left="961" w:hanging="349"/>
        <w:rPr>
          <w:sz w:val="24"/>
        </w:rPr>
      </w:pPr>
      <w:r>
        <w:rPr>
          <w:sz w:val="24"/>
        </w:rPr>
        <w:t>Kazazedeyi sıcak ve rahat tut ve yerinden oynatma.</w:t>
      </w:r>
    </w:p>
    <w:p w14:paraId="5BE97A50" w14:textId="77777777" w:rsidR="00343D75" w:rsidRDefault="00343D75">
      <w:pPr>
        <w:pStyle w:val="GvdeMetni"/>
        <w:spacing w:before="2"/>
        <w:rPr>
          <w:sz w:val="33"/>
        </w:rPr>
      </w:pPr>
    </w:p>
    <w:p w14:paraId="27063258" w14:textId="77777777" w:rsidR="00343D75" w:rsidRDefault="00A1740D">
      <w:pPr>
        <w:pStyle w:val="Balk11"/>
        <w:numPr>
          <w:ilvl w:val="1"/>
          <w:numId w:val="15"/>
        </w:numPr>
        <w:tabs>
          <w:tab w:val="left" w:pos="1333"/>
          <w:tab w:val="left" w:pos="1334"/>
        </w:tabs>
        <w:spacing w:before="0"/>
        <w:ind w:left="1333" w:hanging="721"/>
      </w:pPr>
      <w:r>
        <w:t>GAZ</w:t>
      </w:r>
      <w:r>
        <w:rPr>
          <w:spacing w:val="-5"/>
        </w:rPr>
        <w:t xml:space="preserve"> </w:t>
      </w:r>
      <w:r>
        <w:t>ZEHİRLENMESİ</w:t>
      </w:r>
    </w:p>
    <w:p w14:paraId="33C6274C" w14:textId="77777777" w:rsidR="00343D75" w:rsidRDefault="00A1740D">
      <w:pPr>
        <w:pStyle w:val="GvdeMetni"/>
        <w:spacing w:before="236"/>
        <w:ind w:left="613"/>
      </w:pPr>
      <w:r>
        <w:t>Herhangi bir kişinin gaza maruz kaldığını gördüğünde;</w:t>
      </w:r>
    </w:p>
    <w:p w14:paraId="53DE5378" w14:textId="77777777" w:rsidR="00343D75" w:rsidRDefault="00343D75">
      <w:pPr>
        <w:pStyle w:val="GvdeMetni"/>
        <w:spacing w:before="11"/>
        <w:rPr>
          <w:sz w:val="32"/>
        </w:rPr>
      </w:pPr>
    </w:p>
    <w:p w14:paraId="1334F9AA" w14:textId="77777777" w:rsidR="00343D75" w:rsidRDefault="00A1740D">
      <w:pPr>
        <w:pStyle w:val="ListeParagraf"/>
        <w:numPr>
          <w:ilvl w:val="0"/>
          <w:numId w:val="8"/>
        </w:numPr>
        <w:tabs>
          <w:tab w:val="left" w:pos="962"/>
        </w:tabs>
        <w:spacing w:line="350" w:lineRule="auto"/>
        <w:ind w:right="236" w:hanging="360"/>
        <w:jc w:val="both"/>
        <w:rPr>
          <w:sz w:val="24"/>
        </w:rPr>
      </w:pPr>
      <w:r>
        <w:rPr>
          <w:sz w:val="24"/>
        </w:rPr>
        <w:t>Gaz zehirlenmesine neden olan etmeni etkisizleştir ve zehirlenen şahsı/şahısları ortamdan uzaklaştır. Farklı insanlarında bu bölgeye girişini engelle, çevrede ki insanlara bilgi</w:t>
      </w:r>
      <w:r>
        <w:rPr>
          <w:spacing w:val="-10"/>
          <w:sz w:val="24"/>
        </w:rPr>
        <w:t xml:space="preserve"> </w:t>
      </w:r>
      <w:r>
        <w:rPr>
          <w:sz w:val="24"/>
        </w:rPr>
        <w:t>ver.</w:t>
      </w:r>
    </w:p>
    <w:p w14:paraId="725AA4C7" w14:textId="77777777" w:rsidR="00343D75" w:rsidRDefault="00343D75">
      <w:pPr>
        <w:pStyle w:val="GvdeMetni"/>
        <w:rPr>
          <w:sz w:val="22"/>
        </w:rPr>
      </w:pPr>
    </w:p>
    <w:p w14:paraId="1A706513" w14:textId="77777777" w:rsidR="00343D75" w:rsidRDefault="00A1740D">
      <w:pPr>
        <w:pStyle w:val="ListeParagraf"/>
        <w:numPr>
          <w:ilvl w:val="0"/>
          <w:numId w:val="8"/>
        </w:numPr>
        <w:tabs>
          <w:tab w:val="left" w:pos="961"/>
          <w:tab w:val="left" w:pos="962"/>
        </w:tabs>
        <w:ind w:left="961" w:hanging="349"/>
        <w:rPr>
          <w:sz w:val="24"/>
        </w:rPr>
      </w:pPr>
      <w:r>
        <w:rPr>
          <w:sz w:val="24"/>
        </w:rPr>
        <w:t>En yakın sağlık kuruluşuna haber ver.</w:t>
      </w:r>
    </w:p>
    <w:p w14:paraId="64E24A44" w14:textId="77777777" w:rsidR="00343D75" w:rsidRDefault="00343D75">
      <w:pPr>
        <w:pStyle w:val="GvdeMetni"/>
        <w:spacing w:before="8"/>
        <w:rPr>
          <w:sz w:val="32"/>
        </w:rPr>
      </w:pPr>
    </w:p>
    <w:p w14:paraId="5847EDAA" w14:textId="77777777" w:rsidR="00343D75" w:rsidRDefault="00A1740D">
      <w:pPr>
        <w:pStyle w:val="ListeParagraf"/>
        <w:numPr>
          <w:ilvl w:val="0"/>
          <w:numId w:val="8"/>
        </w:numPr>
        <w:tabs>
          <w:tab w:val="left" w:pos="961"/>
          <w:tab w:val="left" w:pos="962"/>
        </w:tabs>
        <w:ind w:left="961" w:hanging="349"/>
        <w:rPr>
          <w:sz w:val="24"/>
        </w:rPr>
      </w:pPr>
      <w:r>
        <w:rPr>
          <w:sz w:val="24"/>
        </w:rPr>
        <w:t>Ortamı</w:t>
      </w:r>
      <w:r>
        <w:rPr>
          <w:spacing w:val="-1"/>
          <w:sz w:val="24"/>
        </w:rPr>
        <w:t xml:space="preserve"> </w:t>
      </w:r>
      <w:r>
        <w:rPr>
          <w:sz w:val="24"/>
        </w:rPr>
        <w:t>havalandır.</w:t>
      </w:r>
    </w:p>
    <w:p w14:paraId="5A75803A" w14:textId="77777777" w:rsidR="00343D75" w:rsidRDefault="00343D75">
      <w:pPr>
        <w:pStyle w:val="GvdeMetni"/>
        <w:spacing w:before="10"/>
        <w:rPr>
          <w:sz w:val="32"/>
        </w:rPr>
      </w:pPr>
    </w:p>
    <w:p w14:paraId="68C5195E" w14:textId="77777777" w:rsidR="00343D75" w:rsidRDefault="00A1740D">
      <w:pPr>
        <w:pStyle w:val="ListeParagraf"/>
        <w:numPr>
          <w:ilvl w:val="0"/>
          <w:numId w:val="8"/>
        </w:numPr>
        <w:tabs>
          <w:tab w:val="left" w:pos="962"/>
        </w:tabs>
        <w:spacing w:line="352" w:lineRule="auto"/>
        <w:ind w:right="235" w:hanging="360"/>
        <w:jc w:val="both"/>
        <w:rPr>
          <w:sz w:val="24"/>
        </w:rPr>
      </w:pPr>
      <w:r>
        <w:rPr>
          <w:sz w:val="24"/>
        </w:rPr>
        <w:t>Kıvılcım oluşumuna neden olacak ışıklandırma ve çağrı araçlarını kullanma ve/veya kullandırma.</w:t>
      </w:r>
    </w:p>
    <w:p w14:paraId="6C6B255B" w14:textId="77777777" w:rsidR="00343D75" w:rsidRDefault="00343D75">
      <w:pPr>
        <w:pStyle w:val="GvdeMetni"/>
        <w:spacing w:before="5"/>
        <w:rPr>
          <w:sz w:val="21"/>
        </w:rPr>
      </w:pPr>
    </w:p>
    <w:p w14:paraId="6584F7B6" w14:textId="77777777" w:rsidR="00343D75" w:rsidRDefault="00A1740D">
      <w:pPr>
        <w:pStyle w:val="ListeParagraf"/>
        <w:numPr>
          <w:ilvl w:val="0"/>
          <w:numId w:val="8"/>
        </w:numPr>
        <w:tabs>
          <w:tab w:val="left" w:pos="962"/>
        </w:tabs>
        <w:spacing w:line="355" w:lineRule="auto"/>
        <w:ind w:right="233" w:hanging="360"/>
        <w:jc w:val="both"/>
        <w:rPr>
          <w:sz w:val="24"/>
        </w:rPr>
      </w:pPr>
      <w:r>
        <w:rPr>
          <w:sz w:val="24"/>
        </w:rPr>
        <w:t xml:space="preserve">Kazazedenin solunum sistemini kontrol et. Durmuşsa suni solunum yap. Kazazedeye yan yatış pozisyonu </w:t>
      </w:r>
      <w:proofErr w:type="gramStart"/>
      <w:r>
        <w:rPr>
          <w:sz w:val="24"/>
        </w:rPr>
        <w:t>ver.(</w:t>
      </w:r>
      <w:proofErr w:type="gramEnd"/>
      <w:r>
        <w:rPr>
          <w:sz w:val="24"/>
        </w:rPr>
        <w:t>Bu uygulamaları ancak İlkyardım eğitimi almış, İlkyardımcı personel uygulayabilir.)</w:t>
      </w:r>
    </w:p>
    <w:p w14:paraId="391FF16F" w14:textId="77777777" w:rsidR="00343D75" w:rsidRDefault="00343D75">
      <w:pPr>
        <w:pStyle w:val="GvdeMetni"/>
        <w:spacing w:before="11"/>
        <w:rPr>
          <w:sz w:val="21"/>
        </w:rPr>
      </w:pPr>
    </w:p>
    <w:p w14:paraId="197E13E1" w14:textId="77777777" w:rsidR="00343D75" w:rsidRDefault="00A1740D">
      <w:pPr>
        <w:pStyle w:val="Balk11"/>
        <w:numPr>
          <w:ilvl w:val="1"/>
          <w:numId w:val="15"/>
        </w:numPr>
        <w:tabs>
          <w:tab w:val="left" w:pos="1106"/>
        </w:tabs>
        <w:spacing w:before="0"/>
        <w:ind w:left="1105" w:hanging="493"/>
      </w:pPr>
      <w:r>
        <w:t>BESİN</w:t>
      </w:r>
      <w:r>
        <w:rPr>
          <w:spacing w:val="-2"/>
        </w:rPr>
        <w:t xml:space="preserve"> </w:t>
      </w:r>
      <w:r>
        <w:t>ZEHİRLENMESİ</w:t>
      </w:r>
    </w:p>
    <w:p w14:paraId="14CD6F70" w14:textId="77777777" w:rsidR="00343D75" w:rsidRDefault="00A1740D">
      <w:pPr>
        <w:pStyle w:val="GvdeMetni"/>
        <w:spacing w:before="236"/>
        <w:ind w:left="613"/>
      </w:pPr>
      <w:r>
        <w:t>Kazazede de zehirlenme durumunda aşağıdaki belirtiler görülür;</w:t>
      </w:r>
    </w:p>
    <w:p w14:paraId="2838E738" w14:textId="77777777" w:rsidR="00343D75" w:rsidRDefault="00343D75">
      <w:pPr>
        <w:pStyle w:val="GvdeMetni"/>
        <w:rPr>
          <w:sz w:val="33"/>
        </w:rPr>
      </w:pPr>
    </w:p>
    <w:p w14:paraId="2A0B066B" w14:textId="77777777" w:rsidR="00343D75" w:rsidRDefault="00A1740D">
      <w:pPr>
        <w:pStyle w:val="GvdeMetni"/>
        <w:spacing w:line="360" w:lineRule="auto"/>
        <w:ind w:left="613" w:right="232" w:firstLine="707"/>
        <w:jc w:val="both"/>
      </w:pPr>
      <w:r>
        <w:t>Ağızda yanma veya özel tat, bulantı, kusma, karın ağrısı veya karın bölgesinde kramp, ishal, halsizlik, baş dönmesi, bilinçte değişik derecede bozukluk, solunum ve dolaşımda bozukluk, görmede bozukluk, nabızda zayıflama, göz bebeklerinde küçülme, havale</w:t>
      </w:r>
      <w:r>
        <w:rPr>
          <w:spacing w:val="-7"/>
        </w:rPr>
        <w:t xml:space="preserve"> </w:t>
      </w:r>
      <w:r>
        <w:t>vb.</w:t>
      </w:r>
    </w:p>
    <w:p w14:paraId="0401FDC2" w14:textId="77777777" w:rsidR="00343D75" w:rsidRDefault="00343D75">
      <w:pPr>
        <w:pStyle w:val="GvdeMetni"/>
        <w:spacing w:before="9"/>
        <w:rPr>
          <w:sz w:val="20"/>
        </w:rPr>
      </w:pPr>
    </w:p>
    <w:p w14:paraId="5B70A882" w14:textId="77777777" w:rsidR="00343D75" w:rsidRDefault="00A1740D">
      <w:pPr>
        <w:pStyle w:val="GvdeMetni"/>
        <w:spacing w:line="360" w:lineRule="auto"/>
        <w:ind w:left="613" w:right="234" w:firstLine="707"/>
        <w:jc w:val="both"/>
      </w:pPr>
      <w:r>
        <w:t>Rahatsızlanan bir kişide bu tür belirtilerin olması ve kazazedenin bilinci yerinde olmaması durumunda;</w:t>
      </w:r>
    </w:p>
    <w:p w14:paraId="0BFD6370" w14:textId="77777777" w:rsidR="00343D75" w:rsidRDefault="00343D75">
      <w:pPr>
        <w:pStyle w:val="GvdeMetni"/>
        <w:spacing w:before="10"/>
        <w:rPr>
          <w:sz w:val="20"/>
        </w:rPr>
      </w:pPr>
    </w:p>
    <w:p w14:paraId="12DC7BDC" w14:textId="77777777" w:rsidR="00343D75" w:rsidRDefault="00A1740D">
      <w:pPr>
        <w:pStyle w:val="ListeParagraf"/>
        <w:numPr>
          <w:ilvl w:val="0"/>
          <w:numId w:val="8"/>
        </w:numPr>
        <w:tabs>
          <w:tab w:val="left" w:pos="961"/>
          <w:tab w:val="left" w:pos="962"/>
        </w:tabs>
        <w:ind w:left="961" w:hanging="349"/>
        <w:rPr>
          <w:sz w:val="24"/>
        </w:rPr>
      </w:pPr>
      <w:r>
        <w:rPr>
          <w:sz w:val="24"/>
        </w:rPr>
        <w:t>En yakın sağlık kuruluşuna haber ver.</w:t>
      </w:r>
    </w:p>
    <w:p w14:paraId="2F8854EE" w14:textId="77777777" w:rsidR="00343D75" w:rsidRDefault="00343D75">
      <w:pPr>
        <w:pStyle w:val="GvdeMetni"/>
        <w:spacing w:before="10"/>
        <w:rPr>
          <w:sz w:val="32"/>
        </w:rPr>
      </w:pPr>
    </w:p>
    <w:p w14:paraId="1C2EF62B" w14:textId="77777777" w:rsidR="00343D75" w:rsidRDefault="00A1740D">
      <w:pPr>
        <w:pStyle w:val="ListeParagraf"/>
        <w:numPr>
          <w:ilvl w:val="0"/>
          <w:numId w:val="8"/>
        </w:numPr>
        <w:tabs>
          <w:tab w:val="left" w:pos="961"/>
          <w:tab w:val="left" w:pos="962"/>
        </w:tabs>
        <w:ind w:left="961" w:hanging="349"/>
        <w:rPr>
          <w:sz w:val="24"/>
        </w:rPr>
      </w:pPr>
      <w:r>
        <w:rPr>
          <w:sz w:val="24"/>
        </w:rPr>
        <w:t>Haber verilen kişilere olayın bir Besin Zehirlenmesi olduğu bilgisini de</w:t>
      </w:r>
      <w:r>
        <w:rPr>
          <w:spacing w:val="-5"/>
          <w:sz w:val="24"/>
        </w:rPr>
        <w:t xml:space="preserve"> </w:t>
      </w:r>
      <w:r>
        <w:rPr>
          <w:sz w:val="24"/>
        </w:rPr>
        <w:t>ver.</w:t>
      </w:r>
    </w:p>
    <w:p w14:paraId="50A6A2F1" w14:textId="77777777" w:rsidR="00343D75" w:rsidRDefault="00343D75">
      <w:pPr>
        <w:rPr>
          <w:sz w:val="24"/>
        </w:rPr>
        <w:sectPr w:rsidR="00343D75">
          <w:pgSz w:w="11910" w:h="16840"/>
          <w:pgMar w:top="2140" w:right="760" w:bottom="2020" w:left="880" w:header="713" w:footer="1840" w:gutter="0"/>
          <w:cols w:space="708"/>
        </w:sectPr>
      </w:pPr>
    </w:p>
    <w:p w14:paraId="23C5D0CB" w14:textId="77777777" w:rsidR="00343D75" w:rsidRDefault="00343D75">
      <w:pPr>
        <w:pStyle w:val="GvdeMetni"/>
        <w:spacing w:before="2"/>
        <w:rPr>
          <w:sz w:val="26"/>
        </w:rPr>
      </w:pPr>
    </w:p>
    <w:p w14:paraId="76E7BC08" w14:textId="77777777" w:rsidR="00343D75" w:rsidRDefault="00A1740D">
      <w:pPr>
        <w:pStyle w:val="ListeParagraf"/>
        <w:numPr>
          <w:ilvl w:val="0"/>
          <w:numId w:val="8"/>
        </w:numPr>
        <w:tabs>
          <w:tab w:val="left" w:pos="962"/>
        </w:tabs>
        <w:spacing w:before="101" w:line="357" w:lineRule="auto"/>
        <w:ind w:right="231" w:hanging="360"/>
        <w:jc w:val="both"/>
        <w:rPr>
          <w:sz w:val="24"/>
        </w:rPr>
      </w:pPr>
      <w:r>
        <w:rPr>
          <w:sz w:val="24"/>
        </w:rPr>
        <w:t>Kazazedenin bilinci yerinde değilse; hastayı yan yatır, baş veya boyunu arkaya çevir ve soluk yolunu aç, Alt çeneyi ve dili öne çek ve gerekiyorsa suni solunum yap, kalp durmuşsa kalp masajı uygula ve hastayı yalnız bırakma. Burada sözü edilen uygulamaları ancak Profesyonel İlkyardım Eğitimi almış İlkyardım Müdahale Ekibi üyeleri</w:t>
      </w:r>
      <w:r>
        <w:rPr>
          <w:spacing w:val="-2"/>
          <w:sz w:val="24"/>
        </w:rPr>
        <w:t xml:space="preserve"> </w:t>
      </w:r>
      <w:r>
        <w:rPr>
          <w:sz w:val="24"/>
        </w:rPr>
        <w:t>yapabilir.</w:t>
      </w:r>
    </w:p>
    <w:p w14:paraId="33257944" w14:textId="77777777" w:rsidR="00343D75" w:rsidRDefault="00343D75">
      <w:pPr>
        <w:pStyle w:val="GvdeMetni"/>
        <w:spacing w:before="11"/>
        <w:rPr>
          <w:sz w:val="20"/>
        </w:rPr>
      </w:pPr>
    </w:p>
    <w:p w14:paraId="3FA9F102" w14:textId="77777777" w:rsidR="00343D75" w:rsidRDefault="00A1740D">
      <w:pPr>
        <w:pStyle w:val="ListeParagraf"/>
        <w:numPr>
          <w:ilvl w:val="0"/>
          <w:numId w:val="8"/>
        </w:numPr>
        <w:tabs>
          <w:tab w:val="left" w:pos="962"/>
        </w:tabs>
        <w:spacing w:line="352" w:lineRule="auto"/>
        <w:ind w:right="240" w:hanging="360"/>
        <w:jc w:val="both"/>
        <w:rPr>
          <w:sz w:val="24"/>
        </w:rPr>
      </w:pPr>
      <w:r>
        <w:rPr>
          <w:sz w:val="24"/>
        </w:rPr>
        <w:t>Hastanın bilinci yerinde ise hasta yan yatırılır ve sağlık ekibi gelene kadar hastayı yalnız bırakma.</w:t>
      </w:r>
    </w:p>
    <w:p w14:paraId="758FA241" w14:textId="77777777" w:rsidR="00343D75" w:rsidRDefault="00343D75">
      <w:pPr>
        <w:pStyle w:val="GvdeMetni"/>
        <w:spacing w:before="8"/>
        <w:rPr>
          <w:sz w:val="21"/>
        </w:rPr>
      </w:pPr>
    </w:p>
    <w:p w14:paraId="22509139" w14:textId="77777777" w:rsidR="00343D75" w:rsidRDefault="00A1740D">
      <w:pPr>
        <w:pStyle w:val="ListeParagraf"/>
        <w:numPr>
          <w:ilvl w:val="0"/>
          <w:numId w:val="8"/>
        </w:numPr>
        <w:tabs>
          <w:tab w:val="left" w:pos="962"/>
        </w:tabs>
        <w:spacing w:line="350" w:lineRule="auto"/>
        <w:ind w:right="236" w:hanging="360"/>
        <w:jc w:val="both"/>
        <w:rPr>
          <w:sz w:val="24"/>
        </w:rPr>
      </w:pPr>
      <w:r>
        <w:rPr>
          <w:sz w:val="24"/>
        </w:rPr>
        <w:t>Genel Kural olarak zehirlenen kişiyi kusturmayınız, bu kuralın tek istisnası eğer kişi bilinçli ise ve zehirlenme olayının kısa bir süre önce olması durumunda</w:t>
      </w:r>
      <w:r>
        <w:rPr>
          <w:spacing w:val="-6"/>
          <w:sz w:val="24"/>
        </w:rPr>
        <w:t xml:space="preserve"> </w:t>
      </w:r>
      <w:r>
        <w:rPr>
          <w:sz w:val="24"/>
        </w:rPr>
        <w:t>kusturulabilir.</w:t>
      </w:r>
    </w:p>
    <w:p w14:paraId="07E00A0F" w14:textId="77777777" w:rsidR="00343D75" w:rsidRDefault="00343D75">
      <w:pPr>
        <w:pStyle w:val="GvdeMetni"/>
        <w:spacing w:before="3"/>
        <w:rPr>
          <w:sz w:val="22"/>
        </w:rPr>
      </w:pPr>
    </w:p>
    <w:p w14:paraId="38EE8677" w14:textId="77777777" w:rsidR="00343D75" w:rsidRDefault="00A1740D">
      <w:pPr>
        <w:pStyle w:val="Balk11"/>
        <w:numPr>
          <w:ilvl w:val="1"/>
          <w:numId w:val="15"/>
        </w:numPr>
        <w:tabs>
          <w:tab w:val="left" w:pos="1246"/>
          <w:tab w:val="left" w:pos="1247"/>
        </w:tabs>
        <w:spacing w:before="1"/>
        <w:ind w:left="1246" w:hanging="634"/>
      </w:pPr>
      <w:r>
        <w:t>İŞ</w:t>
      </w:r>
      <w:r>
        <w:rPr>
          <w:spacing w:val="-6"/>
        </w:rPr>
        <w:t xml:space="preserve"> </w:t>
      </w:r>
      <w:r>
        <w:t>KAZASI</w:t>
      </w:r>
    </w:p>
    <w:p w14:paraId="31A952BB" w14:textId="77777777" w:rsidR="00343D75" w:rsidRDefault="00A1740D">
      <w:pPr>
        <w:spacing w:before="239"/>
        <w:ind w:left="252"/>
        <w:rPr>
          <w:b/>
          <w:sz w:val="28"/>
        </w:rPr>
      </w:pPr>
      <w:r>
        <w:rPr>
          <w:b/>
          <w:sz w:val="28"/>
        </w:rPr>
        <w:t>İş Kazasında Hareket</w:t>
      </w:r>
      <w:r>
        <w:rPr>
          <w:b/>
          <w:spacing w:val="-13"/>
          <w:sz w:val="28"/>
        </w:rPr>
        <w:t xml:space="preserve"> </w:t>
      </w:r>
      <w:r>
        <w:rPr>
          <w:b/>
          <w:sz w:val="28"/>
        </w:rPr>
        <w:t>Tarzı</w:t>
      </w:r>
    </w:p>
    <w:p w14:paraId="47D79F0F" w14:textId="77777777" w:rsidR="00343D75" w:rsidRDefault="00A1740D">
      <w:pPr>
        <w:pStyle w:val="GvdeMetni"/>
        <w:spacing w:before="236"/>
        <w:ind w:left="961"/>
      </w:pPr>
      <w:r>
        <w:t>Tüm görevlerde bulunan çalışanların iş kazası bildirim görev ve sorumluluğu vardır.</w:t>
      </w:r>
    </w:p>
    <w:p w14:paraId="35FDD519" w14:textId="77777777" w:rsidR="00343D75" w:rsidRDefault="00343D75">
      <w:pPr>
        <w:pStyle w:val="GvdeMetni"/>
        <w:rPr>
          <w:sz w:val="33"/>
        </w:rPr>
      </w:pPr>
    </w:p>
    <w:p w14:paraId="65E4E0F8" w14:textId="77777777" w:rsidR="00343D75" w:rsidRDefault="00A1740D">
      <w:pPr>
        <w:pStyle w:val="GvdeMetni"/>
        <w:spacing w:line="360" w:lineRule="auto"/>
        <w:ind w:left="252" w:right="799" w:firstLine="708"/>
      </w:pPr>
      <w:r>
        <w:t>İş kazası oluştuğunda kazanın en yakınındaki çalışanlar hangi görevde olurlarsa olsunlar çevrelerinde bir iş kazası olduğunu gördüklerinde;</w:t>
      </w:r>
    </w:p>
    <w:p w14:paraId="18976F79" w14:textId="77777777" w:rsidR="00343D75" w:rsidRDefault="00343D75">
      <w:pPr>
        <w:pStyle w:val="GvdeMetni"/>
        <w:spacing w:before="10"/>
        <w:rPr>
          <w:sz w:val="20"/>
        </w:rPr>
      </w:pPr>
    </w:p>
    <w:p w14:paraId="049C4595" w14:textId="77777777" w:rsidR="00343D75" w:rsidRDefault="00A1740D">
      <w:pPr>
        <w:pStyle w:val="ListeParagraf"/>
        <w:numPr>
          <w:ilvl w:val="0"/>
          <w:numId w:val="8"/>
        </w:numPr>
        <w:tabs>
          <w:tab w:val="left" w:pos="961"/>
          <w:tab w:val="left" w:pos="962"/>
        </w:tabs>
        <w:ind w:left="961" w:hanging="349"/>
        <w:rPr>
          <w:sz w:val="24"/>
        </w:rPr>
      </w:pPr>
      <w:r>
        <w:rPr>
          <w:sz w:val="24"/>
        </w:rPr>
        <w:t>Sesli olarak etraftan yardım isteyin, Acil Durum Koordinatörüne haber</w:t>
      </w:r>
      <w:r>
        <w:rPr>
          <w:spacing w:val="-1"/>
          <w:sz w:val="24"/>
        </w:rPr>
        <w:t xml:space="preserve"> </w:t>
      </w:r>
      <w:r>
        <w:rPr>
          <w:sz w:val="24"/>
        </w:rPr>
        <w:t>ver.</w:t>
      </w:r>
    </w:p>
    <w:p w14:paraId="7A2629AF" w14:textId="77777777" w:rsidR="00343D75" w:rsidRDefault="00343D75">
      <w:pPr>
        <w:pStyle w:val="GvdeMetni"/>
        <w:spacing w:before="8"/>
        <w:rPr>
          <w:sz w:val="32"/>
        </w:rPr>
      </w:pPr>
    </w:p>
    <w:p w14:paraId="251A267F" w14:textId="77777777" w:rsidR="00343D75" w:rsidRDefault="00A1740D">
      <w:pPr>
        <w:pStyle w:val="ListeParagraf"/>
        <w:numPr>
          <w:ilvl w:val="0"/>
          <w:numId w:val="8"/>
        </w:numPr>
        <w:tabs>
          <w:tab w:val="left" w:pos="962"/>
        </w:tabs>
        <w:spacing w:line="352" w:lineRule="auto"/>
        <w:ind w:right="237" w:hanging="360"/>
        <w:jc w:val="both"/>
        <w:rPr>
          <w:sz w:val="24"/>
        </w:rPr>
      </w:pPr>
      <w:r>
        <w:rPr>
          <w:sz w:val="24"/>
        </w:rPr>
        <w:t>İş Kazası sonucunda herhangi bir yaralanma olması durumunda derhal Acil Durum İlkyardım personeline haber</w:t>
      </w:r>
      <w:r>
        <w:rPr>
          <w:spacing w:val="-2"/>
          <w:sz w:val="24"/>
        </w:rPr>
        <w:t xml:space="preserve"> </w:t>
      </w:r>
      <w:r>
        <w:rPr>
          <w:sz w:val="24"/>
        </w:rPr>
        <w:t>ver.</w:t>
      </w:r>
    </w:p>
    <w:p w14:paraId="77439CCB" w14:textId="77777777" w:rsidR="00343D75" w:rsidRDefault="00343D75">
      <w:pPr>
        <w:pStyle w:val="GvdeMetni"/>
        <w:spacing w:before="5"/>
        <w:rPr>
          <w:sz w:val="21"/>
        </w:rPr>
      </w:pPr>
    </w:p>
    <w:p w14:paraId="77E2FC99" w14:textId="77777777" w:rsidR="00343D75" w:rsidRDefault="00A1740D">
      <w:pPr>
        <w:pStyle w:val="ListeParagraf"/>
        <w:numPr>
          <w:ilvl w:val="0"/>
          <w:numId w:val="8"/>
        </w:numPr>
        <w:tabs>
          <w:tab w:val="left" w:pos="961"/>
          <w:tab w:val="left" w:pos="962"/>
        </w:tabs>
        <w:ind w:left="961" w:hanging="349"/>
        <w:rPr>
          <w:sz w:val="24"/>
        </w:rPr>
      </w:pPr>
      <w:r>
        <w:rPr>
          <w:sz w:val="24"/>
        </w:rPr>
        <w:t>En yakın sağlık kuruluşuna haber ver.</w:t>
      </w:r>
    </w:p>
    <w:p w14:paraId="5A01664D" w14:textId="77777777" w:rsidR="00343D75" w:rsidRDefault="00343D75">
      <w:pPr>
        <w:pStyle w:val="GvdeMetni"/>
        <w:spacing w:before="10"/>
        <w:rPr>
          <w:sz w:val="32"/>
        </w:rPr>
      </w:pPr>
    </w:p>
    <w:p w14:paraId="02BE8765" w14:textId="77777777" w:rsidR="00343D75" w:rsidRDefault="00A1740D">
      <w:pPr>
        <w:pStyle w:val="ListeParagraf"/>
        <w:numPr>
          <w:ilvl w:val="0"/>
          <w:numId w:val="8"/>
        </w:numPr>
        <w:tabs>
          <w:tab w:val="left" w:pos="962"/>
        </w:tabs>
        <w:spacing w:line="355" w:lineRule="auto"/>
        <w:ind w:right="236" w:hanging="360"/>
        <w:jc w:val="both"/>
        <w:rPr>
          <w:sz w:val="24"/>
        </w:rPr>
      </w:pPr>
      <w:r>
        <w:rPr>
          <w:sz w:val="24"/>
        </w:rPr>
        <w:t>Kaza sonucu herhangi bir yaralanmanın yaşanmaması durumunda herhangi bir malzeme hasarı-maddi kayıp olup olmadığına bak, kaybın mevcut olması durumunda Acil Durum Koordinatörü maddi kaybın ne seviyede olduğunu</w:t>
      </w:r>
      <w:r>
        <w:rPr>
          <w:spacing w:val="-3"/>
          <w:sz w:val="24"/>
        </w:rPr>
        <w:t xml:space="preserve"> </w:t>
      </w:r>
      <w:r>
        <w:rPr>
          <w:sz w:val="24"/>
        </w:rPr>
        <w:t>belirler.</w:t>
      </w:r>
    </w:p>
    <w:p w14:paraId="625CE4FD" w14:textId="77777777" w:rsidR="00343D75" w:rsidRDefault="00343D75">
      <w:pPr>
        <w:pStyle w:val="GvdeMetni"/>
        <w:spacing w:before="7"/>
        <w:rPr>
          <w:sz w:val="21"/>
        </w:rPr>
      </w:pPr>
    </w:p>
    <w:p w14:paraId="20C999B4" w14:textId="77777777" w:rsidR="00343D75" w:rsidRDefault="00A1740D">
      <w:pPr>
        <w:pStyle w:val="ListeParagraf"/>
        <w:numPr>
          <w:ilvl w:val="0"/>
          <w:numId w:val="8"/>
        </w:numPr>
        <w:tabs>
          <w:tab w:val="left" w:pos="962"/>
        </w:tabs>
        <w:spacing w:line="350" w:lineRule="auto"/>
        <w:ind w:right="227" w:hanging="360"/>
        <w:jc w:val="both"/>
        <w:rPr>
          <w:sz w:val="24"/>
        </w:rPr>
      </w:pPr>
      <w:r>
        <w:rPr>
          <w:sz w:val="24"/>
        </w:rPr>
        <w:t>İş kazası sonucu herhangi bir ölüm olayının yaşanması durumunda Firma Yetkilisine olay haber</w:t>
      </w:r>
      <w:r>
        <w:rPr>
          <w:spacing w:val="-1"/>
          <w:sz w:val="24"/>
        </w:rPr>
        <w:t xml:space="preserve"> </w:t>
      </w:r>
      <w:r>
        <w:rPr>
          <w:sz w:val="24"/>
        </w:rPr>
        <w:t>verilir.</w:t>
      </w:r>
    </w:p>
    <w:p w14:paraId="711A460F" w14:textId="77777777" w:rsidR="00343D75" w:rsidRDefault="00343D75">
      <w:pPr>
        <w:spacing w:line="350" w:lineRule="auto"/>
        <w:jc w:val="both"/>
        <w:rPr>
          <w:sz w:val="24"/>
        </w:rPr>
        <w:sectPr w:rsidR="00343D75">
          <w:pgSz w:w="11910" w:h="16840"/>
          <w:pgMar w:top="2140" w:right="760" w:bottom="2020" w:left="880" w:header="713" w:footer="1840" w:gutter="0"/>
          <w:cols w:space="708"/>
        </w:sectPr>
      </w:pPr>
    </w:p>
    <w:p w14:paraId="17FEAC15" w14:textId="77777777" w:rsidR="00343D75" w:rsidRDefault="00343D75">
      <w:pPr>
        <w:pStyle w:val="GvdeMetni"/>
        <w:spacing w:before="2"/>
        <w:rPr>
          <w:sz w:val="26"/>
        </w:rPr>
      </w:pPr>
    </w:p>
    <w:p w14:paraId="201C5435" w14:textId="77777777" w:rsidR="00343D75" w:rsidRDefault="00A1740D">
      <w:pPr>
        <w:pStyle w:val="ListeParagraf"/>
        <w:numPr>
          <w:ilvl w:val="0"/>
          <w:numId w:val="8"/>
        </w:numPr>
        <w:tabs>
          <w:tab w:val="left" w:pos="962"/>
        </w:tabs>
        <w:spacing w:before="101" w:line="355" w:lineRule="auto"/>
        <w:ind w:right="231" w:hanging="360"/>
        <w:jc w:val="both"/>
        <w:rPr>
          <w:sz w:val="24"/>
        </w:rPr>
      </w:pPr>
      <w:r>
        <w:rPr>
          <w:sz w:val="24"/>
        </w:rPr>
        <w:t xml:space="preserve">Olay yerinin etrafı çevrilir ve kimsenin bu bölgeye girmesine izin verilmez. 112 Acil Servisine, kolluk kuvvetlerine haber verilir. Yaşanan </w:t>
      </w:r>
      <w:r>
        <w:rPr>
          <w:spacing w:val="-3"/>
          <w:sz w:val="24"/>
        </w:rPr>
        <w:t xml:space="preserve">İş </w:t>
      </w:r>
      <w:r>
        <w:rPr>
          <w:sz w:val="24"/>
        </w:rPr>
        <w:t>Kazasında ölen kazazedenin ailesine yetkililer tarafından haber verilir ve sonrasında cenaze işlemleri</w:t>
      </w:r>
      <w:r>
        <w:rPr>
          <w:spacing w:val="-8"/>
          <w:sz w:val="24"/>
        </w:rPr>
        <w:t xml:space="preserve"> </w:t>
      </w:r>
      <w:r>
        <w:rPr>
          <w:sz w:val="24"/>
        </w:rPr>
        <w:t>yapılır.</w:t>
      </w:r>
    </w:p>
    <w:p w14:paraId="79D74007" w14:textId="77777777" w:rsidR="00343D75" w:rsidRDefault="00343D75">
      <w:pPr>
        <w:pStyle w:val="GvdeMetni"/>
        <w:spacing w:before="6"/>
        <w:rPr>
          <w:sz w:val="21"/>
        </w:rPr>
      </w:pPr>
    </w:p>
    <w:p w14:paraId="51C05762" w14:textId="77777777" w:rsidR="00343D75" w:rsidRDefault="00A1740D">
      <w:pPr>
        <w:pStyle w:val="GvdeMetni"/>
        <w:spacing w:before="1" w:line="360" w:lineRule="auto"/>
        <w:ind w:left="252" w:right="230" w:firstLine="708"/>
        <w:jc w:val="both"/>
      </w:pPr>
      <w:r>
        <w:t xml:space="preserve">Yaşanan her türlü </w:t>
      </w:r>
      <w:r>
        <w:rPr>
          <w:spacing w:val="-3"/>
        </w:rPr>
        <w:t xml:space="preserve">İş </w:t>
      </w:r>
      <w:r>
        <w:t xml:space="preserve">kazası sonrasında yetkililer tarafından kaza yerinde incelemeler </w:t>
      </w:r>
      <w:proofErr w:type="gramStart"/>
      <w:r>
        <w:t>yapılır  ve</w:t>
      </w:r>
      <w:proofErr w:type="gramEnd"/>
      <w:r>
        <w:t xml:space="preserve"> kaza tutanağı tutulur, bu tür bir kazanın bir daha yaşanmaması için gerekli düzeltici faaliyetler belirlenir ve uygulamaya alınır.</w:t>
      </w:r>
    </w:p>
    <w:p w14:paraId="5AE53AC5" w14:textId="77777777" w:rsidR="00343D75" w:rsidRDefault="00343D75">
      <w:pPr>
        <w:pStyle w:val="GvdeMetni"/>
        <w:spacing w:before="9"/>
        <w:rPr>
          <w:sz w:val="20"/>
        </w:rPr>
      </w:pPr>
    </w:p>
    <w:p w14:paraId="270C6E2F" w14:textId="77777777" w:rsidR="00343D75" w:rsidRDefault="00A1740D">
      <w:pPr>
        <w:pStyle w:val="GvdeMetni"/>
        <w:spacing w:line="360" w:lineRule="auto"/>
        <w:ind w:left="252" w:right="233" w:firstLine="708"/>
        <w:jc w:val="both"/>
      </w:pPr>
      <w:r>
        <w:t xml:space="preserve">Büyük ve önemli kazalarda haberleşme şemasına uygun olarak haberleşme sağlanır. Bu tür kazalarda öncelik </w:t>
      </w:r>
      <w:r>
        <w:rPr>
          <w:b/>
        </w:rPr>
        <w:t xml:space="preserve">DEVLET </w:t>
      </w:r>
      <w:proofErr w:type="spellStart"/>
      <w:r>
        <w:rPr>
          <w:b/>
        </w:rPr>
        <w:t>HASTANELERİ</w:t>
      </w:r>
      <w:r>
        <w:t>’dir</w:t>
      </w:r>
      <w:proofErr w:type="spellEnd"/>
      <w:r>
        <w:t>. Hastaneye gitmeden hastane aranarak kaza hakkında bilgi verilerek müdahale edip edemeyecekleri öğrenilerek hasta sevk edilir.</w:t>
      </w:r>
    </w:p>
    <w:p w14:paraId="22EBDA04" w14:textId="77777777" w:rsidR="00343D75" w:rsidRDefault="00343D75">
      <w:pPr>
        <w:pStyle w:val="GvdeMetni"/>
        <w:spacing w:before="2"/>
        <w:rPr>
          <w:sz w:val="21"/>
        </w:rPr>
      </w:pPr>
    </w:p>
    <w:p w14:paraId="4D17963B" w14:textId="77777777" w:rsidR="00343D75" w:rsidRDefault="00A1740D">
      <w:pPr>
        <w:pStyle w:val="Balk21"/>
        <w:numPr>
          <w:ilvl w:val="0"/>
          <w:numId w:val="7"/>
        </w:numPr>
        <w:tabs>
          <w:tab w:val="left" w:pos="493"/>
        </w:tabs>
        <w:ind w:hanging="241"/>
        <w:jc w:val="left"/>
      </w:pPr>
      <w:r>
        <w:t>Durum: Mesai saatlerinde oluşan</w:t>
      </w:r>
      <w:r>
        <w:rPr>
          <w:spacing w:val="-4"/>
        </w:rPr>
        <w:t xml:space="preserve"> </w:t>
      </w:r>
      <w:r>
        <w:t>kazalarda;</w:t>
      </w:r>
    </w:p>
    <w:p w14:paraId="1CEB39EA" w14:textId="77777777" w:rsidR="00343D75" w:rsidRDefault="00343D75">
      <w:pPr>
        <w:pStyle w:val="GvdeMetni"/>
        <w:spacing w:before="5"/>
        <w:rPr>
          <w:b/>
          <w:sz w:val="20"/>
        </w:rPr>
      </w:pPr>
    </w:p>
    <w:p w14:paraId="07198FBE" w14:textId="77777777" w:rsidR="00343D75" w:rsidRDefault="00A1740D">
      <w:pPr>
        <w:pStyle w:val="GvdeMetni"/>
        <w:spacing w:before="1"/>
        <w:ind w:left="252"/>
      </w:pPr>
      <w:r>
        <w:t>Kazaya en yakın bulunan çalışanımız;</w:t>
      </w:r>
    </w:p>
    <w:p w14:paraId="7AAC154E" w14:textId="77777777" w:rsidR="00343D75" w:rsidRDefault="00343D75">
      <w:pPr>
        <w:pStyle w:val="GvdeMetni"/>
        <w:spacing w:before="9"/>
        <w:rPr>
          <w:sz w:val="20"/>
        </w:rPr>
      </w:pPr>
    </w:p>
    <w:p w14:paraId="36BA54C3" w14:textId="77777777" w:rsidR="00343D75" w:rsidRDefault="00A1740D">
      <w:pPr>
        <w:pStyle w:val="GvdeMetni"/>
        <w:spacing w:before="1"/>
        <w:ind w:left="252"/>
      </w:pPr>
      <w:r>
        <w:t>Acil durum koordinatörünü ve yetkili temsilciyi arayarak bildirimde bulunur.</w:t>
      </w:r>
    </w:p>
    <w:p w14:paraId="25528765" w14:textId="77777777" w:rsidR="00343D75" w:rsidRDefault="00343D75">
      <w:pPr>
        <w:pStyle w:val="GvdeMetni"/>
        <w:spacing w:before="3"/>
        <w:rPr>
          <w:sz w:val="21"/>
        </w:rPr>
      </w:pPr>
    </w:p>
    <w:p w14:paraId="6A20FD43" w14:textId="77777777" w:rsidR="00343D75" w:rsidRDefault="00A1740D">
      <w:pPr>
        <w:pStyle w:val="Balk21"/>
        <w:numPr>
          <w:ilvl w:val="0"/>
          <w:numId w:val="7"/>
        </w:numPr>
        <w:tabs>
          <w:tab w:val="left" w:pos="493"/>
        </w:tabs>
        <w:ind w:hanging="241"/>
        <w:jc w:val="left"/>
      </w:pPr>
      <w:r>
        <w:t>Durum: Mesai saatleri dışında ve genel tatil günlerinde oluşan</w:t>
      </w:r>
      <w:r>
        <w:rPr>
          <w:spacing w:val="-6"/>
        </w:rPr>
        <w:t xml:space="preserve"> </w:t>
      </w:r>
      <w:r>
        <w:t>kazalarda;</w:t>
      </w:r>
    </w:p>
    <w:p w14:paraId="0EA0EFCD" w14:textId="77777777" w:rsidR="00343D75" w:rsidRDefault="00343D75">
      <w:pPr>
        <w:pStyle w:val="GvdeMetni"/>
        <w:spacing w:before="5"/>
        <w:rPr>
          <w:b/>
          <w:sz w:val="20"/>
        </w:rPr>
      </w:pPr>
    </w:p>
    <w:p w14:paraId="4F1C33A2" w14:textId="77777777" w:rsidR="00343D75" w:rsidRDefault="00A1740D">
      <w:pPr>
        <w:pStyle w:val="GvdeMetni"/>
        <w:ind w:left="252"/>
      </w:pPr>
      <w:r>
        <w:t>Kazaya en yakın bulunan çalışanımız;</w:t>
      </w:r>
    </w:p>
    <w:p w14:paraId="07F5B57B" w14:textId="77777777" w:rsidR="00343D75" w:rsidRDefault="00343D75">
      <w:pPr>
        <w:pStyle w:val="GvdeMetni"/>
        <w:spacing w:before="10"/>
        <w:rPr>
          <w:sz w:val="20"/>
        </w:rPr>
      </w:pPr>
    </w:p>
    <w:p w14:paraId="783FEB2C" w14:textId="77777777" w:rsidR="00343D75" w:rsidRDefault="00A1740D">
      <w:pPr>
        <w:pStyle w:val="GvdeMetni"/>
        <w:spacing w:before="1"/>
        <w:ind w:left="252" w:right="761"/>
      </w:pPr>
      <w:r>
        <w:t>Acil Durum Koordinatörüne, Acil Durum İrtibat Listesindeki Diğer Birimlere (Hızır Acil Ambulansa, Yetkili Temsilciye) bilgi verir.</w:t>
      </w:r>
    </w:p>
    <w:p w14:paraId="472DFFBA" w14:textId="77777777" w:rsidR="00343D75" w:rsidRDefault="00343D75">
      <w:pPr>
        <w:pStyle w:val="GvdeMetni"/>
        <w:spacing w:before="9"/>
        <w:rPr>
          <w:sz w:val="20"/>
        </w:rPr>
      </w:pPr>
    </w:p>
    <w:p w14:paraId="4AB86F71" w14:textId="77777777" w:rsidR="00343D75" w:rsidRDefault="00A1740D">
      <w:pPr>
        <w:pStyle w:val="GvdeMetni"/>
        <w:spacing w:before="1"/>
        <w:ind w:left="252"/>
      </w:pPr>
      <w:r>
        <w:t>İşveren / İşveren Vekilinin bilgisi dâhilinde, Karakol’a haber verir.</w:t>
      </w:r>
    </w:p>
    <w:p w14:paraId="209818F8" w14:textId="77777777" w:rsidR="00343D75" w:rsidRDefault="00343D75">
      <w:pPr>
        <w:pStyle w:val="GvdeMetni"/>
        <w:spacing w:before="10"/>
        <w:rPr>
          <w:sz w:val="20"/>
        </w:rPr>
      </w:pPr>
    </w:p>
    <w:p w14:paraId="0602B08C" w14:textId="77777777" w:rsidR="00343D75" w:rsidRDefault="00A1740D">
      <w:pPr>
        <w:pStyle w:val="ListeParagraf"/>
        <w:numPr>
          <w:ilvl w:val="0"/>
          <w:numId w:val="7"/>
        </w:numPr>
        <w:tabs>
          <w:tab w:val="left" w:pos="536"/>
        </w:tabs>
        <w:ind w:left="252" w:right="518" w:firstLine="0"/>
        <w:jc w:val="left"/>
        <w:rPr>
          <w:sz w:val="24"/>
        </w:rPr>
      </w:pPr>
      <w:r>
        <w:rPr>
          <w:b/>
          <w:sz w:val="24"/>
        </w:rPr>
        <w:t>Durum: Ölümle Sonuçlanan kazalarda</w:t>
      </w:r>
      <w:r>
        <w:rPr>
          <w:sz w:val="24"/>
        </w:rPr>
        <w:t>; İlkyardım aracı ile gelen doktor ölümü bildirdiği andan itibaren ilgili makam gelene kadar hiçbir müdahalede</w:t>
      </w:r>
      <w:r>
        <w:rPr>
          <w:spacing w:val="-4"/>
          <w:sz w:val="24"/>
        </w:rPr>
        <w:t xml:space="preserve"> </w:t>
      </w:r>
      <w:r>
        <w:rPr>
          <w:sz w:val="24"/>
        </w:rPr>
        <w:t>bulunulmaz.</w:t>
      </w:r>
    </w:p>
    <w:p w14:paraId="303BA528" w14:textId="77777777" w:rsidR="00343D75" w:rsidRDefault="00343D75">
      <w:pPr>
        <w:pStyle w:val="GvdeMetni"/>
        <w:spacing w:before="7"/>
        <w:rPr>
          <w:sz w:val="21"/>
        </w:rPr>
      </w:pPr>
    </w:p>
    <w:p w14:paraId="7B3BAF24" w14:textId="77777777" w:rsidR="00343D75" w:rsidRDefault="00A1740D">
      <w:pPr>
        <w:pStyle w:val="ListeParagraf"/>
        <w:numPr>
          <w:ilvl w:val="0"/>
          <w:numId w:val="7"/>
        </w:numPr>
        <w:tabs>
          <w:tab w:val="left" w:pos="660"/>
          <w:tab w:val="left" w:pos="661"/>
          <w:tab w:val="left" w:pos="1713"/>
          <w:tab w:val="left" w:pos="2514"/>
          <w:tab w:val="left" w:pos="3236"/>
          <w:tab w:val="left" w:pos="4490"/>
          <w:tab w:val="left" w:pos="5440"/>
          <w:tab w:val="left" w:pos="6522"/>
          <w:tab w:val="left" w:pos="7850"/>
          <w:tab w:val="left" w:pos="8732"/>
        </w:tabs>
        <w:spacing w:before="1" w:line="235" w:lineRule="auto"/>
        <w:ind w:left="252" w:right="511" w:firstLine="0"/>
        <w:jc w:val="left"/>
        <w:rPr>
          <w:sz w:val="24"/>
        </w:rPr>
      </w:pPr>
      <w:r>
        <w:rPr>
          <w:b/>
          <w:sz w:val="24"/>
        </w:rPr>
        <w:t>Durum:</w:t>
      </w:r>
      <w:r>
        <w:rPr>
          <w:b/>
          <w:sz w:val="24"/>
        </w:rPr>
        <w:tab/>
        <w:t>Diğer</w:t>
      </w:r>
      <w:r>
        <w:rPr>
          <w:b/>
          <w:sz w:val="24"/>
        </w:rPr>
        <w:tab/>
        <w:t>Tüm</w:t>
      </w:r>
      <w:r>
        <w:rPr>
          <w:b/>
          <w:sz w:val="24"/>
        </w:rPr>
        <w:tab/>
        <w:t>kazalarda</w:t>
      </w:r>
      <w:r>
        <w:rPr>
          <w:b/>
          <w:sz w:val="24"/>
        </w:rPr>
        <w:tab/>
        <w:t>(hayati</w:t>
      </w:r>
      <w:r>
        <w:rPr>
          <w:b/>
          <w:sz w:val="24"/>
        </w:rPr>
        <w:tab/>
        <w:t>tehlikesi</w:t>
      </w:r>
      <w:r>
        <w:rPr>
          <w:b/>
          <w:sz w:val="24"/>
        </w:rPr>
        <w:tab/>
        <w:t>yüksekten,</w:t>
      </w:r>
      <w:r>
        <w:rPr>
          <w:b/>
          <w:sz w:val="24"/>
        </w:rPr>
        <w:tab/>
        <w:t>büyük</w:t>
      </w:r>
      <w:r>
        <w:rPr>
          <w:b/>
          <w:sz w:val="24"/>
        </w:rPr>
        <w:tab/>
        <w:t>müdahale gerektirmeyen kazalara kadar)</w:t>
      </w:r>
      <w:r>
        <w:rPr>
          <w:sz w:val="24"/>
        </w:rPr>
        <w:t>; hasta herhangi bir sağlık kuruluşuna</w:t>
      </w:r>
      <w:r>
        <w:rPr>
          <w:spacing w:val="-2"/>
          <w:sz w:val="24"/>
        </w:rPr>
        <w:t xml:space="preserve"> </w:t>
      </w:r>
      <w:r>
        <w:rPr>
          <w:sz w:val="24"/>
        </w:rPr>
        <w:t>götürülür.</w:t>
      </w:r>
    </w:p>
    <w:p w14:paraId="3BBB0073" w14:textId="77777777" w:rsidR="00343D75" w:rsidRDefault="00343D75">
      <w:pPr>
        <w:pStyle w:val="GvdeMetni"/>
        <w:rPr>
          <w:sz w:val="21"/>
        </w:rPr>
      </w:pPr>
    </w:p>
    <w:p w14:paraId="100D05BC" w14:textId="77777777" w:rsidR="00343D75" w:rsidRDefault="00A1740D">
      <w:pPr>
        <w:pStyle w:val="GvdeMetni"/>
        <w:ind w:left="252" w:right="514"/>
        <w:jc w:val="both"/>
      </w:pPr>
      <w:r>
        <w:t xml:space="preserve">Kaza, Acil Durum Koordinatörünün yetkilendirdiği İnsan Kaynakları Birimi tarafından yasaların gerektirdiği süre </w:t>
      </w:r>
      <w:proofErr w:type="gramStart"/>
      <w:r>
        <w:t>içinde( 3</w:t>
      </w:r>
      <w:proofErr w:type="gramEnd"/>
      <w:r>
        <w:t xml:space="preserve"> iş günü) Sosyal Güvenlik Kurumu’na İş Sağlığı ve Güvenliği Kurul Başkanı tarafından tutturulan İş Kazası Bildirim Formu ile bildirilir.</w:t>
      </w:r>
    </w:p>
    <w:p w14:paraId="5EA1BB7C" w14:textId="77777777" w:rsidR="00343D75" w:rsidRDefault="00343D75">
      <w:pPr>
        <w:jc w:val="both"/>
        <w:sectPr w:rsidR="00343D75">
          <w:pgSz w:w="11910" w:h="16840"/>
          <w:pgMar w:top="2140" w:right="760" w:bottom="2020" w:left="880" w:header="713" w:footer="1840" w:gutter="0"/>
          <w:cols w:space="708"/>
        </w:sectPr>
      </w:pPr>
    </w:p>
    <w:p w14:paraId="7DA27B1B" w14:textId="77777777" w:rsidR="00343D75" w:rsidRDefault="00343D75">
      <w:pPr>
        <w:pStyle w:val="GvdeMetni"/>
        <w:spacing w:before="6"/>
        <w:rPr>
          <w:sz w:val="27"/>
        </w:rPr>
      </w:pPr>
    </w:p>
    <w:p w14:paraId="5D59ACB3" w14:textId="77777777" w:rsidR="00343D75" w:rsidRDefault="00A1740D">
      <w:pPr>
        <w:pStyle w:val="Balk11"/>
        <w:numPr>
          <w:ilvl w:val="0"/>
          <w:numId w:val="7"/>
        </w:numPr>
        <w:tabs>
          <w:tab w:val="left" w:pos="962"/>
        </w:tabs>
        <w:ind w:left="961" w:hanging="349"/>
        <w:jc w:val="left"/>
      </w:pPr>
      <w:r>
        <w:t>ACİL DURUM EKİBİNİN</w:t>
      </w:r>
      <w:r>
        <w:rPr>
          <w:spacing w:val="-3"/>
        </w:rPr>
        <w:t xml:space="preserve"> </w:t>
      </w:r>
      <w:r>
        <w:t>GÖREVLERİ</w:t>
      </w:r>
    </w:p>
    <w:p w14:paraId="54432C76" w14:textId="77777777" w:rsidR="00343D75" w:rsidRDefault="00343D75">
      <w:pPr>
        <w:pStyle w:val="GvdeMetni"/>
        <w:spacing w:before="1"/>
        <w:rPr>
          <w:b/>
          <w:sz w:val="28"/>
        </w:rPr>
      </w:pPr>
    </w:p>
    <w:p w14:paraId="300D981D" w14:textId="77777777" w:rsidR="00343D75" w:rsidRDefault="00A1740D">
      <w:pPr>
        <w:pStyle w:val="ListeParagraf"/>
        <w:numPr>
          <w:ilvl w:val="1"/>
          <w:numId w:val="7"/>
        </w:numPr>
        <w:tabs>
          <w:tab w:val="left" w:pos="1333"/>
          <w:tab w:val="left" w:pos="1334"/>
        </w:tabs>
        <w:spacing w:before="1"/>
        <w:ind w:hanging="721"/>
        <w:rPr>
          <w:b/>
          <w:sz w:val="28"/>
        </w:rPr>
      </w:pPr>
      <w:r>
        <w:rPr>
          <w:b/>
          <w:sz w:val="28"/>
        </w:rPr>
        <w:t>ACİL DURUM</w:t>
      </w:r>
      <w:r>
        <w:rPr>
          <w:b/>
          <w:spacing w:val="-2"/>
          <w:sz w:val="28"/>
        </w:rPr>
        <w:t xml:space="preserve"> </w:t>
      </w:r>
      <w:r>
        <w:rPr>
          <w:b/>
          <w:sz w:val="28"/>
        </w:rPr>
        <w:t>KOORDİNATÖRÜ</w:t>
      </w:r>
    </w:p>
    <w:p w14:paraId="149163EF" w14:textId="77777777" w:rsidR="00343D75" w:rsidRDefault="00A1740D">
      <w:pPr>
        <w:pStyle w:val="GvdeMetni"/>
        <w:spacing w:before="236" w:line="360" w:lineRule="auto"/>
        <w:ind w:left="613" w:right="232" w:firstLine="707"/>
        <w:jc w:val="both"/>
      </w:pPr>
      <w:r>
        <w:t>Acil Durum Koordinatörü, acil durum eylem planının tümünden sorumludur. Acil Durum Komuta Ekibinin Lideridir.</w:t>
      </w:r>
      <w:r w:rsidR="00C02E5F" w:rsidRPr="00C02E5F">
        <w:t xml:space="preserve"> </w:t>
      </w:r>
      <w:r w:rsidR="00C02E5F">
        <w:t>Acil Durum Koordinatörü, olayın gerçekleştiği birimin üst yöneticisidir.</w:t>
      </w:r>
      <w:r>
        <w:t xml:space="preserve"> Bir acil durum oluştuğunda, işyeri sahası içinde bulunan herkesten sorumludur. Acil durum sırasında yapılacak her işlem onayından geçer. Acil durum faaliyet ve hazırlıklarını koordine eder. Gerekli araç gereçlerin teminini sağlar, bakım ve kontrollerini yaptırır. İşyerinde olmadığı durumlarda, ekip içindeki bir kişi ekip liderine vekâlet eder. Diğer ekipler planın uygulamasından sorumlu olup sonuçları doğrudan Acil Durum Koordinatörüne rapor eder.</w:t>
      </w:r>
    </w:p>
    <w:p w14:paraId="28B381AC" w14:textId="77777777" w:rsidR="00343D75" w:rsidRDefault="00343D75">
      <w:pPr>
        <w:pStyle w:val="GvdeMetni"/>
        <w:spacing w:before="3"/>
        <w:rPr>
          <w:sz w:val="21"/>
        </w:rPr>
      </w:pPr>
    </w:p>
    <w:p w14:paraId="09825FA8" w14:textId="77777777" w:rsidR="00343D75" w:rsidRDefault="00A1740D">
      <w:pPr>
        <w:pStyle w:val="Balk21"/>
      </w:pPr>
      <w:r>
        <w:t>Görevleri</w:t>
      </w:r>
    </w:p>
    <w:p w14:paraId="699C5E09" w14:textId="77777777" w:rsidR="00343D75" w:rsidRDefault="00343D75">
      <w:pPr>
        <w:pStyle w:val="GvdeMetni"/>
        <w:spacing w:before="6"/>
        <w:rPr>
          <w:b/>
          <w:sz w:val="32"/>
        </w:rPr>
      </w:pPr>
    </w:p>
    <w:p w14:paraId="2ED06D57" w14:textId="77777777" w:rsidR="00343D75" w:rsidRDefault="00A1740D">
      <w:pPr>
        <w:pStyle w:val="ListeParagraf"/>
        <w:numPr>
          <w:ilvl w:val="0"/>
          <w:numId w:val="6"/>
        </w:numPr>
        <w:tabs>
          <w:tab w:val="left" w:pos="537"/>
        </w:tabs>
        <w:spacing w:line="360" w:lineRule="auto"/>
        <w:ind w:right="233" w:firstLine="0"/>
        <w:rPr>
          <w:sz w:val="24"/>
        </w:rPr>
      </w:pPr>
      <w:r>
        <w:rPr>
          <w:sz w:val="24"/>
        </w:rPr>
        <w:t>İşyerinin Acil Durum Planının hazırlanması, test edilmesi ve gerektiğinde revize edilmesini sağlamak</w:t>
      </w:r>
    </w:p>
    <w:p w14:paraId="0CFF75EE" w14:textId="77777777" w:rsidR="00343D75" w:rsidRDefault="00343D75">
      <w:pPr>
        <w:pStyle w:val="GvdeMetni"/>
        <w:spacing w:before="10"/>
        <w:rPr>
          <w:sz w:val="20"/>
        </w:rPr>
      </w:pPr>
    </w:p>
    <w:p w14:paraId="3F5BDE56" w14:textId="77777777" w:rsidR="00343D75" w:rsidRPr="00C02E5F" w:rsidRDefault="00A1740D" w:rsidP="00C02E5F">
      <w:pPr>
        <w:pStyle w:val="ListeParagraf"/>
        <w:numPr>
          <w:ilvl w:val="0"/>
          <w:numId w:val="6"/>
        </w:numPr>
        <w:tabs>
          <w:tab w:val="left" w:pos="537"/>
        </w:tabs>
        <w:spacing w:line="360" w:lineRule="auto"/>
        <w:ind w:right="239" w:firstLine="0"/>
        <w:rPr>
          <w:sz w:val="24"/>
        </w:rPr>
      </w:pPr>
      <w:r>
        <w:rPr>
          <w:sz w:val="24"/>
        </w:rPr>
        <w:t>Acil Durumlarda müdahalenin başarılı olabilmesi için organizasyonun kurulması, sorumluların belirlenmesi ve koordinasyonu</w:t>
      </w:r>
      <w:r>
        <w:rPr>
          <w:spacing w:val="1"/>
          <w:sz w:val="24"/>
        </w:rPr>
        <w:t xml:space="preserve"> </w:t>
      </w:r>
      <w:r>
        <w:rPr>
          <w:sz w:val="24"/>
        </w:rPr>
        <w:t>gerçekleştirmek.</w:t>
      </w:r>
    </w:p>
    <w:p w14:paraId="426D6FE5" w14:textId="77777777" w:rsidR="00343D75" w:rsidRDefault="00343D75">
      <w:pPr>
        <w:pStyle w:val="GvdeMetni"/>
        <w:spacing w:before="10"/>
        <w:rPr>
          <w:sz w:val="20"/>
        </w:rPr>
      </w:pPr>
    </w:p>
    <w:p w14:paraId="7B6A782F" w14:textId="77777777" w:rsidR="00343D75" w:rsidRDefault="00A1740D">
      <w:pPr>
        <w:pStyle w:val="ListeParagraf"/>
        <w:numPr>
          <w:ilvl w:val="0"/>
          <w:numId w:val="6"/>
        </w:numPr>
        <w:tabs>
          <w:tab w:val="left" w:pos="537"/>
        </w:tabs>
        <w:ind w:left="536" w:hanging="285"/>
        <w:rPr>
          <w:sz w:val="24"/>
        </w:rPr>
      </w:pPr>
      <w:r>
        <w:rPr>
          <w:sz w:val="24"/>
        </w:rPr>
        <w:t>Yangın güvenliğini</w:t>
      </w:r>
      <w:r>
        <w:rPr>
          <w:spacing w:val="-1"/>
          <w:sz w:val="24"/>
        </w:rPr>
        <w:t xml:space="preserve"> </w:t>
      </w:r>
      <w:r>
        <w:rPr>
          <w:sz w:val="24"/>
        </w:rPr>
        <w:t>sağlamak</w:t>
      </w:r>
    </w:p>
    <w:p w14:paraId="3E9194AA" w14:textId="77777777" w:rsidR="00343D75" w:rsidRDefault="00343D75">
      <w:pPr>
        <w:pStyle w:val="GvdeMetni"/>
        <w:spacing w:before="9"/>
        <w:rPr>
          <w:sz w:val="32"/>
        </w:rPr>
      </w:pPr>
    </w:p>
    <w:p w14:paraId="720125AE" w14:textId="77777777" w:rsidR="00343D75" w:rsidRDefault="00A1740D">
      <w:pPr>
        <w:pStyle w:val="ListeParagraf"/>
        <w:numPr>
          <w:ilvl w:val="0"/>
          <w:numId w:val="6"/>
        </w:numPr>
        <w:tabs>
          <w:tab w:val="left" w:pos="537"/>
        </w:tabs>
        <w:spacing w:line="360" w:lineRule="auto"/>
        <w:ind w:right="231" w:firstLine="0"/>
        <w:rPr>
          <w:sz w:val="24"/>
        </w:rPr>
      </w:pPr>
      <w:r>
        <w:rPr>
          <w:sz w:val="24"/>
        </w:rPr>
        <w:t>Yangın güvenliğini sağlamak için gerekli tüm yangın sistemi araç ve gereçlerini üniversitede bulundurmak.</w:t>
      </w:r>
    </w:p>
    <w:p w14:paraId="310F81F1" w14:textId="77777777" w:rsidR="00343D75" w:rsidRDefault="00343D75">
      <w:pPr>
        <w:pStyle w:val="GvdeMetni"/>
        <w:spacing w:before="10"/>
        <w:rPr>
          <w:sz w:val="20"/>
        </w:rPr>
      </w:pPr>
    </w:p>
    <w:p w14:paraId="3AF8CC99" w14:textId="77777777" w:rsidR="00343D75" w:rsidRDefault="00A1740D">
      <w:pPr>
        <w:pStyle w:val="ListeParagraf"/>
        <w:numPr>
          <w:ilvl w:val="0"/>
          <w:numId w:val="6"/>
        </w:numPr>
        <w:tabs>
          <w:tab w:val="left" w:pos="537"/>
        </w:tabs>
        <w:spacing w:line="360" w:lineRule="auto"/>
        <w:ind w:right="234" w:firstLine="0"/>
        <w:rPr>
          <w:sz w:val="24"/>
        </w:rPr>
      </w:pPr>
      <w:r>
        <w:rPr>
          <w:sz w:val="24"/>
        </w:rPr>
        <w:t>Acil durumlarda personelin, öğrencilerin ve ziyaretçilerin anında haber alabilmesi için üniversitenin her tarafından duyulan alarm sistemini</w:t>
      </w:r>
      <w:r>
        <w:rPr>
          <w:spacing w:val="-2"/>
          <w:sz w:val="24"/>
        </w:rPr>
        <w:t xml:space="preserve"> </w:t>
      </w:r>
      <w:r>
        <w:rPr>
          <w:sz w:val="24"/>
        </w:rPr>
        <w:t>bulundurmak.</w:t>
      </w:r>
    </w:p>
    <w:p w14:paraId="75CDDF72" w14:textId="77777777" w:rsidR="00343D75" w:rsidRDefault="00343D75">
      <w:pPr>
        <w:pStyle w:val="GvdeMetni"/>
        <w:spacing w:before="10"/>
        <w:rPr>
          <w:sz w:val="20"/>
        </w:rPr>
      </w:pPr>
    </w:p>
    <w:p w14:paraId="76021EC2" w14:textId="77777777" w:rsidR="00343D75" w:rsidRDefault="00A1740D">
      <w:pPr>
        <w:pStyle w:val="ListeParagraf"/>
        <w:numPr>
          <w:ilvl w:val="0"/>
          <w:numId w:val="6"/>
        </w:numPr>
        <w:tabs>
          <w:tab w:val="left" w:pos="537"/>
        </w:tabs>
        <w:spacing w:before="1"/>
        <w:ind w:left="536" w:hanging="285"/>
        <w:rPr>
          <w:sz w:val="24"/>
        </w:rPr>
      </w:pPr>
      <w:r>
        <w:rPr>
          <w:sz w:val="24"/>
        </w:rPr>
        <w:t>Acil müdahaleye gerekli insan gücü ve diğer olanakların bulundurulmasını</w:t>
      </w:r>
      <w:r>
        <w:rPr>
          <w:spacing w:val="-5"/>
          <w:sz w:val="24"/>
        </w:rPr>
        <w:t xml:space="preserve"> </w:t>
      </w:r>
      <w:r>
        <w:rPr>
          <w:sz w:val="24"/>
        </w:rPr>
        <w:t>sağlamak.</w:t>
      </w:r>
    </w:p>
    <w:p w14:paraId="4A62EC8A" w14:textId="77777777" w:rsidR="00343D75" w:rsidRDefault="00343D75">
      <w:pPr>
        <w:rPr>
          <w:sz w:val="24"/>
        </w:rPr>
        <w:sectPr w:rsidR="00343D75">
          <w:pgSz w:w="11910" w:h="16840"/>
          <w:pgMar w:top="2140" w:right="760" w:bottom="2020" w:left="880" w:header="713" w:footer="1840" w:gutter="0"/>
          <w:cols w:space="708"/>
        </w:sectPr>
      </w:pPr>
    </w:p>
    <w:p w14:paraId="501951E8" w14:textId="77777777" w:rsidR="00343D75" w:rsidRDefault="00343D75">
      <w:pPr>
        <w:pStyle w:val="GvdeMetni"/>
        <w:spacing w:before="2"/>
        <w:rPr>
          <w:sz w:val="27"/>
        </w:rPr>
      </w:pPr>
    </w:p>
    <w:p w14:paraId="76682112" w14:textId="77777777" w:rsidR="00343D75" w:rsidRDefault="00A1740D">
      <w:pPr>
        <w:pStyle w:val="ListeParagraf"/>
        <w:numPr>
          <w:ilvl w:val="0"/>
          <w:numId w:val="6"/>
        </w:numPr>
        <w:tabs>
          <w:tab w:val="left" w:pos="537"/>
        </w:tabs>
        <w:spacing w:before="90" w:line="360" w:lineRule="auto"/>
        <w:ind w:right="236" w:firstLine="0"/>
        <w:rPr>
          <w:sz w:val="24"/>
        </w:rPr>
      </w:pPr>
      <w:r>
        <w:rPr>
          <w:sz w:val="24"/>
        </w:rPr>
        <w:t>Acil durumlara hazırlık ve müdahale amacı ile kullanılabilecek teknolojilerdeki gelişmeleri izleyerek en uygun seçimi</w:t>
      </w:r>
      <w:r>
        <w:rPr>
          <w:spacing w:val="4"/>
          <w:sz w:val="24"/>
        </w:rPr>
        <w:t xml:space="preserve"> </w:t>
      </w:r>
      <w:r>
        <w:rPr>
          <w:sz w:val="24"/>
        </w:rPr>
        <w:t>yapmak.</w:t>
      </w:r>
    </w:p>
    <w:p w14:paraId="13C9B00B" w14:textId="77777777" w:rsidR="00343D75" w:rsidRDefault="00343D75">
      <w:pPr>
        <w:pStyle w:val="GvdeMetni"/>
        <w:spacing w:before="9"/>
        <w:rPr>
          <w:sz w:val="20"/>
        </w:rPr>
      </w:pPr>
    </w:p>
    <w:p w14:paraId="3B735D41" w14:textId="77777777" w:rsidR="00343D75" w:rsidRDefault="00A1740D">
      <w:pPr>
        <w:pStyle w:val="ListeParagraf"/>
        <w:numPr>
          <w:ilvl w:val="0"/>
          <w:numId w:val="6"/>
        </w:numPr>
        <w:tabs>
          <w:tab w:val="left" w:pos="537"/>
          <w:tab w:val="left" w:pos="1159"/>
          <w:tab w:val="left" w:pos="2049"/>
          <w:tab w:val="left" w:pos="3316"/>
          <w:tab w:val="left" w:pos="4752"/>
          <w:tab w:val="left" w:pos="5819"/>
          <w:tab w:val="left" w:pos="6976"/>
          <w:tab w:val="left" w:pos="8437"/>
          <w:tab w:val="left" w:pos="9804"/>
        </w:tabs>
        <w:spacing w:before="1" w:line="360" w:lineRule="auto"/>
        <w:ind w:right="233" w:firstLine="0"/>
        <w:rPr>
          <w:sz w:val="24"/>
        </w:rPr>
      </w:pPr>
      <w:r>
        <w:rPr>
          <w:sz w:val="24"/>
        </w:rPr>
        <w:t>Acil</w:t>
      </w:r>
      <w:r>
        <w:rPr>
          <w:sz w:val="24"/>
        </w:rPr>
        <w:tab/>
        <w:t>Durum</w:t>
      </w:r>
      <w:r>
        <w:rPr>
          <w:sz w:val="24"/>
        </w:rPr>
        <w:tab/>
        <w:t>Planlarının</w:t>
      </w:r>
      <w:r>
        <w:rPr>
          <w:sz w:val="24"/>
        </w:rPr>
        <w:tab/>
        <w:t>uygulanması</w:t>
      </w:r>
      <w:r>
        <w:rPr>
          <w:sz w:val="24"/>
        </w:rPr>
        <w:tab/>
        <w:t>sırasında</w:t>
      </w:r>
      <w:r>
        <w:rPr>
          <w:sz w:val="24"/>
        </w:rPr>
        <w:tab/>
        <w:t>üniversite</w:t>
      </w:r>
      <w:r>
        <w:rPr>
          <w:sz w:val="24"/>
        </w:rPr>
        <w:tab/>
        <w:t>personelinin,</w:t>
      </w:r>
      <w:r>
        <w:rPr>
          <w:sz w:val="24"/>
        </w:rPr>
        <w:tab/>
        <w:t>öğrencilerin</w:t>
      </w:r>
      <w:r>
        <w:rPr>
          <w:sz w:val="24"/>
        </w:rPr>
        <w:tab/>
      </w:r>
      <w:r>
        <w:rPr>
          <w:spacing w:val="-9"/>
          <w:sz w:val="24"/>
        </w:rPr>
        <w:t xml:space="preserve">ve </w:t>
      </w:r>
      <w:r>
        <w:rPr>
          <w:sz w:val="24"/>
        </w:rPr>
        <w:t>ziyaretçilerin bilincini artırmaya yönelik çalışmalarda</w:t>
      </w:r>
      <w:r>
        <w:rPr>
          <w:spacing w:val="1"/>
          <w:sz w:val="24"/>
        </w:rPr>
        <w:t xml:space="preserve"> </w:t>
      </w:r>
      <w:r>
        <w:rPr>
          <w:sz w:val="24"/>
        </w:rPr>
        <w:t>bulunmak.</w:t>
      </w:r>
    </w:p>
    <w:p w14:paraId="53CD567C" w14:textId="77777777" w:rsidR="00343D75" w:rsidRDefault="00343D75">
      <w:pPr>
        <w:pStyle w:val="GvdeMetni"/>
        <w:spacing w:before="10"/>
        <w:rPr>
          <w:sz w:val="20"/>
        </w:rPr>
      </w:pPr>
    </w:p>
    <w:p w14:paraId="077BC504" w14:textId="77777777" w:rsidR="00343D75" w:rsidRDefault="00A1740D">
      <w:pPr>
        <w:pStyle w:val="ListeParagraf"/>
        <w:numPr>
          <w:ilvl w:val="0"/>
          <w:numId w:val="6"/>
        </w:numPr>
        <w:tabs>
          <w:tab w:val="left" w:pos="681"/>
        </w:tabs>
        <w:spacing w:line="360" w:lineRule="auto"/>
        <w:ind w:right="226" w:firstLine="0"/>
        <w:rPr>
          <w:sz w:val="24"/>
        </w:rPr>
      </w:pPr>
      <w:r>
        <w:rPr>
          <w:sz w:val="24"/>
        </w:rPr>
        <w:t xml:space="preserve">Gerekli personel, ekipman ve diğer imkanların, gerektiğinde sağlanabilmesi için komşu tesis ve işyerleri ile güvenlik birimleri ve İlçe olanaklarının temini amacı ile ilgililerle </w:t>
      </w:r>
      <w:proofErr w:type="gramStart"/>
      <w:r>
        <w:rPr>
          <w:sz w:val="24"/>
        </w:rPr>
        <w:t>işbirliği</w:t>
      </w:r>
      <w:proofErr w:type="gramEnd"/>
      <w:r>
        <w:rPr>
          <w:spacing w:val="-12"/>
          <w:sz w:val="24"/>
        </w:rPr>
        <w:t xml:space="preserve"> </w:t>
      </w:r>
      <w:r>
        <w:rPr>
          <w:sz w:val="24"/>
        </w:rPr>
        <w:t>yapmak.</w:t>
      </w:r>
    </w:p>
    <w:p w14:paraId="3241E87F" w14:textId="77777777" w:rsidR="00343D75" w:rsidRDefault="00343D75">
      <w:pPr>
        <w:pStyle w:val="GvdeMetni"/>
        <w:spacing w:before="10"/>
        <w:rPr>
          <w:sz w:val="20"/>
        </w:rPr>
      </w:pPr>
    </w:p>
    <w:p w14:paraId="258112E6" w14:textId="77777777" w:rsidR="00343D75" w:rsidRDefault="00A1740D">
      <w:pPr>
        <w:pStyle w:val="ListeParagraf"/>
        <w:numPr>
          <w:ilvl w:val="0"/>
          <w:numId w:val="6"/>
        </w:numPr>
        <w:tabs>
          <w:tab w:val="left" w:pos="681"/>
        </w:tabs>
        <w:ind w:left="680" w:hanging="429"/>
        <w:rPr>
          <w:sz w:val="24"/>
        </w:rPr>
      </w:pPr>
      <w:r>
        <w:rPr>
          <w:sz w:val="24"/>
        </w:rPr>
        <w:t>Periyodik kontrol ve tatbikatların yapılmasını</w:t>
      </w:r>
      <w:r>
        <w:rPr>
          <w:spacing w:val="-1"/>
          <w:sz w:val="24"/>
        </w:rPr>
        <w:t xml:space="preserve"> </w:t>
      </w:r>
      <w:r>
        <w:rPr>
          <w:sz w:val="24"/>
        </w:rPr>
        <w:t>sağlamak</w:t>
      </w:r>
    </w:p>
    <w:p w14:paraId="63BED553" w14:textId="77777777" w:rsidR="00343D75" w:rsidRDefault="00343D75">
      <w:pPr>
        <w:pStyle w:val="GvdeMetni"/>
        <w:spacing w:before="3"/>
        <w:rPr>
          <w:sz w:val="33"/>
        </w:rPr>
      </w:pPr>
    </w:p>
    <w:p w14:paraId="2B0AADD7" w14:textId="77777777" w:rsidR="00343D75" w:rsidRDefault="00A1740D">
      <w:pPr>
        <w:pStyle w:val="Balk11"/>
        <w:numPr>
          <w:ilvl w:val="1"/>
          <w:numId w:val="7"/>
        </w:numPr>
        <w:tabs>
          <w:tab w:val="left" w:pos="1402"/>
          <w:tab w:val="left" w:pos="1403"/>
        </w:tabs>
        <w:spacing w:before="1"/>
        <w:ind w:left="1402" w:hanging="790"/>
      </w:pPr>
      <w:r>
        <w:t>ARAMA-KURTARMA VE TAHLİYE EKİP</w:t>
      </w:r>
      <w:r>
        <w:rPr>
          <w:spacing w:val="-4"/>
        </w:rPr>
        <w:t xml:space="preserve"> </w:t>
      </w:r>
      <w:r>
        <w:t>LİSTESİ</w:t>
      </w:r>
    </w:p>
    <w:p w14:paraId="53BBDF08" w14:textId="77777777" w:rsidR="00343D75" w:rsidRDefault="00A1740D">
      <w:pPr>
        <w:pStyle w:val="Balk21"/>
        <w:spacing w:before="241"/>
      </w:pPr>
      <w:r>
        <w:t>Görevleri</w:t>
      </w:r>
    </w:p>
    <w:p w14:paraId="69680C26" w14:textId="77777777" w:rsidR="00343D75" w:rsidRDefault="00343D75">
      <w:pPr>
        <w:pStyle w:val="GvdeMetni"/>
        <w:spacing w:before="3"/>
        <w:rPr>
          <w:b/>
          <w:sz w:val="32"/>
        </w:rPr>
      </w:pPr>
    </w:p>
    <w:p w14:paraId="57A6EA44" w14:textId="77777777" w:rsidR="00343D75" w:rsidRDefault="00A1740D">
      <w:pPr>
        <w:pStyle w:val="ListeParagraf"/>
        <w:numPr>
          <w:ilvl w:val="0"/>
          <w:numId w:val="5"/>
        </w:numPr>
        <w:tabs>
          <w:tab w:val="left" w:pos="496"/>
        </w:tabs>
        <w:spacing w:before="1"/>
        <w:ind w:hanging="244"/>
        <w:rPr>
          <w:sz w:val="24"/>
        </w:rPr>
      </w:pPr>
      <w:r>
        <w:rPr>
          <w:sz w:val="24"/>
        </w:rPr>
        <w:t>İşyerindeki tüm çalışanların ve ekipmanların tahliyesini</w:t>
      </w:r>
      <w:r>
        <w:rPr>
          <w:spacing w:val="-2"/>
          <w:sz w:val="24"/>
        </w:rPr>
        <w:t xml:space="preserve"> </w:t>
      </w:r>
      <w:r>
        <w:rPr>
          <w:sz w:val="24"/>
        </w:rPr>
        <w:t>sağlar.</w:t>
      </w:r>
    </w:p>
    <w:p w14:paraId="39761216" w14:textId="77777777" w:rsidR="00343D75" w:rsidRDefault="00343D75">
      <w:pPr>
        <w:pStyle w:val="GvdeMetni"/>
        <w:spacing w:before="11"/>
        <w:rPr>
          <w:sz w:val="32"/>
        </w:rPr>
      </w:pPr>
    </w:p>
    <w:p w14:paraId="01A0B89A" w14:textId="77777777" w:rsidR="00343D75" w:rsidRDefault="00A1740D">
      <w:pPr>
        <w:pStyle w:val="ListeParagraf"/>
        <w:numPr>
          <w:ilvl w:val="0"/>
          <w:numId w:val="5"/>
        </w:numPr>
        <w:tabs>
          <w:tab w:val="left" w:pos="530"/>
        </w:tabs>
        <w:spacing w:line="360" w:lineRule="auto"/>
        <w:ind w:left="252" w:right="233" w:firstLine="0"/>
        <w:rPr>
          <w:sz w:val="24"/>
        </w:rPr>
      </w:pPr>
      <w:r>
        <w:rPr>
          <w:sz w:val="24"/>
        </w:rPr>
        <w:t>Toplanma alanına ulaşılması ve burada toplanılması için gerekli yönlendirmelerde ve yardımda bulunur.</w:t>
      </w:r>
    </w:p>
    <w:p w14:paraId="0DD6A0EC" w14:textId="77777777" w:rsidR="00343D75" w:rsidRDefault="00343D75">
      <w:pPr>
        <w:pStyle w:val="GvdeMetni"/>
        <w:spacing w:before="10"/>
        <w:rPr>
          <w:sz w:val="20"/>
        </w:rPr>
      </w:pPr>
    </w:p>
    <w:p w14:paraId="7DE84151" w14:textId="77777777" w:rsidR="00343D75" w:rsidRDefault="00A1740D">
      <w:pPr>
        <w:pStyle w:val="ListeParagraf"/>
        <w:numPr>
          <w:ilvl w:val="0"/>
          <w:numId w:val="5"/>
        </w:numPr>
        <w:tabs>
          <w:tab w:val="left" w:pos="494"/>
        </w:tabs>
        <w:ind w:left="493" w:hanging="242"/>
        <w:rPr>
          <w:sz w:val="24"/>
        </w:rPr>
      </w:pPr>
      <w:r>
        <w:rPr>
          <w:sz w:val="24"/>
        </w:rPr>
        <w:t>Tahliye esnasında tüm çalışanları organize eder ve panik oluşmasını</w:t>
      </w:r>
      <w:r>
        <w:rPr>
          <w:spacing w:val="-3"/>
          <w:sz w:val="24"/>
        </w:rPr>
        <w:t xml:space="preserve"> </w:t>
      </w:r>
      <w:r>
        <w:rPr>
          <w:sz w:val="24"/>
        </w:rPr>
        <w:t>engeller.</w:t>
      </w:r>
    </w:p>
    <w:p w14:paraId="521EC5FC" w14:textId="77777777" w:rsidR="00343D75" w:rsidRDefault="00343D75">
      <w:pPr>
        <w:pStyle w:val="GvdeMetni"/>
        <w:spacing w:before="9"/>
        <w:rPr>
          <w:sz w:val="32"/>
        </w:rPr>
      </w:pPr>
    </w:p>
    <w:p w14:paraId="019E3908" w14:textId="77777777" w:rsidR="00343D75" w:rsidRDefault="00A1740D">
      <w:pPr>
        <w:pStyle w:val="ListeParagraf"/>
        <w:numPr>
          <w:ilvl w:val="0"/>
          <w:numId w:val="5"/>
        </w:numPr>
        <w:tabs>
          <w:tab w:val="left" w:pos="506"/>
        </w:tabs>
        <w:spacing w:line="360" w:lineRule="auto"/>
        <w:ind w:left="252" w:right="231" w:firstLine="0"/>
        <w:rPr>
          <w:sz w:val="24"/>
        </w:rPr>
      </w:pPr>
      <w:r>
        <w:rPr>
          <w:sz w:val="24"/>
        </w:rPr>
        <w:t>En hızlı bir şekilde yangın yerine giderek yangın ekibinden gelen bilgiler doğrultusunda kurtarma ve tahliye çalışmasına</w:t>
      </w:r>
      <w:r>
        <w:rPr>
          <w:spacing w:val="-2"/>
          <w:sz w:val="24"/>
        </w:rPr>
        <w:t xml:space="preserve"> </w:t>
      </w:r>
      <w:r>
        <w:rPr>
          <w:sz w:val="24"/>
        </w:rPr>
        <w:t>başlayacaklar.</w:t>
      </w:r>
    </w:p>
    <w:p w14:paraId="2DFE8B46" w14:textId="77777777" w:rsidR="00343D75" w:rsidRDefault="00343D75">
      <w:pPr>
        <w:pStyle w:val="GvdeMetni"/>
        <w:spacing w:before="10"/>
        <w:rPr>
          <w:sz w:val="20"/>
        </w:rPr>
      </w:pPr>
    </w:p>
    <w:p w14:paraId="1931CC15" w14:textId="77777777" w:rsidR="00343D75" w:rsidRDefault="00A1740D">
      <w:pPr>
        <w:pStyle w:val="ListeParagraf"/>
        <w:numPr>
          <w:ilvl w:val="0"/>
          <w:numId w:val="5"/>
        </w:numPr>
        <w:tabs>
          <w:tab w:val="left" w:pos="494"/>
        </w:tabs>
        <w:ind w:left="493" w:hanging="242"/>
        <w:rPr>
          <w:sz w:val="24"/>
        </w:rPr>
      </w:pPr>
      <w:r>
        <w:rPr>
          <w:sz w:val="24"/>
        </w:rPr>
        <w:t>Kurtarma çalışmasında gerekli sedye ve diğer yardımcı araçlar</w:t>
      </w:r>
      <w:r>
        <w:rPr>
          <w:spacing w:val="-7"/>
          <w:sz w:val="24"/>
        </w:rPr>
        <w:t xml:space="preserve"> </w:t>
      </w:r>
      <w:r>
        <w:rPr>
          <w:sz w:val="24"/>
        </w:rPr>
        <w:t>kullanılacaktır.</w:t>
      </w:r>
    </w:p>
    <w:p w14:paraId="266F03D4" w14:textId="77777777" w:rsidR="00343D75" w:rsidRDefault="00343D75">
      <w:pPr>
        <w:pStyle w:val="GvdeMetni"/>
        <w:rPr>
          <w:sz w:val="33"/>
        </w:rPr>
      </w:pPr>
    </w:p>
    <w:p w14:paraId="0BF2B512" w14:textId="77777777" w:rsidR="00343D75" w:rsidRDefault="00A1740D">
      <w:pPr>
        <w:pStyle w:val="ListeParagraf"/>
        <w:numPr>
          <w:ilvl w:val="0"/>
          <w:numId w:val="5"/>
        </w:numPr>
        <w:tabs>
          <w:tab w:val="left" w:pos="494"/>
        </w:tabs>
        <w:ind w:left="493" w:hanging="242"/>
        <w:rPr>
          <w:sz w:val="24"/>
        </w:rPr>
      </w:pPr>
      <w:r>
        <w:rPr>
          <w:sz w:val="24"/>
        </w:rPr>
        <w:t>Kurtarılan kişi en seri şekilde olay mahallinden tehlikesiz bir bölgeye çıkarılması</w:t>
      </w:r>
      <w:r>
        <w:rPr>
          <w:spacing w:val="-12"/>
          <w:sz w:val="24"/>
        </w:rPr>
        <w:t xml:space="preserve"> </w:t>
      </w:r>
      <w:r>
        <w:rPr>
          <w:sz w:val="24"/>
        </w:rPr>
        <w:t>sağlanacaktır.</w:t>
      </w:r>
    </w:p>
    <w:p w14:paraId="79193596" w14:textId="77777777" w:rsidR="00343D75" w:rsidRDefault="00343D75">
      <w:pPr>
        <w:pStyle w:val="GvdeMetni"/>
        <w:spacing w:before="9"/>
        <w:rPr>
          <w:sz w:val="32"/>
        </w:rPr>
      </w:pPr>
    </w:p>
    <w:p w14:paraId="5729ACF8" w14:textId="77777777" w:rsidR="00343D75" w:rsidRDefault="00A1740D">
      <w:pPr>
        <w:pStyle w:val="ListeParagraf"/>
        <w:numPr>
          <w:ilvl w:val="0"/>
          <w:numId w:val="5"/>
        </w:numPr>
        <w:tabs>
          <w:tab w:val="left" w:pos="494"/>
        </w:tabs>
        <w:ind w:left="493" w:hanging="242"/>
        <w:rPr>
          <w:sz w:val="24"/>
        </w:rPr>
      </w:pPr>
      <w:r>
        <w:rPr>
          <w:sz w:val="24"/>
        </w:rPr>
        <w:t>Kurtarılan kişinin ilkyardımının sağlanması amacıyla ilkyardım ekiplerine bilgi</w:t>
      </w:r>
      <w:r>
        <w:rPr>
          <w:spacing w:val="-12"/>
          <w:sz w:val="24"/>
        </w:rPr>
        <w:t xml:space="preserve"> </w:t>
      </w:r>
      <w:r>
        <w:rPr>
          <w:sz w:val="24"/>
        </w:rPr>
        <w:t>verilecektir.</w:t>
      </w:r>
    </w:p>
    <w:p w14:paraId="74DD96DC" w14:textId="77777777" w:rsidR="00343D75" w:rsidRDefault="00343D75">
      <w:pPr>
        <w:pStyle w:val="GvdeMetni"/>
        <w:rPr>
          <w:sz w:val="33"/>
        </w:rPr>
      </w:pPr>
    </w:p>
    <w:p w14:paraId="73F15DEB" w14:textId="77777777" w:rsidR="00343D75" w:rsidRDefault="00A1740D">
      <w:pPr>
        <w:pStyle w:val="ListeParagraf"/>
        <w:numPr>
          <w:ilvl w:val="0"/>
          <w:numId w:val="5"/>
        </w:numPr>
        <w:tabs>
          <w:tab w:val="left" w:pos="513"/>
        </w:tabs>
        <w:spacing w:line="360" w:lineRule="auto"/>
        <w:ind w:left="252" w:right="236" w:firstLine="0"/>
        <w:rPr>
          <w:sz w:val="24"/>
        </w:rPr>
      </w:pPr>
      <w:r>
        <w:rPr>
          <w:sz w:val="24"/>
        </w:rPr>
        <w:t>Daha sonra kurtarılması öncelikli (kritik öneme sahip) malzeme ve eşyaların yangın mahallinden uzaklaştırılmasını</w:t>
      </w:r>
      <w:r>
        <w:rPr>
          <w:spacing w:val="-1"/>
          <w:sz w:val="24"/>
        </w:rPr>
        <w:t xml:space="preserve"> </w:t>
      </w:r>
      <w:r>
        <w:rPr>
          <w:sz w:val="24"/>
        </w:rPr>
        <w:t>sağlayacaktır.</w:t>
      </w:r>
    </w:p>
    <w:p w14:paraId="0DAD0513" w14:textId="77777777" w:rsidR="00343D75" w:rsidRDefault="00343D75">
      <w:pPr>
        <w:pStyle w:val="GvdeMetni"/>
        <w:spacing w:before="10"/>
        <w:rPr>
          <w:sz w:val="20"/>
        </w:rPr>
      </w:pPr>
    </w:p>
    <w:p w14:paraId="41A85164" w14:textId="77777777" w:rsidR="00343D75" w:rsidRDefault="00A1740D">
      <w:pPr>
        <w:pStyle w:val="ListeParagraf"/>
        <w:numPr>
          <w:ilvl w:val="0"/>
          <w:numId w:val="5"/>
        </w:numPr>
        <w:tabs>
          <w:tab w:val="left" w:pos="494"/>
        </w:tabs>
        <w:ind w:left="493" w:hanging="242"/>
        <w:rPr>
          <w:sz w:val="24"/>
        </w:rPr>
      </w:pPr>
      <w:r>
        <w:rPr>
          <w:sz w:val="24"/>
        </w:rPr>
        <w:t>Ekipte bulunanlar çalışmaları esnasında kendi can güvenliğini tehlikeye</w:t>
      </w:r>
      <w:r>
        <w:rPr>
          <w:spacing w:val="-7"/>
          <w:sz w:val="24"/>
        </w:rPr>
        <w:t xml:space="preserve"> </w:t>
      </w:r>
      <w:r>
        <w:rPr>
          <w:sz w:val="24"/>
        </w:rPr>
        <w:t>atmayacaktır.</w:t>
      </w:r>
    </w:p>
    <w:p w14:paraId="71473899" w14:textId="77777777" w:rsidR="00343D75" w:rsidRDefault="00343D75">
      <w:pPr>
        <w:rPr>
          <w:sz w:val="24"/>
        </w:rPr>
        <w:sectPr w:rsidR="00343D75">
          <w:pgSz w:w="11910" w:h="16840"/>
          <w:pgMar w:top="2140" w:right="760" w:bottom="2020" w:left="880" w:header="713" w:footer="1840" w:gutter="0"/>
          <w:cols w:space="708"/>
        </w:sectPr>
      </w:pPr>
    </w:p>
    <w:p w14:paraId="54534C87" w14:textId="77777777" w:rsidR="00343D75" w:rsidRDefault="00343D75">
      <w:pPr>
        <w:pStyle w:val="GvdeMetni"/>
        <w:spacing w:before="6"/>
        <w:rPr>
          <w:sz w:val="27"/>
        </w:rPr>
      </w:pPr>
    </w:p>
    <w:p w14:paraId="1AABB621" w14:textId="77777777" w:rsidR="00343D75" w:rsidRDefault="00A1740D">
      <w:pPr>
        <w:pStyle w:val="Balk11"/>
        <w:numPr>
          <w:ilvl w:val="1"/>
          <w:numId w:val="7"/>
        </w:numPr>
        <w:tabs>
          <w:tab w:val="left" w:pos="1333"/>
          <w:tab w:val="left" w:pos="1334"/>
        </w:tabs>
        <w:ind w:hanging="721"/>
      </w:pPr>
      <w:r>
        <w:t>YANGIN SÖNDÜRME</w:t>
      </w:r>
      <w:r>
        <w:rPr>
          <w:spacing w:val="-2"/>
        </w:rPr>
        <w:t xml:space="preserve"> </w:t>
      </w:r>
      <w:r>
        <w:t>EKİBİ</w:t>
      </w:r>
    </w:p>
    <w:p w14:paraId="4876D6B8" w14:textId="77777777" w:rsidR="00343D75" w:rsidRDefault="00A1740D">
      <w:pPr>
        <w:pStyle w:val="Balk21"/>
        <w:spacing w:before="241"/>
      </w:pPr>
      <w:r>
        <w:t>Görevleri</w:t>
      </w:r>
    </w:p>
    <w:p w14:paraId="12183CAB" w14:textId="77777777" w:rsidR="00343D75" w:rsidRDefault="00343D75">
      <w:pPr>
        <w:pStyle w:val="GvdeMetni"/>
        <w:spacing w:before="6"/>
        <w:rPr>
          <w:b/>
          <w:sz w:val="32"/>
        </w:rPr>
      </w:pPr>
    </w:p>
    <w:p w14:paraId="46DC2E35" w14:textId="77777777" w:rsidR="00343D75" w:rsidRDefault="00A1740D">
      <w:pPr>
        <w:pStyle w:val="ListeParagraf"/>
        <w:numPr>
          <w:ilvl w:val="0"/>
          <w:numId w:val="4"/>
        </w:numPr>
        <w:tabs>
          <w:tab w:val="left" w:pos="537"/>
        </w:tabs>
        <w:spacing w:line="360" w:lineRule="auto"/>
        <w:ind w:right="230" w:firstLine="0"/>
        <w:jc w:val="both"/>
        <w:rPr>
          <w:sz w:val="24"/>
        </w:rPr>
      </w:pPr>
      <w:r>
        <w:rPr>
          <w:sz w:val="24"/>
        </w:rPr>
        <w:t>Yangın ihbarı alındığında ihbar yerine gitmek, mevcut personelden yangın söndürme ekibi/ekiplerini oluşturmak, yangına dair ekipte bulunanlara bilgi vermek, yangına müdahaleden önce donanımlarının tam olduğunu kontrol etmek ve müdahale için sahaya sevk</w:t>
      </w:r>
      <w:r>
        <w:rPr>
          <w:spacing w:val="-5"/>
          <w:sz w:val="24"/>
        </w:rPr>
        <w:t xml:space="preserve"> </w:t>
      </w:r>
      <w:r>
        <w:rPr>
          <w:sz w:val="24"/>
        </w:rPr>
        <w:t>etmek.</w:t>
      </w:r>
    </w:p>
    <w:p w14:paraId="07E5890A" w14:textId="77777777" w:rsidR="00343D75" w:rsidRDefault="00343D75">
      <w:pPr>
        <w:pStyle w:val="GvdeMetni"/>
        <w:spacing w:before="9"/>
        <w:rPr>
          <w:sz w:val="20"/>
        </w:rPr>
      </w:pPr>
    </w:p>
    <w:p w14:paraId="0BC6F9B0" w14:textId="77777777" w:rsidR="00343D75" w:rsidRDefault="00A1740D">
      <w:pPr>
        <w:pStyle w:val="ListeParagraf"/>
        <w:numPr>
          <w:ilvl w:val="0"/>
          <w:numId w:val="4"/>
        </w:numPr>
        <w:tabs>
          <w:tab w:val="left" w:pos="537"/>
        </w:tabs>
        <w:spacing w:line="362" w:lineRule="auto"/>
        <w:ind w:right="239" w:firstLine="0"/>
        <w:jc w:val="both"/>
        <w:rPr>
          <w:sz w:val="24"/>
        </w:rPr>
      </w:pPr>
      <w:r>
        <w:rPr>
          <w:sz w:val="24"/>
        </w:rPr>
        <w:t>Yangınla mücadele işlerini koordine etmek, gelişmeleri sürekli operasyonlar amirine iletmek ve gelen talimatlara ve bilgilere göre söndürme operasyonunu</w:t>
      </w:r>
      <w:r>
        <w:rPr>
          <w:spacing w:val="-3"/>
          <w:sz w:val="24"/>
        </w:rPr>
        <w:t xml:space="preserve"> </w:t>
      </w:r>
      <w:r>
        <w:rPr>
          <w:sz w:val="24"/>
        </w:rPr>
        <w:t>yönetmek.</w:t>
      </w:r>
    </w:p>
    <w:p w14:paraId="6B657920" w14:textId="77777777" w:rsidR="00343D75" w:rsidRDefault="00343D75">
      <w:pPr>
        <w:pStyle w:val="GvdeMetni"/>
        <w:spacing w:before="5"/>
        <w:rPr>
          <w:sz w:val="20"/>
        </w:rPr>
      </w:pPr>
    </w:p>
    <w:p w14:paraId="2EE4B690" w14:textId="77777777" w:rsidR="00343D75" w:rsidRDefault="00A1740D">
      <w:pPr>
        <w:pStyle w:val="ListeParagraf"/>
        <w:numPr>
          <w:ilvl w:val="0"/>
          <w:numId w:val="4"/>
        </w:numPr>
        <w:tabs>
          <w:tab w:val="left" w:pos="537"/>
        </w:tabs>
        <w:spacing w:before="1"/>
        <w:ind w:left="536" w:hanging="285"/>
        <w:rPr>
          <w:sz w:val="24"/>
        </w:rPr>
      </w:pPr>
      <w:r>
        <w:rPr>
          <w:sz w:val="24"/>
        </w:rPr>
        <w:t>Yangın ihbarı alındığında önce toplanma bölgesine gitmek, sonra ihbar yerine intikal</w:t>
      </w:r>
      <w:r>
        <w:rPr>
          <w:spacing w:val="-10"/>
          <w:sz w:val="24"/>
        </w:rPr>
        <w:t xml:space="preserve"> </w:t>
      </w:r>
      <w:r>
        <w:rPr>
          <w:sz w:val="24"/>
        </w:rPr>
        <w:t>etmek.</w:t>
      </w:r>
    </w:p>
    <w:p w14:paraId="173C888F" w14:textId="77777777" w:rsidR="00343D75" w:rsidRDefault="00343D75">
      <w:pPr>
        <w:pStyle w:val="GvdeMetni"/>
        <w:spacing w:before="11"/>
        <w:rPr>
          <w:sz w:val="32"/>
        </w:rPr>
      </w:pPr>
    </w:p>
    <w:p w14:paraId="084F8C0D" w14:textId="77777777" w:rsidR="00343D75" w:rsidRDefault="00A1740D">
      <w:pPr>
        <w:pStyle w:val="ListeParagraf"/>
        <w:numPr>
          <w:ilvl w:val="0"/>
          <w:numId w:val="4"/>
        </w:numPr>
        <w:tabs>
          <w:tab w:val="left" w:pos="537"/>
        </w:tabs>
        <w:spacing w:line="360" w:lineRule="auto"/>
        <w:ind w:right="237" w:firstLine="0"/>
        <w:jc w:val="both"/>
        <w:rPr>
          <w:sz w:val="24"/>
        </w:rPr>
      </w:pPr>
      <w:r>
        <w:rPr>
          <w:sz w:val="24"/>
        </w:rPr>
        <w:t>İhbar yerinde durum tespitinden sonra Ekip Amirinin talimatıyla ekibin bir kısmı müdahale için hazırlık yaparken bir kısım personel acilen koruyucu teçhizatlarını</w:t>
      </w:r>
      <w:r>
        <w:rPr>
          <w:spacing w:val="-1"/>
          <w:sz w:val="24"/>
        </w:rPr>
        <w:t xml:space="preserve"> </w:t>
      </w:r>
      <w:r>
        <w:rPr>
          <w:sz w:val="24"/>
        </w:rPr>
        <w:t>giyerler.</w:t>
      </w:r>
    </w:p>
    <w:p w14:paraId="6EBC87BE" w14:textId="77777777" w:rsidR="00343D75" w:rsidRDefault="00343D75">
      <w:pPr>
        <w:pStyle w:val="GvdeMetni"/>
        <w:spacing w:before="10"/>
        <w:rPr>
          <w:sz w:val="20"/>
        </w:rPr>
      </w:pPr>
    </w:p>
    <w:p w14:paraId="51B066A1" w14:textId="77777777" w:rsidR="00343D75" w:rsidRDefault="00A1740D">
      <w:pPr>
        <w:pStyle w:val="ListeParagraf"/>
        <w:numPr>
          <w:ilvl w:val="0"/>
          <w:numId w:val="4"/>
        </w:numPr>
        <w:tabs>
          <w:tab w:val="left" w:pos="537"/>
        </w:tabs>
        <w:spacing w:line="360" w:lineRule="auto"/>
        <w:ind w:right="235" w:firstLine="0"/>
        <w:jc w:val="both"/>
        <w:rPr>
          <w:sz w:val="24"/>
        </w:rPr>
      </w:pPr>
      <w:r>
        <w:rPr>
          <w:sz w:val="24"/>
        </w:rPr>
        <w:t>Ekip Amirinin talimatlarıyla yangın mahalline sevk edilen ve koruyucu ekipmanlarını giymiş ekip tarafından yangına hemen müdahale edilir. Yangınla mücadele plan ve talimatlarını uygulamaya başlarlar.</w:t>
      </w:r>
    </w:p>
    <w:p w14:paraId="775E09D3" w14:textId="77777777" w:rsidR="00343D75" w:rsidRDefault="00343D75">
      <w:pPr>
        <w:pStyle w:val="GvdeMetni"/>
        <w:spacing w:before="9"/>
        <w:rPr>
          <w:sz w:val="20"/>
        </w:rPr>
      </w:pPr>
    </w:p>
    <w:p w14:paraId="6DABCD99" w14:textId="77777777" w:rsidR="00343D75" w:rsidRDefault="00A1740D">
      <w:pPr>
        <w:pStyle w:val="ListeParagraf"/>
        <w:numPr>
          <w:ilvl w:val="0"/>
          <w:numId w:val="4"/>
        </w:numPr>
        <w:tabs>
          <w:tab w:val="left" w:pos="537"/>
        </w:tabs>
        <w:spacing w:line="360" w:lineRule="auto"/>
        <w:ind w:right="236" w:firstLine="0"/>
        <w:jc w:val="both"/>
        <w:rPr>
          <w:sz w:val="24"/>
        </w:rPr>
      </w:pPr>
      <w:r>
        <w:rPr>
          <w:sz w:val="24"/>
        </w:rPr>
        <w:t>Yangın içerisinde kalmış herhangi bir canlı belirlediklerinde kurtarma ekibine haber vererek kurtarılmasını</w:t>
      </w:r>
      <w:r>
        <w:rPr>
          <w:spacing w:val="-1"/>
          <w:sz w:val="24"/>
        </w:rPr>
        <w:t xml:space="preserve"> </w:t>
      </w:r>
      <w:r>
        <w:rPr>
          <w:sz w:val="24"/>
        </w:rPr>
        <w:t>sağlarlar.</w:t>
      </w:r>
    </w:p>
    <w:p w14:paraId="72FB60CA" w14:textId="77777777" w:rsidR="00343D75" w:rsidRDefault="00343D75">
      <w:pPr>
        <w:pStyle w:val="GvdeMetni"/>
        <w:spacing w:before="10"/>
        <w:rPr>
          <w:sz w:val="20"/>
        </w:rPr>
      </w:pPr>
    </w:p>
    <w:p w14:paraId="30BD091D" w14:textId="77777777" w:rsidR="00343D75" w:rsidRDefault="00A1740D">
      <w:pPr>
        <w:pStyle w:val="ListeParagraf"/>
        <w:numPr>
          <w:ilvl w:val="0"/>
          <w:numId w:val="4"/>
        </w:numPr>
        <w:tabs>
          <w:tab w:val="left" w:pos="537"/>
        </w:tabs>
        <w:ind w:left="536" w:hanging="285"/>
        <w:rPr>
          <w:sz w:val="24"/>
        </w:rPr>
      </w:pPr>
      <w:r>
        <w:rPr>
          <w:sz w:val="24"/>
        </w:rPr>
        <w:t>Yangına müdahale civardaki yangın söndürme cihazları ve malzemeleriyle</w:t>
      </w:r>
      <w:r>
        <w:rPr>
          <w:spacing w:val="-5"/>
          <w:sz w:val="24"/>
        </w:rPr>
        <w:t xml:space="preserve"> </w:t>
      </w:r>
      <w:r>
        <w:rPr>
          <w:sz w:val="24"/>
        </w:rPr>
        <w:t>yapılır.</w:t>
      </w:r>
    </w:p>
    <w:p w14:paraId="5F136E62" w14:textId="77777777" w:rsidR="00343D75" w:rsidRDefault="00343D75">
      <w:pPr>
        <w:pStyle w:val="GvdeMetni"/>
        <w:rPr>
          <w:sz w:val="33"/>
        </w:rPr>
      </w:pPr>
    </w:p>
    <w:p w14:paraId="077E7F12" w14:textId="77777777" w:rsidR="00343D75" w:rsidRDefault="00A1740D">
      <w:pPr>
        <w:pStyle w:val="ListeParagraf"/>
        <w:numPr>
          <w:ilvl w:val="0"/>
          <w:numId w:val="4"/>
        </w:numPr>
        <w:tabs>
          <w:tab w:val="left" w:pos="537"/>
        </w:tabs>
        <w:spacing w:line="360" w:lineRule="auto"/>
        <w:ind w:right="231" w:firstLine="0"/>
        <w:jc w:val="both"/>
        <w:rPr>
          <w:sz w:val="24"/>
        </w:rPr>
      </w:pPr>
      <w:r>
        <w:rPr>
          <w:sz w:val="24"/>
        </w:rPr>
        <w:t>Kapalı alanda çıkan yangınlara gerekirse kapı ve pencereleri kırmak yoluyla girilir ve söndürme işlemine</w:t>
      </w:r>
      <w:r>
        <w:rPr>
          <w:spacing w:val="-2"/>
          <w:sz w:val="24"/>
        </w:rPr>
        <w:t xml:space="preserve"> </w:t>
      </w:r>
      <w:r>
        <w:rPr>
          <w:sz w:val="24"/>
        </w:rPr>
        <w:t>başlanır.</w:t>
      </w:r>
    </w:p>
    <w:p w14:paraId="1ADD845F" w14:textId="77777777" w:rsidR="00343D75" w:rsidRDefault="00343D75">
      <w:pPr>
        <w:pStyle w:val="GvdeMetni"/>
        <w:spacing w:before="10"/>
        <w:rPr>
          <w:sz w:val="20"/>
        </w:rPr>
      </w:pPr>
    </w:p>
    <w:p w14:paraId="3F2BF825" w14:textId="77777777" w:rsidR="00343D75" w:rsidRDefault="00A1740D">
      <w:pPr>
        <w:pStyle w:val="ListeParagraf"/>
        <w:numPr>
          <w:ilvl w:val="0"/>
          <w:numId w:val="4"/>
        </w:numPr>
        <w:tabs>
          <w:tab w:val="left" w:pos="537"/>
        </w:tabs>
        <w:spacing w:line="360" w:lineRule="auto"/>
        <w:ind w:right="235" w:firstLine="0"/>
        <w:jc w:val="both"/>
        <w:rPr>
          <w:sz w:val="24"/>
        </w:rPr>
      </w:pPr>
      <w:r>
        <w:rPr>
          <w:sz w:val="24"/>
        </w:rPr>
        <w:t>Şayet yangın, ekibin söndürme imkânlarını aşıyor ise kontrolde tutmak ve şehir itfaiyesinden yardım istenmesi için Acil Durum Koordinatörüne bilgi</w:t>
      </w:r>
      <w:r>
        <w:rPr>
          <w:spacing w:val="-1"/>
          <w:sz w:val="24"/>
        </w:rPr>
        <w:t xml:space="preserve"> </w:t>
      </w:r>
      <w:r>
        <w:rPr>
          <w:sz w:val="24"/>
        </w:rPr>
        <w:t>verilir.</w:t>
      </w:r>
    </w:p>
    <w:p w14:paraId="14DB6FCC" w14:textId="77777777" w:rsidR="00343D75" w:rsidRDefault="00343D75">
      <w:pPr>
        <w:pStyle w:val="GvdeMetni"/>
        <w:spacing w:before="11"/>
        <w:rPr>
          <w:sz w:val="20"/>
        </w:rPr>
      </w:pPr>
    </w:p>
    <w:p w14:paraId="415C9C1B" w14:textId="77777777" w:rsidR="00343D75" w:rsidRDefault="00A1740D">
      <w:pPr>
        <w:pStyle w:val="ListeParagraf"/>
        <w:numPr>
          <w:ilvl w:val="0"/>
          <w:numId w:val="4"/>
        </w:numPr>
        <w:tabs>
          <w:tab w:val="left" w:pos="681"/>
        </w:tabs>
        <w:ind w:left="680" w:hanging="429"/>
        <w:rPr>
          <w:sz w:val="24"/>
        </w:rPr>
      </w:pPr>
      <w:r>
        <w:rPr>
          <w:sz w:val="24"/>
        </w:rPr>
        <w:t>Yangına müdahale ederken</w:t>
      </w:r>
      <w:r>
        <w:rPr>
          <w:sz w:val="24"/>
          <w:u w:val="single"/>
        </w:rPr>
        <w:t xml:space="preserve"> önceliğin can güvenliği</w:t>
      </w:r>
      <w:r>
        <w:rPr>
          <w:sz w:val="24"/>
        </w:rPr>
        <w:t xml:space="preserve"> olduğu </w:t>
      </w:r>
      <w:proofErr w:type="gramStart"/>
      <w:r>
        <w:rPr>
          <w:sz w:val="24"/>
        </w:rPr>
        <w:t>hiç bir</w:t>
      </w:r>
      <w:proofErr w:type="gramEnd"/>
      <w:r>
        <w:rPr>
          <w:sz w:val="24"/>
        </w:rPr>
        <w:t xml:space="preserve"> zaman</w:t>
      </w:r>
      <w:r>
        <w:rPr>
          <w:spacing w:val="-4"/>
          <w:sz w:val="24"/>
        </w:rPr>
        <w:t xml:space="preserve"> </w:t>
      </w:r>
      <w:r>
        <w:rPr>
          <w:sz w:val="24"/>
        </w:rPr>
        <w:t>unutulmamalıdır.</w:t>
      </w:r>
    </w:p>
    <w:p w14:paraId="18DD9E17" w14:textId="77777777" w:rsidR="00343D75" w:rsidRDefault="00343D75">
      <w:pPr>
        <w:rPr>
          <w:sz w:val="24"/>
        </w:rPr>
        <w:sectPr w:rsidR="00343D75">
          <w:pgSz w:w="11910" w:h="16840"/>
          <w:pgMar w:top="2140" w:right="760" w:bottom="2020" w:left="880" w:header="713" w:footer="1840" w:gutter="0"/>
          <w:cols w:space="708"/>
        </w:sectPr>
      </w:pPr>
    </w:p>
    <w:p w14:paraId="09068983" w14:textId="77777777" w:rsidR="00343D75" w:rsidRDefault="00343D75">
      <w:pPr>
        <w:pStyle w:val="GvdeMetni"/>
        <w:spacing w:before="2"/>
        <w:rPr>
          <w:sz w:val="27"/>
        </w:rPr>
      </w:pPr>
    </w:p>
    <w:p w14:paraId="5AD6200F" w14:textId="77777777" w:rsidR="00343D75" w:rsidRDefault="00A1740D">
      <w:pPr>
        <w:pStyle w:val="ListeParagraf"/>
        <w:numPr>
          <w:ilvl w:val="0"/>
          <w:numId w:val="4"/>
        </w:numPr>
        <w:tabs>
          <w:tab w:val="left" w:pos="681"/>
        </w:tabs>
        <w:spacing w:before="90" w:line="360" w:lineRule="auto"/>
        <w:ind w:right="237" w:firstLine="0"/>
        <w:jc w:val="both"/>
        <w:rPr>
          <w:sz w:val="24"/>
        </w:rPr>
      </w:pPr>
      <w:r>
        <w:rPr>
          <w:sz w:val="24"/>
        </w:rPr>
        <w:t>İtfaiye yangın mahalline gelinceye kadar yangının çevreye sirayeti ve genişlemesinin önlenmesi sağlanır.</w:t>
      </w:r>
    </w:p>
    <w:p w14:paraId="6398C580" w14:textId="77777777" w:rsidR="00343D75" w:rsidRDefault="00343D75">
      <w:pPr>
        <w:pStyle w:val="GvdeMetni"/>
        <w:spacing w:before="9"/>
        <w:rPr>
          <w:sz w:val="20"/>
        </w:rPr>
      </w:pPr>
    </w:p>
    <w:p w14:paraId="76DDA879" w14:textId="77777777" w:rsidR="00343D75" w:rsidRDefault="00A1740D">
      <w:pPr>
        <w:pStyle w:val="ListeParagraf"/>
        <w:numPr>
          <w:ilvl w:val="0"/>
          <w:numId w:val="4"/>
        </w:numPr>
        <w:tabs>
          <w:tab w:val="left" w:pos="681"/>
        </w:tabs>
        <w:spacing w:before="1" w:line="360" w:lineRule="auto"/>
        <w:ind w:right="235" w:firstLine="0"/>
        <w:jc w:val="both"/>
        <w:rPr>
          <w:sz w:val="24"/>
        </w:rPr>
      </w:pPr>
      <w:r>
        <w:rPr>
          <w:sz w:val="24"/>
        </w:rPr>
        <w:t>İtfaiye ekipleri olay yerine geldiğinde itfaiyenin komutası altında söndürme çalışmalarına katılarak devam edilir. Şehir itfaiyesi yangın söndürme operasyonu süresince</w:t>
      </w:r>
      <w:r>
        <w:rPr>
          <w:spacing w:val="-7"/>
          <w:sz w:val="24"/>
        </w:rPr>
        <w:t xml:space="preserve"> </w:t>
      </w:r>
      <w:r>
        <w:rPr>
          <w:sz w:val="24"/>
        </w:rPr>
        <w:t>bilgilendirilir.</w:t>
      </w:r>
    </w:p>
    <w:p w14:paraId="30951628" w14:textId="77777777" w:rsidR="00343D75" w:rsidRDefault="00343D75">
      <w:pPr>
        <w:pStyle w:val="GvdeMetni"/>
        <w:spacing w:before="10"/>
        <w:rPr>
          <w:sz w:val="20"/>
        </w:rPr>
      </w:pPr>
    </w:p>
    <w:p w14:paraId="627FBB18" w14:textId="77777777" w:rsidR="00343D75" w:rsidRDefault="00A1740D">
      <w:pPr>
        <w:pStyle w:val="ListeParagraf"/>
        <w:numPr>
          <w:ilvl w:val="0"/>
          <w:numId w:val="4"/>
        </w:numPr>
        <w:tabs>
          <w:tab w:val="left" w:pos="681"/>
        </w:tabs>
        <w:ind w:left="680" w:hanging="429"/>
        <w:rPr>
          <w:sz w:val="24"/>
        </w:rPr>
      </w:pPr>
      <w:r>
        <w:rPr>
          <w:sz w:val="24"/>
        </w:rPr>
        <w:t>Acil Durum Koordinatörüne düzenli bilgi verilir ve gelen talimatlar sahada</w:t>
      </w:r>
      <w:r>
        <w:rPr>
          <w:spacing w:val="-11"/>
          <w:sz w:val="24"/>
        </w:rPr>
        <w:t xml:space="preserve"> </w:t>
      </w:r>
      <w:r>
        <w:rPr>
          <w:sz w:val="24"/>
        </w:rPr>
        <w:t>uygulanır.</w:t>
      </w:r>
    </w:p>
    <w:p w14:paraId="59397B42" w14:textId="77777777" w:rsidR="00343D75" w:rsidRDefault="00343D75">
      <w:pPr>
        <w:pStyle w:val="GvdeMetni"/>
        <w:spacing w:before="11"/>
        <w:rPr>
          <w:sz w:val="32"/>
        </w:rPr>
      </w:pPr>
    </w:p>
    <w:p w14:paraId="0D3A7044" w14:textId="77777777" w:rsidR="00343D75" w:rsidRDefault="00A1740D">
      <w:pPr>
        <w:pStyle w:val="ListeParagraf"/>
        <w:numPr>
          <w:ilvl w:val="0"/>
          <w:numId w:val="4"/>
        </w:numPr>
        <w:tabs>
          <w:tab w:val="left" w:pos="681"/>
        </w:tabs>
        <w:spacing w:line="360" w:lineRule="auto"/>
        <w:ind w:right="231" w:firstLine="0"/>
        <w:jc w:val="both"/>
        <w:rPr>
          <w:sz w:val="24"/>
        </w:rPr>
      </w:pPr>
      <w:r>
        <w:rPr>
          <w:sz w:val="24"/>
        </w:rPr>
        <w:t>Yangın söndürüldükten sonra kullanılan yangın söndürme malzeme ve teçhizatı düzenli bir şekilde toplanır, boş olan yangın söndürme cihazları ve eksilen teçhizat belirlenerek yangın söndürme ekip amirine bilgi</w:t>
      </w:r>
      <w:r>
        <w:rPr>
          <w:spacing w:val="-2"/>
          <w:sz w:val="24"/>
        </w:rPr>
        <w:t xml:space="preserve"> </w:t>
      </w:r>
      <w:r>
        <w:rPr>
          <w:sz w:val="24"/>
        </w:rPr>
        <w:t>verilir.</w:t>
      </w:r>
    </w:p>
    <w:p w14:paraId="15F199A7" w14:textId="77777777" w:rsidR="00343D75" w:rsidRDefault="00343D75">
      <w:pPr>
        <w:pStyle w:val="GvdeMetni"/>
        <w:spacing w:before="9"/>
        <w:rPr>
          <w:sz w:val="20"/>
        </w:rPr>
      </w:pPr>
    </w:p>
    <w:p w14:paraId="70A050F0" w14:textId="77777777" w:rsidR="00343D75" w:rsidRDefault="00A1740D">
      <w:pPr>
        <w:pStyle w:val="ListeParagraf"/>
        <w:numPr>
          <w:ilvl w:val="0"/>
          <w:numId w:val="4"/>
        </w:numPr>
        <w:tabs>
          <w:tab w:val="left" w:pos="681"/>
        </w:tabs>
        <w:spacing w:before="1"/>
        <w:ind w:left="680" w:hanging="429"/>
        <w:rPr>
          <w:sz w:val="24"/>
        </w:rPr>
      </w:pPr>
      <w:r>
        <w:rPr>
          <w:sz w:val="24"/>
        </w:rPr>
        <w:t>Söndürme sonrası şehir itfaiyesi ile birlikte hasar raporu</w:t>
      </w:r>
      <w:r>
        <w:rPr>
          <w:spacing w:val="-5"/>
          <w:sz w:val="24"/>
        </w:rPr>
        <w:t xml:space="preserve"> </w:t>
      </w:r>
      <w:r>
        <w:rPr>
          <w:sz w:val="24"/>
        </w:rPr>
        <w:t>hazırlamak.</w:t>
      </w:r>
    </w:p>
    <w:p w14:paraId="514E0D02" w14:textId="77777777" w:rsidR="00343D75" w:rsidRDefault="00343D75">
      <w:pPr>
        <w:pStyle w:val="GvdeMetni"/>
        <w:spacing w:before="3"/>
        <w:rPr>
          <w:sz w:val="33"/>
        </w:rPr>
      </w:pPr>
    </w:p>
    <w:p w14:paraId="3A55EF73" w14:textId="77777777" w:rsidR="00343D75" w:rsidRDefault="00A1740D">
      <w:pPr>
        <w:pStyle w:val="Balk11"/>
        <w:numPr>
          <w:ilvl w:val="1"/>
          <w:numId w:val="7"/>
        </w:numPr>
        <w:tabs>
          <w:tab w:val="left" w:pos="1333"/>
          <w:tab w:val="left" w:pos="1334"/>
        </w:tabs>
        <w:spacing w:before="0"/>
        <w:ind w:hanging="721"/>
      </w:pPr>
      <w:r>
        <w:t>KORUMA</w:t>
      </w:r>
      <w:r>
        <w:rPr>
          <w:spacing w:val="-1"/>
        </w:rPr>
        <w:t xml:space="preserve"> </w:t>
      </w:r>
      <w:r>
        <w:t>EKİBİ</w:t>
      </w:r>
    </w:p>
    <w:p w14:paraId="0DCFF3EF" w14:textId="77777777" w:rsidR="00343D75" w:rsidRDefault="00A1740D">
      <w:pPr>
        <w:pStyle w:val="Balk21"/>
        <w:spacing w:before="248"/>
      </w:pPr>
      <w:r>
        <w:t>Görevleri</w:t>
      </w:r>
    </w:p>
    <w:p w14:paraId="7DCDD38A" w14:textId="77777777" w:rsidR="00343D75" w:rsidRDefault="00343D75">
      <w:pPr>
        <w:pStyle w:val="GvdeMetni"/>
        <w:spacing w:before="6"/>
        <w:rPr>
          <w:b/>
          <w:sz w:val="32"/>
        </w:rPr>
      </w:pPr>
    </w:p>
    <w:p w14:paraId="5C394C6B" w14:textId="77777777" w:rsidR="00343D75" w:rsidRDefault="00A1740D">
      <w:pPr>
        <w:pStyle w:val="ListeParagraf"/>
        <w:numPr>
          <w:ilvl w:val="0"/>
          <w:numId w:val="3"/>
        </w:numPr>
        <w:tabs>
          <w:tab w:val="left" w:pos="537"/>
        </w:tabs>
        <w:ind w:hanging="285"/>
        <w:rPr>
          <w:sz w:val="24"/>
        </w:rPr>
      </w:pPr>
      <w:r>
        <w:rPr>
          <w:sz w:val="24"/>
        </w:rPr>
        <w:t xml:space="preserve">Acil durumlarda çevre güvenliğini sağlayacak </w:t>
      </w:r>
      <w:r>
        <w:rPr>
          <w:spacing w:val="2"/>
          <w:sz w:val="24"/>
        </w:rPr>
        <w:t xml:space="preserve">ve </w:t>
      </w:r>
      <w:r>
        <w:rPr>
          <w:sz w:val="24"/>
        </w:rPr>
        <w:t>trafiği</w:t>
      </w:r>
      <w:r>
        <w:rPr>
          <w:spacing w:val="-2"/>
          <w:sz w:val="24"/>
        </w:rPr>
        <w:t xml:space="preserve"> </w:t>
      </w:r>
      <w:r>
        <w:rPr>
          <w:sz w:val="24"/>
        </w:rPr>
        <w:t>yönlendirecektir.</w:t>
      </w:r>
    </w:p>
    <w:p w14:paraId="1D35854E" w14:textId="77777777" w:rsidR="00343D75" w:rsidRDefault="00343D75">
      <w:pPr>
        <w:pStyle w:val="GvdeMetni"/>
        <w:spacing w:before="9"/>
        <w:rPr>
          <w:sz w:val="32"/>
        </w:rPr>
      </w:pPr>
    </w:p>
    <w:p w14:paraId="2947D269" w14:textId="77777777" w:rsidR="00343D75" w:rsidRDefault="00A1740D">
      <w:pPr>
        <w:pStyle w:val="ListeParagraf"/>
        <w:numPr>
          <w:ilvl w:val="0"/>
          <w:numId w:val="3"/>
        </w:numPr>
        <w:tabs>
          <w:tab w:val="left" w:pos="537"/>
        </w:tabs>
        <w:spacing w:before="1" w:line="360" w:lineRule="auto"/>
        <w:ind w:left="252" w:right="234" w:firstLine="0"/>
        <w:jc w:val="both"/>
        <w:rPr>
          <w:sz w:val="24"/>
        </w:rPr>
      </w:pPr>
      <w:r>
        <w:rPr>
          <w:sz w:val="24"/>
        </w:rPr>
        <w:t>Acil durumda olay yeri etrafının emniyet şeridiyle çevrelenmesi, olay yerine dışarıdan herhangi bir şekilde insanların girişinin engellenmesi ve toplanma mahallindeki insanların güvenliğinin sağlanmasında</w:t>
      </w:r>
      <w:r>
        <w:rPr>
          <w:spacing w:val="-2"/>
          <w:sz w:val="24"/>
        </w:rPr>
        <w:t xml:space="preserve"> </w:t>
      </w:r>
      <w:r>
        <w:rPr>
          <w:sz w:val="24"/>
        </w:rPr>
        <w:t>sorumludur.</w:t>
      </w:r>
    </w:p>
    <w:p w14:paraId="435FCE27" w14:textId="77777777" w:rsidR="00343D75" w:rsidRDefault="00343D75">
      <w:pPr>
        <w:pStyle w:val="GvdeMetni"/>
        <w:spacing w:before="11"/>
        <w:rPr>
          <w:sz w:val="20"/>
        </w:rPr>
      </w:pPr>
    </w:p>
    <w:p w14:paraId="4D7476FF" w14:textId="77777777" w:rsidR="00343D75" w:rsidRDefault="00A1740D">
      <w:pPr>
        <w:pStyle w:val="ListeParagraf"/>
        <w:numPr>
          <w:ilvl w:val="0"/>
          <w:numId w:val="3"/>
        </w:numPr>
        <w:tabs>
          <w:tab w:val="left" w:pos="537"/>
        </w:tabs>
        <w:spacing w:line="360" w:lineRule="auto"/>
        <w:ind w:left="252" w:right="231" w:firstLine="0"/>
        <w:jc w:val="both"/>
        <w:rPr>
          <w:sz w:val="24"/>
        </w:rPr>
      </w:pPr>
      <w:r>
        <w:rPr>
          <w:sz w:val="24"/>
        </w:rPr>
        <w:t>Toplanma alanındaki insanların sayımını ve tespitini yapar. Eksik olması durumunda Kurtarma Ekibine haber</w:t>
      </w:r>
      <w:r>
        <w:rPr>
          <w:spacing w:val="-2"/>
          <w:sz w:val="24"/>
        </w:rPr>
        <w:t xml:space="preserve"> </w:t>
      </w:r>
      <w:r>
        <w:rPr>
          <w:sz w:val="24"/>
        </w:rPr>
        <w:t>verir.</w:t>
      </w:r>
    </w:p>
    <w:p w14:paraId="080603C2" w14:textId="77777777" w:rsidR="00343D75" w:rsidRDefault="00343D75">
      <w:pPr>
        <w:pStyle w:val="GvdeMetni"/>
        <w:spacing w:before="10"/>
        <w:rPr>
          <w:sz w:val="20"/>
        </w:rPr>
      </w:pPr>
    </w:p>
    <w:p w14:paraId="69CAEB43" w14:textId="77777777" w:rsidR="00343D75" w:rsidRDefault="00A1740D">
      <w:pPr>
        <w:pStyle w:val="ListeParagraf"/>
        <w:numPr>
          <w:ilvl w:val="0"/>
          <w:numId w:val="3"/>
        </w:numPr>
        <w:tabs>
          <w:tab w:val="left" w:pos="537"/>
        </w:tabs>
        <w:ind w:hanging="297"/>
        <w:rPr>
          <w:sz w:val="24"/>
        </w:rPr>
      </w:pPr>
      <w:r>
        <w:rPr>
          <w:sz w:val="24"/>
        </w:rPr>
        <w:t>Acil Durum Koordinatörüne bağlı olarak diğer ekiplerle koordine içerisinde görevini</w:t>
      </w:r>
      <w:r>
        <w:rPr>
          <w:spacing w:val="-9"/>
          <w:sz w:val="24"/>
        </w:rPr>
        <w:t xml:space="preserve"> </w:t>
      </w:r>
      <w:r>
        <w:rPr>
          <w:sz w:val="24"/>
        </w:rPr>
        <w:t>yapar.</w:t>
      </w:r>
    </w:p>
    <w:p w14:paraId="28B0559D" w14:textId="77777777" w:rsidR="00343D75" w:rsidRDefault="00343D75">
      <w:pPr>
        <w:rPr>
          <w:sz w:val="24"/>
        </w:rPr>
        <w:sectPr w:rsidR="00343D75">
          <w:pgSz w:w="11910" w:h="16840"/>
          <w:pgMar w:top="2140" w:right="760" w:bottom="2020" w:left="880" w:header="713" w:footer="1840" w:gutter="0"/>
          <w:cols w:space="708"/>
        </w:sectPr>
      </w:pPr>
    </w:p>
    <w:p w14:paraId="0FD12D92" w14:textId="77777777" w:rsidR="00343D75" w:rsidRDefault="00343D75">
      <w:pPr>
        <w:pStyle w:val="GvdeMetni"/>
        <w:spacing w:before="6"/>
        <w:rPr>
          <w:sz w:val="27"/>
        </w:rPr>
      </w:pPr>
    </w:p>
    <w:p w14:paraId="66CE0318" w14:textId="77777777" w:rsidR="00343D75" w:rsidRDefault="00A1740D">
      <w:pPr>
        <w:pStyle w:val="Balk11"/>
        <w:numPr>
          <w:ilvl w:val="1"/>
          <w:numId w:val="7"/>
        </w:numPr>
        <w:tabs>
          <w:tab w:val="left" w:pos="1385"/>
          <w:tab w:val="left" w:pos="1386"/>
        </w:tabs>
        <w:ind w:left="1386" w:hanging="773"/>
      </w:pPr>
      <w:r>
        <w:t>İLKYARDIM</w:t>
      </w:r>
      <w:r>
        <w:rPr>
          <w:spacing w:val="-2"/>
        </w:rPr>
        <w:t xml:space="preserve"> </w:t>
      </w:r>
      <w:r>
        <w:t>EKİBİ</w:t>
      </w:r>
    </w:p>
    <w:p w14:paraId="08598D62" w14:textId="77777777" w:rsidR="00343D75" w:rsidRDefault="00A1740D">
      <w:pPr>
        <w:pStyle w:val="Balk21"/>
        <w:spacing w:before="241"/>
      </w:pPr>
      <w:r>
        <w:t>Görevleri</w:t>
      </w:r>
    </w:p>
    <w:p w14:paraId="6E919E06" w14:textId="77777777" w:rsidR="00343D75" w:rsidRDefault="00343D75">
      <w:pPr>
        <w:pStyle w:val="GvdeMetni"/>
        <w:spacing w:before="6"/>
        <w:rPr>
          <w:b/>
          <w:sz w:val="32"/>
        </w:rPr>
      </w:pPr>
    </w:p>
    <w:p w14:paraId="63683993" w14:textId="77777777" w:rsidR="00343D75" w:rsidRDefault="00A1740D">
      <w:pPr>
        <w:pStyle w:val="ListeParagraf"/>
        <w:numPr>
          <w:ilvl w:val="0"/>
          <w:numId w:val="2"/>
        </w:numPr>
        <w:tabs>
          <w:tab w:val="left" w:pos="537"/>
        </w:tabs>
        <w:spacing w:line="360" w:lineRule="auto"/>
        <w:ind w:right="232" w:firstLine="0"/>
        <w:jc w:val="both"/>
        <w:rPr>
          <w:sz w:val="24"/>
        </w:rPr>
      </w:pPr>
      <w:r>
        <w:rPr>
          <w:sz w:val="24"/>
        </w:rPr>
        <w:t>Yangın alarmını duyar duymaz sağlık ilkyardım malzemeleri ve sedyeleri ile birlikte derhal işyeri “Acil Toplanma Bölgesine'' gider ve ilkyardıma hazır</w:t>
      </w:r>
      <w:r>
        <w:rPr>
          <w:spacing w:val="-4"/>
          <w:sz w:val="24"/>
        </w:rPr>
        <w:t xml:space="preserve"> </w:t>
      </w:r>
      <w:r>
        <w:rPr>
          <w:sz w:val="24"/>
        </w:rPr>
        <w:t>olur.</w:t>
      </w:r>
    </w:p>
    <w:p w14:paraId="30759DBC" w14:textId="77777777" w:rsidR="00343D75" w:rsidRDefault="00343D75">
      <w:pPr>
        <w:pStyle w:val="GvdeMetni"/>
        <w:spacing w:before="10"/>
        <w:rPr>
          <w:sz w:val="20"/>
        </w:rPr>
      </w:pPr>
    </w:p>
    <w:p w14:paraId="2B310D44" w14:textId="77777777" w:rsidR="00343D75" w:rsidRDefault="00A1740D">
      <w:pPr>
        <w:pStyle w:val="ListeParagraf"/>
        <w:numPr>
          <w:ilvl w:val="0"/>
          <w:numId w:val="2"/>
        </w:numPr>
        <w:tabs>
          <w:tab w:val="left" w:pos="537"/>
        </w:tabs>
        <w:spacing w:before="1" w:line="360" w:lineRule="auto"/>
        <w:ind w:right="236" w:firstLine="0"/>
        <w:jc w:val="both"/>
        <w:rPr>
          <w:sz w:val="24"/>
        </w:rPr>
      </w:pPr>
      <w:r>
        <w:rPr>
          <w:sz w:val="24"/>
        </w:rPr>
        <w:t>İlkyardım yaparken seri, dikkatli ve kurallara uygun hareket eder. Yangın meydana geldiği sırada veya yangına müdahale sırasında yaralanan, bayılan, zehirlenen kişilere ilkyardımı yapar. Gerekenleri hastaneye sevk eder, gerekirse mevcut araçlardan istifade ederek yaralıyı en yakın ilkyardım merkezine nakleder. Ambulans ve sağlık ekibi geldiğinde gerekli bilgileri vererek kazazedeyi teslim</w:t>
      </w:r>
      <w:r>
        <w:rPr>
          <w:spacing w:val="-1"/>
          <w:sz w:val="24"/>
        </w:rPr>
        <w:t xml:space="preserve"> </w:t>
      </w:r>
      <w:r>
        <w:rPr>
          <w:sz w:val="24"/>
        </w:rPr>
        <w:t>eder.</w:t>
      </w:r>
    </w:p>
    <w:p w14:paraId="13D6A69F" w14:textId="77777777" w:rsidR="00343D75" w:rsidRDefault="00343D75">
      <w:pPr>
        <w:pStyle w:val="GvdeMetni"/>
        <w:spacing w:before="9"/>
        <w:rPr>
          <w:sz w:val="20"/>
        </w:rPr>
      </w:pPr>
    </w:p>
    <w:p w14:paraId="2CC2EF17" w14:textId="77777777" w:rsidR="00343D75" w:rsidRDefault="00A1740D">
      <w:pPr>
        <w:pStyle w:val="ListeParagraf"/>
        <w:numPr>
          <w:ilvl w:val="0"/>
          <w:numId w:val="2"/>
        </w:numPr>
        <w:tabs>
          <w:tab w:val="left" w:pos="537"/>
        </w:tabs>
        <w:ind w:left="536" w:hanging="285"/>
        <w:rPr>
          <w:sz w:val="24"/>
        </w:rPr>
      </w:pPr>
      <w:r>
        <w:rPr>
          <w:sz w:val="24"/>
        </w:rPr>
        <w:t>Acil Durum Koordinatörüne bağlı olarak diğer ekiplerle koordine içerisinde görevini</w:t>
      </w:r>
      <w:r>
        <w:rPr>
          <w:spacing w:val="-9"/>
          <w:sz w:val="24"/>
        </w:rPr>
        <w:t xml:space="preserve"> </w:t>
      </w:r>
      <w:r>
        <w:rPr>
          <w:sz w:val="24"/>
        </w:rPr>
        <w:t>yapar.</w:t>
      </w:r>
    </w:p>
    <w:p w14:paraId="4D5B0A37" w14:textId="77777777" w:rsidR="00343D75" w:rsidRDefault="00343D75">
      <w:pPr>
        <w:pStyle w:val="GvdeMetni"/>
        <w:rPr>
          <w:sz w:val="33"/>
        </w:rPr>
      </w:pPr>
    </w:p>
    <w:p w14:paraId="38A3B70C" w14:textId="77777777" w:rsidR="00343D75" w:rsidRDefault="00A1740D">
      <w:pPr>
        <w:pStyle w:val="ListeParagraf"/>
        <w:numPr>
          <w:ilvl w:val="0"/>
          <w:numId w:val="2"/>
        </w:numPr>
        <w:tabs>
          <w:tab w:val="left" w:pos="537"/>
        </w:tabs>
        <w:ind w:left="536" w:hanging="285"/>
        <w:rPr>
          <w:sz w:val="24"/>
        </w:rPr>
      </w:pPr>
      <w:r>
        <w:rPr>
          <w:sz w:val="24"/>
        </w:rPr>
        <w:t>Amirinin vereceği görev, sağlık ve güvenlik talimatlarını yerine getirir.</w:t>
      </w:r>
    </w:p>
    <w:p w14:paraId="7BB223BE" w14:textId="77777777" w:rsidR="00343D75" w:rsidRDefault="00343D75">
      <w:pPr>
        <w:pStyle w:val="GvdeMetni"/>
        <w:spacing w:before="9"/>
        <w:rPr>
          <w:sz w:val="32"/>
        </w:rPr>
      </w:pPr>
    </w:p>
    <w:p w14:paraId="7C122ECC" w14:textId="77777777" w:rsidR="00343D75" w:rsidRDefault="00A1740D">
      <w:pPr>
        <w:pStyle w:val="ListeParagraf"/>
        <w:numPr>
          <w:ilvl w:val="0"/>
          <w:numId w:val="2"/>
        </w:numPr>
        <w:tabs>
          <w:tab w:val="left" w:pos="537"/>
        </w:tabs>
        <w:spacing w:line="360" w:lineRule="auto"/>
        <w:ind w:right="230" w:firstLine="0"/>
        <w:jc w:val="both"/>
        <w:rPr>
          <w:sz w:val="24"/>
        </w:rPr>
      </w:pPr>
      <w:r>
        <w:rPr>
          <w:sz w:val="24"/>
        </w:rPr>
        <w:t>İlk müdahale sonrası Acil Durum Koordinatörünün bilgisi dâhilinde yaralılar hakkında hastanelere bilgi</w:t>
      </w:r>
      <w:r>
        <w:rPr>
          <w:spacing w:val="-1"/>
          <w:sz w:val="24"/>
        </w:rPr>
        <w:t xml:space="preserve"> </w:t>
      </w:r>
      <w:r>
        <w:rPr>
          <w:sz w:val="24"/>
        </w:rPr>
        <w:t>verir.</w:t>
      </w:r>
    </w:p>
    <w:p w14:paraId="609A5533" w14:textId="77777777" w:rsidR="00343D75" w:rsidRDefault="00343D75">
      <w:pPr>
        <w:pStyle w:val="GvdeMetni"/>
        <w:spacing w:before="10"/>
        <w:rPr>
          <w:sz w:val="20"/>
        </w:rPr>
      </w:pPr>
    </w:p>
    <w:p w14:paraId="1BC36091" w14:textId="77777777" w:rsidR="00343D75" w:rsidRDefault="00A1740D">
      <w:pPr>
        <w:pStyle w:val="ListeParagraf"/>
        <w:numPr>
          <w:ilvl w:val="0"/>
          <w:numId w:val="2"/>
        </w:numPr>
        <w:tabs>
          <w:tab w:val="left" w:pos="537"/>
        </w:tabs>
        <w:ind w:left="536" w:hanging="285"/>
        <w:rPr>
          <w:sz w:val="24"/>
        </w:rPr>
      </w:pPr>
      <w:r>
        <w:rPr>
          <w:sz w:val="24"/>
        </w:rPr>
        <w:t>Yaralı, can kayıpları ve durumun genel seyri hakkında Acil Durum Koordinatörüne bilgi</w:t>
      </w:r>
      <w:r>
        <w:rPr>
          <w:spacing w:val="-16"/>
          <w:sz w:val="24"/>
        </w:rPr>
        <w:t xml:space="preserve"> </w:t>
      </w:r>
      <w:r>
        <w:rPr>
          <w:sz w:val="24"/>
        </w:rPr>
        <w:t>verir.</w:t>
      </w:r>
    </w:p>
    <w:p w14:paraId="315C68C1" w14:textId="77777777" w:rsidR="00343D75" w:rsidRDefault="00343D75">
      <w:pPr>
        <w:pStyle w:val="GvdeMetni"/>
        <w:rPr>
          <w:sz w:val="33"/>
        </w:rPr>
      </w:pPr>
    </w:p>
    <w:p w14:paraId="412B71EE" w14:textId="77777777" w:rsidR="00343D75" w:rsidRDefault="00A1740D">
      <w:pPr>
        <w:pStyle w:val="GvdeMetni"/>
        <w:ind w:left="252"/>
      </w:pPr>
      <w:r>
        <w:t>Acil durum operasyonu süresince yapılan tıbbi müdahalelerin ve can kayıplarının kayıtlarını tutar.</w:t>
      </w:r>
    </w:p>
    <w:p w14:paraId="3ABE8BAE" w14:textId="77777777" w:rsidR="00343D75" w:rsidRDefault="00343D75">
      <w:pPr>
        <w:sectPr w:rsidR="00343D75">
          <w:pgSz w:w="11910" w:h="16840"/>
          <w:pgMar w:top="2140" w:right="760" w:bottom="2020" w:left="880" w:header="713" w:footer="1840" w:gutter="0"/>
          <w:cols w:space="708"/>
        </w:sectPr>
      </w:pPr>
    </w:p>
    <w:p w14:paraId="3B017258" w14:textId="77777777" w:rsidR="00343D75" w:rsidRDefault="00343D75">
      <w:pPr>
        <w:pStyle w:val="GvdeMetni"/>
        <w:spacing w:before="8"/>
        <w:rPr>
          <w:sz w:val="16"/>
        </w:rPr>
      </w:pPr>
    </w:p>
    <w:p w14:paraId="418C7588" w14:textId="77777777" w:rsidR="00343D75" w:rsidRDefault="00A1740D">
      <w:pPr>
        <w:pStyle w:val="Balk21"/>
        <w:numPr>
          <w:ilvl w:val="1"/>
          <w:numId w:val="2"/>
        </w:numPr>
        <w:tabs>
          <w:tab w:val="left" w:pos="1214"/>
        </w:tabs>
        <w:spacing w:before="90"/>
        <w:ind w:left="1213" w:hanging="241"/>
        <w:jc w:val="left"/>
      </w:pPr>
      <w:r>
        <w:t>ACİL DURUM TOPLANMA</w:t>
      </w:r>
      <w:r>
        <w:rPr>
          <w:spacing w:val="-3"/>
        </w:rPr>
        <w:t xml:space="preserve"> </w:t>
      </w:r>
      <w:r>
        <w:t>BÖLGESİ</w:t>
      </w:r>
    </w:p>
    <w:p w14:paraId="4485BAE6" w14:textId="77777777" w:rsidR="00343D75" w:rsidRDefault="00343D75">
      <w:pPr>
        <w:pStyle w:val="GvdeMetni"/>
        <w:spacing w:before="4"/>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4"/>
        <w:gridCol w:w="4270"/>
      </w:tblGrid>
      <w:tr w:rsidR="00343D75" w14:paraId="086A7D2F" w14:textId="77777777">
        <w:trPr>
          <w:trHeight w:val="515"/>
        </w:trPr>
        <w:tc>
          <w:tcPr>
            <w:tcW w:w="5024" w:type="dxa"/>
          </w:tcPr>
          <w:p w14:paraId="595FD0E3" w14:textId="77777777" w:rsidR="00343D75" w:rsidRDefault="00A1740D">
            <w:pPr>
              <w:pStyle w:val="TableParagraph"/>
              <w:rPr>
                <w:b/>
                <w:sz w:val="24"/>
              </w:rPr>
            </w:pPr>
            <w:r>
              <w:rPr>
                <w:b/>
                <w:sz w:val="24"/>
              </w:rPr>
              <w:t>Acil Durum Toplanma Bölgesi İşareti</w:t>
            </w:r>
          </w:p>
        </w:tc>
        <w:tc>
          <w:tcPr>
            <w:tcW w:w="4270" w:type="dxa"/>
          </w:tcPr>
          <w:p w14:paraId="4BDD6B4E" w14:textId="77777777" w:rsidR="00343D75" w:rsidRDefault="00A1740D">
            <w:pPr>
              <w:pStyle w:val="TableParagraph"/>
              <w:ind w:left="108"/>
              <w:rPr>
                <w:b/>
                <w:sz w:val="24"/>
              </w:rPr>
            </w:pPr>
            <w:r>
              <w:rPr>
                <w:b/>
                <w:sz w:val="24"/>
              </w:rPr>
              <w:t>Acil Durum Toplanma Bölgesi Yeri</w:t>
            </w:r>
          </w:p>
        </w:tc>
      </w:tr>
      <w:tr w:rsidR="00343D75" w14:paraId="2D65E6F6" w14:textId="77777777">
        <w:trPr>
          <w:trHeight w:val="3571"/>
        </w:trPr>
        <w:tc>
          <w:tcPr>
            <w:tcW w:w="5024" w:type="dxa"/>
          </w:tcPr>
          <w:p w14:paraId="7851327D" w14:textId="77777777" w:rsidR="00343D75" w:rsidRDefault="00A1740D">
            <w:pPr>
              <w:pStyle w:val="TableParagraph"/>
              <w:spacing w:line="240" w:lineRule="auto"/>
              <w:ind w:left="1401"/>
              <w:rPr>
                <w:sz w:val="20"/>
              </w:rPr>
            </w:pPr>
            <w:r>
              <w:rPr>
                <w:noProof/>
                <w:sz w:val="20"/>
                <w:lang w:eastAsia="tr-TR"/>
              </w:rPr>
              <w:drawing>
                <wp:inline distT="0" distB="0" distL="0" distR="0" wp14:anchorId="52B146E1" wp14:editId="75F90B90">
                  <wp:extent cx="1659636" cy="2119122"/>
                  <wp:effectExtent l="0" t="0" r="0" b="0"/>
                  <wp:docPr id="3" name="image2.jpeg" descr="BY%2005-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1659636" cy="2119122"/>
                          </a:xfrm>
                          <a:prstGeom prst="rect">
                            <a:avLst/>
                          </a:prstGeom>
                        </pic:spPr>
                      </pic:pic>
                    </a:graphicData>
                  </a:graphic>
                </wp:inline>
              </w:drawing>
            </w:r>
          </w:p>
        </w:tc>
        <w:tc>
          <w:tcPr>
            <w:tcW w:w="4270" w:type="dxa"/>
          </w:tcPr>
          <w:p w14:paraId="5E0ACB03" w14:textId="77777777" w:rsidR="00C02E5F" w:rsidRDefault="00A1740D" w:rsidP="00C02E5F">
            <w:pPr>
              <w:pStyle w:val="TableParagraph"/>
              <w:ind w:left="108"/>
              <w:rPr>
                <w:spacing w:val="-60"/>
                <w:sz w:val="24"/>
                <w:u w:val="thick"/>
              </w:rPr>
            </w:pPr>
            <w:r>
              <w:rPr>
                <w:spacing w:val="-60"/>
                <w:sz w:val="24"/>
                <w:u w:val="thick"/>
              </w:rPr>
              <w:t xml:space="preserve"> </w:t>
            </w:r>
          </w:p>
          <w:p w14:paraId="5F1B179E" w14:textId="77777777" w:rsidR="00343D75" w:rsidRPr="00C02E5F" w:rsidRDefault="00C02E5F" w:rsidP="00C02E5F">
            <w:pPr>
              <w:pStyle w:val="TableParagraph"/>
              <w:ind w:left="108"/>
              <w:rPr>
                <w:sz w:val="24"/>
              </w:rPr>
            </w:pPr>
            <w:r w:rsidRPr="00C02E5F">
              <w:rPr>
                <w:sz w:val="24"/>
              </w:rPr>
              <w:t>Birimlerde acil toplanma bölgesi tabelasının bulunduğu alanlardır.</w:t>
            </w:r>
          </w:p>
        </w:tc>
      </w:tr>
    </w:tbl>
    <w:p w14:paraId="395A27AF" w14:textId="77777777" w:rsidR="00343D75" w:rsidRDefault="00343D75" w:rsidP="00C02E5F">
      <w:pPr>
        <w:pStyle w:val="GvdeMetni"/>
        <w:spacing w:before="6"/>
        <w:rPr>
          <w:b/>
          <w:sz w:val="27"/>
        </w:rPr>
      </w:pPr>
    </w:p>
    <w:sectPr w:rsidR="00343D75" w:rsidSect="00343D75">
      <w:pgSz w:w="11910" w:h="16840"/>
      <w:pgMar w:top="2140" w:right="760" w:bottom="2020" w:left="880" w:header="713" w:footer="18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E8DEC" w14:textId="77777777" w:rsidR="001C3825" w:rsidRDefault="001C3825" w:rsidP="00343D75">
      <w:r>
        <w:separator/>
      </w:r>
    </w:p>
  </w:endnote>
  <w:endnote w:type="continuationSeparator" w:id="0">
    <w:p w14:paraId="2C0F9043" w14:textId="77777777" w:rsidR="001C3825" w:rsidRDefault="001C3825" w:rsidP="0034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E18BA" w14:textId="77777777" w:rsidR="00DF5B43" w:rsidRDefault="00DF5B4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0B120" w14:textId="303C856F" w:rsidR="00343D75" w:rsidRDefault="00343D75">
    <w:pPr>
      <w:pStyle w:val="GvdeMetni"/>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ED2DB" w14:textId="77777777" w:rsidR="00DF5B43" w:rsidRDefault="00DF5B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65F33" w14:textId="77777777" w:rsidR="001C3825" w:rsidRDefault="001C3825" w:rsidP="00343D75">
      <w:r>
        <w:separator/>
      </w:r>
    </w:p>
  </w:footnote>
  <w:footnote w:type="continuationSeparator" w:id="0">
    <w:p w14:paraId="492BC651" w14:textId="77777777" w:rsidR="001C3825" w:rsidRDefault="001C3825" w:rsidP="0034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61D35" w14:textId="77777777" w:rsidR="00DF5B43" w:rsidRDefault="00DF5B4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47858" w14:textId="77777777" w:rsidR="00DF5B43" w:rsidRDefault="00DF5B4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1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76"/>
      <w:gridCol w:w="4333"/>
      <w:gridCol w:w="2408"/>
      <w:gridCol w:w="2087"/>
    </w:tblGrid>
    <w:tr w:rsidR="00DF5B43" w:rsidRPr="007842D0" w14:paraId="6659017C" w14:textId="77777777" w:rsidTr="007670F1">
      <w:trPr>
        <w:trHeight w:val="352"/>
        <w:jc w:val="center"/>
      </w:trPr>
      <w:tc>
        <w:tcPr>
          <w:tcW w:w="952" w:type="pct"/>
          <w:vMerge w:val="restart"/>
          <w:vAlign w:val="center"/>
        </w:tcPr>
        <w:p w14:paraId="5BB48DDF" w14:textId="77777777" w:rsidR="00DF5B43" w:rsidRPr="003946CD" w:rsidRDefault="00DF5B43" w:rsidP="00DF5B43">
          <w:pPr>
            <w:jc w:val="center"/>
            <w:rPr>
              <w:rFonts w:ascii="Calibri" w:hAnsi="Calibri" w:cs="Calibri"/>
              <w:b/>
              <w:sz w:val="24"/>
              <w:szCs w:val="24"/>
            </w:rPr>
          </w:pPr>
          <w:r w:rsidRPr="00251A7F">
            <w:rPr>
              <w:b/>
              <w:noProof/>
              <w:sz w:val="24"/>
              <w:szCs w:val="24"/>
            </w:rPr>
            <w:drawing>
              <wp:inline distT="0" distB="0" distL="0" distR="0" wp14:anchorId="1BBA7B4A" wp14:editId="1349E8CE">
                <wp:extent cx="1076325" cy="981075"/>
                <wp:effectExtent l="0" t="0" r="0" b="0"/>
                <wp:docPr id="2" name="Resim 2"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981075"/>
                        </a:xfrm>
                        <a:prstGeom prst="rect">
                          <a:avLst/>
                        </a:prstGeom>
                        <a:noFill/>
                        <a:ln>
                          <a:noFill/>
                        </a:ln>
                      </pic:spPr>
                    </pic:pic>
                  </a:graphicData>
                </a:graphic>
              </wp:inline>
            </w:drawing>
          </w:r>
        </w:p>
      </w:tc>
      <w:tc>
        <w:tcPr>
          <w:tcW w:w="1987" w:type="pct"/>
          <w:vMerge w:val="restart"/>
          <w:vAlign w:val="center"/>
        </w:tcPr>
        <w:p w14:paraId="38B38E43" w14:textId="77777777" w:rsidR="00DF5B43" w:rsidRPr="00D16DBF" w:rsidRDefault="00DF5B43" w:rsidP="00DF5B43">
          <w:pPr>
            <w:tabs>
              <w:tab w:val="center" w:pos="4536"/>
              <w:tab w:val="right" w:pos="9072"/>
            </w:tabs>
            <w:jc w:val="center"/>
            <w:rPr>
              <w:b/>
              <w:sz w:val="24"/>
              <w:szCs w:val="24"/>
            </w:rPr>
          </w:pPr>
          <w:r w:rsidRPr="00D16DBF">
            <w:rPr>
              <w:b/>
              <w:sz w:val="24"/>
              <w:szCs w:val="24"/>
            </w:rPr>
            <w:t>TNKÜ</w:t>
          </w:r>
        </w:p>
        <w:p w14:paraId="5B65698B" w14:textId="77777777" w:rsidR="00DF5B43" w:rsidRPr="00B700CC" w:rsidRDefault="00DF5B43" w:rsidP="00DF5B43">
          <w:pPr>
            <w:tabs>
              <w:tab w:val="center" w:pos="4536"/>
              <w:tab w:val="right" w:pos="9072"/>
            </w:tabs>
            <w:jc w:val="center"/>
            <w:rPr>
              <w:b/>
            </w:rPr>
          </w:pPr>
          <w:r>
            <w:rPr>
              <w:b/>
              <w:bCs/>
              <w:sz w:val="24"/>
              <w:szCs w:val="24"/>
            </w:rPr>
            <w:t>ACİL DURUM EYLEM PLANI PROSEDÜRÜ</w:t>
          </w:r>
        </w:p>
      </w:tc>
      <w:tc>
        <w:tcPr>
          <w:tcW w:w="1104" w:type="pct"/>
          <w:vAlign w:val="center"/>
        </w:tcPr>
        <w:p w14:paraId="5C8EE517" w14:textId="77777777" w:rsidR="00DF5B43" w:rsidRPr="007842D0" w:rsidRDefault="00DF5B43" w:rsidP="00DF5B43">
          <w:pPr>
            <w:pStyle w:val="TableParagraph"/>
            <w:spacing w:before="1" w:line="174" w:lineRule="exact"/>
            <w:ind w:left="34"/>
            <w:jc w:val="both"/>
            <w:rPr>
              <w:sz w:val="20"/>
              <w:szCs w:val="20"/>
            </w:rPr>
          </w:pPr>
          <w:r w:rsidRPr="007842D0">
            <w:rPr>
              <w:w w:val="105"/>
              <w:sz w:val="20"/>
              <w:szCs w:val="20"/>
            </w:rPr>
            <w:t>Doküman No:</w:t>
          </w:r>
        </w:p>
      </w:tc>
      <w:tc>
        <w:tcPr>
          <w:tcW w:w="957" w:type="pct"/>
          <w:vAlign w:val="center"/>
        </w:tcPr>
        <w:p w14:paraId="70F79D43" w14:textId="61298723" w:rsidR="00DF5B43" w:rsidRPr="007842D0" w:rsidRDefault="00DF5B43" w:rsidP="00DF5B43">
          <w:pPr>
            <w:pStyle w:val="TableParagraph"/>
            <w:spacing w:line="176" w:lineRule="exact"/>
            <w:ind w:right="446"/>
            <w:jc w:val="both"/>
            <w:rPr>
              <w:sz w:val="20"/>
              <w:szCs w:val="20"/>
            </w:rPr>
          </w:pPr>
          <w:r w:rsidRPr="007842D0">
            <w:rPr>
              <w:sz w:val="20"/>
              <w:szCs w:val="20"/>
            </w:rPr>
            <w:t>EYS-</w:t>
          </w:r>
          <w:r w:rsidR="003849E2">
            <w:rPr>
              <w:sz w:val="20"/>
              <w:szCs w:val="20"/>
            </w:rPr>
            <w:t>PR</w:t>
          </w:r>
          <w:r w:rsidRPr="007842D0">
            <w:rPr>
              <w:sz w:val="20"/>
              <w:szCs w:val="20"/>
            </w:rPr>
            <w:t>-0</w:t>
          </w:r>
          <w:r>
            <w:rPr>
              <w:sz w:val="20"/>
              <w:szCs w:val="20"/>
            </w:rPr>
            <w:t>56</w:t>
          </w:r>
        </w:p>
      </w:tc>
    </w:tr>
    <w:tr w:rsidR="00DF5B43" w:rsidRPr="007842D0" w14:paraId="5D3386A0" w14:textId="77777777" w:rsidTr="007670F1">
      <w:trPr>
        <w:trHeight w:val="352"/>
        <w:jc w:val="center"/>
      </w:trPr>
      <w:tc>
        <w:tcPr>
          <w:tcW w:w="952" w:type="pct"/>
          <w:vMerge/>
          <w:vAlign w:val="center"/>
        </w:tcPr>
        <w:p w14:paraId="7F9ACC7B" w14:textId="77777777" w:rsidR="00DF5B43" w:rsidRPr="003946CD" w:rsidRDefault="00DF5B43" w:rsidP="00DF5B43">
          <w:pPr>
            <w:jc w:val="center"/>
            <w:rPr>
              <w:rFonts w:ascii="Calibri" w:hAnsi="Calibri" w:cs="Calibri"/>
            </w:rPr>
          </w:pPr>
        </w:p>
      </w:tc>
      <w:tc>
        <w:tcPr>
          <w:tcW w:w="1987" w:type="pct"/>
          <w:vMerge/>
        </w:tcPr>
        <w:p w14:paraId="70A39419" w14:textId="77777777" w:rsidR="00DF5B43" w:rsidRPr="003946CD" w:rsidRDefault="00DF5B43" w:rsidP="00DF5B43">
          <w:pPr>
            <w:jc w:val="center"/>
            <w:rPr>
              <w:rFonts w:ascii="Calibri" w:hAnsi="Calibri" w:cs="Calibri"/>
              <w:b/>
            </w:rPr>
          </w:pPr>
        </w:p>
      </w:tc>
      <w:tc>
        <w:tcPr>
          <w:tcW w:w="1104" w:type="pct"/>
          <w:vAlign w:val="center"/>
        </w:tcPr>
        <w:p w14:paraId="4E758861" w14:textId="77777777" w:rsidR="00DF5B43" w:rsidRPr="007842D0" w:rsidRDefault="00DF5B43" w:rsidP="00DF5B43">
          <w:pPr>
            <w:pStyle w:val="TableParagraph"/>
            <w:spacing w:line="176" w:lineRule="exact"/>
            <w:ind w:left="34"/>
            <w:jc w:val="both"/>
            <w:rPr>
              <w:sz w:val="20"/>
              <w:szCs w:val="20"/>
            </w:rPr>
          </w:pPr>
          <w:r w:rsidRPr="007842D0">
            <w:rPr>
              <w:w w:val="105"/>
              <w:sz w:val="20"/>
              <w:szCs w:val="20"/>
            </w:rPr>
            <w:t>Hazırlama Tarihi:</w:t>
          </w:r>
        </w:p>
      </w:tc>
      <w:tc>
        <w:tcPr>
          <w:tcW w:w="957" w:type="pct"/>
          <w:vAlign w:val="center"/>
        </w:tcPr>
        <w:p w14:paraId="0DFDD07A" w14:textId="77777777" w:rsidR="00DF5B43" w:rsidRPr="007842D0" w:rsidRDefault="00DF5B43" w:rsidP="00DF5B43">
          <w:pPr>
            <w:pStyle w:val="TableParagraph"/>
            <w:spacing w:line="176" w:lineRule="exact"/>
            <w:ind w:right="446"/>
            <w:jc w:val="both"/>
            <w:rPr>
              <w:sz w:val="20"/>
              <w:szCs w:val="20"/>
            </w:rPr>
          </w:pPr>
          <w:r>
            <w:rPr>
              <w:sz w:val="20"/>
              <w:szCs w:val="20"/>
            </w:rPr>
            <w:t>11.04.2022</w:t>
          </w:r>
        </w:p>
      </w:tc>
    </w:tr>
    <w:tr w:rsidR="00DF5B43" w:rsidRPr="007842D0" w14:paraId="4DD62852" w14:textId="77777777" w:rsidTr="007670F1">
      <w:trPr>
        <w:trHeight w:val="352"/>
        <w:jc w:val="center"/>
      </w:trPr>
      <w:tc>
        <w:tcPr>
          <w:tcW w:w="952" w:type="pct"/>
          <w:vMerge/>
          <w:vAlign w:val="center"/>
        </w:tcPr>
        <w:p w14:paraId="1CC08BB5" w14:textId="77777777" w:rsidR="00DF5B43" w:rsidRPr="003946CD" w:rsidRDefault="00DF5B43" w:rsidP="00DF5B43">
          <w:pPr>
            <w:jc w:val="center"/>
            <w:rPr>
              <w:rFonts w:ascii="Calibri" w:hAnsi="Calibri" w:cs="Calibri"/>
            </w:rPr>
          </w:pPr>
        </w:p>
      </w:tc>
      <w:tc>
        <w:tcPr>
          <w:tcW w:w="1987" w:type="pct"/>
          <w:vMerge/>
        </w:tcPr>
        <w:p w14:paraId="21BC6198" w14:textId="77777777" w:rsidR="00DF5B43" w:rsidRPr="003946CD" w:rsidRDefault="00DF5B43" w:rsidP="00DF5B43">
          <w:pPr>
            <w:jc w:val="center"/>
            <w:rPr>
              <w:rFonts w:ascii="Calibri" w:hAnsi="Calibri" w:cs="Calibri"/>
              <w:b/>
            </w:rPr>
          </w:pPr>
        </w:p>
      </w:tc>
      <w:tc>
        <w:tcPr>
          <w:tcW w:w="1104" w:type="pct"/>
          <w:vAlign w:val="center"/>
        </w:tcPr>
        <w:p w14:paraId="52F8B898" w14:textId="77777777" w:rsidR="00DF5B43" w:rsidRPr="007842D0" w:rsidRDefault="00DF5B43" w:rsidP="00DF5B43">
          <w:pPr>
            <w:pStyle w:val="TableParagraph"/>
            <w:spacing w:line="176" w:lineRule="exact"/>
            <w:ind w:left="34"/>
            <w:jc w:val="both"/>
            <w:rPr>
              <w:sz w:val="20"/>
              <w:szCs w:val="20"/>
            </w:rPr>
          </w:pPr>
          <w:r w:rsidRPr="007842D0">
            <w:rPr>
              <w:w w:val="105"/>
              <w:sz w:val="20"/>
              <w:szCs w:val="20"/>
            </w:rPr>
            <w:t>Revizyon Tarihi:</w:t>
          </w:r>
        </w:p>
      </w:tc>
      <w:tc>
        <w:tcPr>
          <w:tcW w:w="957" w:type="pct"/>
          <w:vAlign w:val="center"/>
        </w:tcPr>
        <w:p w14:paraId="2ACE77C9" w14:textId="77777777" w:rsidR="00DF5B43" w:rsidRPr="007842D0" w:rsidRDefault="00DF5B43" w:rsidP="00DF5B43">
          <w:pPr>
            <w:pStyle w:val="TableParagraph"/>
            <w:spacing w:line="176" w:lineRule="exact"/>
            <w:ind w:right="444"/>
            <w:jc w:val="both"/>
            <w:rPr>
              <w:sz w:val="20"/>
              <w:szCs w:val="20"/>
            </w:rPr>
          </w:pPr>
          <w:r w:rsidRPr="007842D0">
            <w:rPr>
              <w:sz w:val="20"/>
              <w:szCs w:val="20"/>
            </w:rPr>
            <w:t>--</w:t>
          </w:r>
        </w:p>
      </w:tc>
    </w:tr>
    <w:tr w:rsidR="00DF5B43" w:rsidRPr="007842D0" w14:paraId="48C34816" w14:textId="77777777" w:rsidTr="007670F1">
      <w:trPr>
        <w:trHeight w:val="352"/>
        <w:jc w:val="center"/>
      </w:trPr>
      <w:tc>
        <w:tcPr>
          <w:tcW w:w="952" w:type="pct"/>
          <w:vMerge/>
          <w:vAlign w:val="center"/>
        </w:tcPr>
        <w:p w14:paraId="2BD5A483" w14:textId="77777777" w:rsidR="00DF5B43" w:rsidRPr="003946CD" w:rsidRDefault="00DF5B43" w:rsidP="00DF5B43">
          <w:pPr>
            <w:jc w:val="center"/>
            <w:rPr>
              <w:rFonts w:ascii="Calibri" w:hAnsi="Calibri" w:cs="Calibri"/>
            </w:rPr>
          </w:pPr>
        </w:p>
      </w:tc>
      <w:tc>
        <w:tcPr>
          <w:tcW w:w="1987" w:type="pct"/>
          <w:vMerge/>
        </w:tcPr>
        <w:p w14:paraId="3E14FD72" w14:textId="77777777" w:rsidR="00DF5B43" w:rsidRPr="003946CD" w:rsidRDefault="00DF5B43" w:rsidP="00DF5B43">
          <w:pPr>
            <w:jc w:val="center"/>
            <w:rPr>
              <w:rFonts w:ascii="Calibri" w:hAnsi="Calibri" w:cs="Calibri"/>
              <w:b/>
            </w:rPr>
          </w:pPr>
        </w:p>
      </w:tc>
      <w:tc>
        <w:tcPr>
          <w:tcW w:w="1104" w:type="pct"/>
          <w:vAlign w:val="center"/>
        </w:tcPr>
        <w:p w14:paraId="464BDFAC" w14:textId="77777777" w:rsidR="00DF5B43" w:rsidRPr="007842D0" w:rsidRDefault="00DF5B43" w:rsidP="00DF5B43">
          <w:pPr>
            <w:pStyle w:val="TableParagraph"/>
            <w:spacing w:line="176" w:lineRule="exact"/>
            <w:ind w:left="34"/>
            <w:jc w:val="both"/>
            <w:rPr>
              <w:sz w:val="20"/>
              <w:szCs w:val="20"/>
            </w:rPr>
          </w:pPr>
          <w:r w:rsidRPr="007842D0">
            <w:rPr>
              <w:w w:val="105"/>
              <w:sz w:val="20"/>
              <w:szCs w:val="20"/>
            </w:rPr>
            <w:t>Revizyon No:</w:t>
          </w:r>
        </w:p>
      </w:tc>
      <w:tc>
        <w:tcPr>
          <w:tcW w:w="957" w:type="pct"/>
          <w:vAlign w:val="center"/>
        </w:tcPr>
        <w:p w14:paraId="67D09A7B" w14:textId="77777777" w:rsidR="00DF5B43" w:rsidRPr="007842D0" w:rsidRDefault="00DF5B43" w:rsidP="00DF5B43">
          <w:pPr>
            <w:pStyle w:val="TableParagraph"/>
            <w:spacing w:line="176" w:lineRule="exact"/>
            <w:ind w:right="444"/>
            <w:jc w:val="both"/>
            <w:rPr>
              <w:sz w:val="20"/>
              <w:szCs w:val="20"/>
            </w:rPr>
          </w:pPr>
          <w:r w:rsidRPr="007842D0">
            <w:rPr>
              <w:sz w:val="20"/>
              <w:szCs w:val="20"/>
            </w:rPr>
            <w:t>0</w:t>
          </w:r>
        </w:p>
      </w:tc>
    </w:tr>
    <w:tr w:rsidR="00DF5B43" w:rsidRPr="007842D0" w14:paraId="1674D921" w14:textId="77777777" w:rsidTr="007670F1">
      <w:trPr>
        <w:trHeight w:val="352"/>
        <w:jc w:val="center"/>
      </w:trPr>
      <w:tc>
        <w:tcPr>
          <w:tcW w:w="952" w:type="pct"/>
          <w:vMerge/>
          <w:vAlign w:val="center"/>
        </w:tcPr>
        <w:p w14:paraId="06B140F3" w14:textId="77777777" w:rsidR="00DF5B43" w:rsidRPr="003946CD" w:rsidRDefault="00DF5B43" w:rsidP="00DF5B43">
          <w:pPr>
            <w:jc w:val="center"/>
            <w:rPr>
              <w:rFonts w:ascii="Calibri" w:hAnsi="Calibri" w:cs="Calibri"/>
            </w:rPr>
          </w:pPr>
        </w:p>
      </w:tc>
      <w:tc>
        <w:tcPr>
          <w:tcW w:w="1987" w:type="pct"/>
          <w:vMerge/>
        </w:tcPr>
        <w:p w14:paraId="59154C4B" w14:textId="77777777" w:rsidR="00DF5B43" w:rsidRPr="003946CD" w:rsidRDefault="00DF5B43" w:rsidP="00DF5B43">
          <w:pPr>
            <w:jc w:val="center"/>
            <w:rPr>
              <w:rFonts w:ascii="Calibri" w:hAnsi="Calibri" w:cs="Calibri"/>
              <w:b/>
            </w:rPr>
          </w:pPr>
        </w:p>
      </w:tc>
      <w:tc>
        <w:tcPr>
          <w:tcW w:w="1104" w:type="pct"/>
          <w:vAlign w:val="center"/>
        </w:tcPr>
        <w:p w14:paraId="211CC4EC" w14:textId="77777777" w:rsidR="00DF5B43" w:rsidRPr="007842D0" w:rsidRDefault="00DF5B43" w:rsidP="00DF5B43">
          <w:pPr>
            <w:pStyle w:val="TableParagraph"/>
            <w:spacing w:before="22"/>
            <w:ind w:left="34"/>
            <w:jc w:val="both"/>
            <w:rPr>
              <w:sz w:val="20"/>
              <w:szCs w:val="20"/>
            </w:rPr>
          </w:pPr>
          <w:r w:rsidRPr="007842D0">
            <w:rPr>
              <w:w w:val="105"/>
              <w:sz w:val="20"/>
              <w:szCs w:val="20"/>
            </w:rPr>
            <w:t>Toplam Sayfa Sayısı:</w:t>
          </w:r>
        </w:p>
      </w:tc>
      <w:tc>
        <w:tcPr>
          <w:tcW w:w="957" w:type="pct"/>
          <w:vAlign w:val="center"/>
        </w:tcPr>
        <w:p w14:paraId="67BB45E2" w14:textId="69B4494E" w:rsidR="00DF5B43" w:rsidRPr="007842D0" w:rsidRDefault="00DF5B43" w:rsidP="00DF5B43">
          <w:pPr>
            <w:pStyle w:val="TableParagraph"/>
            <w:spacing w:before="11"/>
            <w:jc w:val="both"/>
            <w:rPr>
              <w:sz w:val="20"/>
              <w:szCs w:val="20"/>
            </w:rPr>
          </w:pPr>
          <w:r w:rsidRPr="007842D0">
            <w:rPr>
              <w:sz w:val="20"/>
              <w:szCs w:val="20"/>
            </w:rPr>
            <w:t>1</w:t>
          </w:r>
          <w:r>
            <w:rPr>
              <w:sz w:val="20"/>
              <w:szCs w:val="20"/>
            </w:rPr>
            <w:t>9</w:t>
          </w:r>
        </w:p>
      </w:tc>
    </w:tr>
  </w:tbl>
  <w:p w14:paraId="61F6B923" w14:textId="77777777" w:rsidR="00DF5B43" w:rsidRDefault="00DF5B4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00A55"/>
    <w:multiLevelType w:val="hybridMultilevel"/>
    <w:tmpl w:val="20A01072"/>
    <w:lvl w:ilvl="0" w:tplc="226CFADC">
      <w:start w:val="1"/>
      <w:numFmt w:val="decimal"/>
      <w:lvlText w:val="%1."/>
      <w:lvlJc w:val="left"/>
      <w:pPr>
        <w:ind w:left="613" w:hanging="361"/>
        <w:jc w:val="left"/>
      </w:pPr>
      <w:rPr>
        <w:rFonts w:ascii="Times New Roman" w:eastAsia="Times New Roman" w:hAnsi="Times New Roman" w:cs="Times New Roman" w:hint="default"/>
        <w:b/>
        <w:bCs/>
        <w:spacing w:val="0"/>
        <w:w w:val="100"/>
        <w:sz w:val="28"/>
        <w:szCs w:val="28"/>
        <w:lang w:val="tr-TR" w:eastAsia="en-US" w:bidi="ar-SA"/>
      </w:rPr>
    </w:lvl>
    <w:lvl w:ilvl="1" w:tplc="55DC6162">
      <w:numFmt w:val="bullet"/>
      <w:lvlText w:val=""/>
      <w:lvlJc w:val="left"/>
      <w:pPr>
        <w:ind w:left="961" w:hanging="348"/>
      </w:pPr>
      <w:rPr>
        <w:rFonts w:ascii="Symbol" w:eastAsia="Symbol" w:hAnsi="Symbol" w:cs="Symbol" w:hint="default"/>
        <w:w w:val="100"/>
        <w:sz w:val="24"/>
        <w:szCs w:val="24"/>
        <w:lang w:val="tr-TR" w:eastAsia="en-US" w:bidi="ar-SA"/>
      </w:rPr>
    </w:lvl>
    <w:lvl w:ilvl="2" w:tplc="529EDAF0">
      <w:numFmt w:val="bullet"/>
      <w:lvlText w:val="•"/>
      <w:lvlJc w:val="left"/>
      <w:pPr>
        <w:ind w:left="1994" w:hanging="348"/>
      </w:pPr>
      <w:rPr>
        <w:rFonts w:hint="default"/>
        <w:lang w:val="tr-TR" w:eastAsia="en-US" w:bidi="ar-SA"/>
      </w:rPr>
    </w:lvl>
    <w:lvl w:ilvl="3" w:tplc="BA4C992A">
      <w:numFmt w:val="bullet"/>
      <w:lvlText w:val="•"/>
      <w:lvlJc w:val="left"/>
      <w:pPr>
        <w:ind w:left="3028" w:hanging="348"/>
      </w:pPr>
      <w:rPr>
        <w:rFonts w:hint="default"/>
        <w:lang w:val="tr-TR" w:eastAsia="en-US" w:bidi="ar-SA"/>
      </w:rPr>
    </w:lvl>
    <w:lvl w:ilvl="4" w:tplc="5BE0180A">
      <w:numFmt w:val="bullet"/>
      <w:lvlText w:val="•"/>
      <w:lvlJc w:val="left"/>
      <w:pPr>
        <w:ind w:left="4062" w:hanging="348"/>
      </w:pPr>
      <w:rPr>
        <w:rFonts w:hint="default"/>
        <w:lang w:val="tr-TR" w:eastAsia="en-US" w:bidi="ar-SA"/>
      </w:rPr>
    </w:lvl>
    <w:lvl w:ilvl="5" w:tplc="AF7244B2">
      <w:numFmt w:val="bullet"/>
      <w:lvlText w:val="•"/>
      <w:lvlJc w:val="left"/>
      <w:pPr>
        <w:ind w:left="5096" w:hanging="348"/>
      </w:pPr>
      <w:rPr>
        <w:rFonts w:hint="default"/>
        <w:lang w:val="tr-TR" w:eastAsia="en-US" w:bidi="ar-SA"/>
      </w:rPr>
    </w:lvl>
    <w:lvl w:ilvl="6" w:tplc="B10CADBA">
      <w:numFmt w:val="bullet"/>
      <w:lvlText w:val="•"/>
      <w:lvlJc w:val="left"/>
      <w:pPr>
        <w:ind w:left="6130" w:hanging="348"/>
      </w:pPr>
      <w:rPr>
        <w:rFonts w:hint="default"/>
        <w:lang w:val="tr-TR" w:eastAsia="en-US" w:bidi="ar-SA"/>
      </w:rPr>
    </w:lvl>
    <w:lvl w:ilvl="7" w:tplc="57B2AEEC">
      <w:numFmt w:val="bullet"/>
      <w:lvlText w:val="•"/>
      <w:lvlJc w:val="left"/>
      <w:pPr>
        <w:ind w:left="7164" w:hanging="348"/>
      </w:pPr>
      <w:rPr>
        <w:rFonts w:hint="default"/>
        <w:lang w:val="tr-TR" w:eastAsia="en-US" w:bidi="ar-SA"/>
      </w:rPr>
    </w:lvl>
    <w:lvl w:ilvl="8" w:tplc="0948565E">
      <w:numFmt w:val="bullet"/>
      <w:lvlText w:val="•"/>
      <w:lvlJc w:val="left"/>
      <w:pPr>
        <w:ind w:left="8198" w:hanging="348"/>
      </w:pPr>
      <w:rPr>
        <w:rFonts w:hint="default"/>
        <w:lang w:val="tr-TR" w:eastAsia="en-US" w:bidi="ar-SA"/>
      </w:rPr>
    </w:lvl>
  </w:abstractNum>
  <w:abstractNum w:abstractNumId="1" w15:restartNumberingAfterBreak="0">
    <w:nsid w:val="06D66420"/>
    <w:multiLevelType w:val="hybridMultilevel"/>
    <w:tmpl w:val="CB68ECA0"/>
    <w:lvl w:ilvl="0" w:tplc="48565D38">
      <w:start w:val="1"/>
      <w:numFmt w:val="decimal"/>
      <w:lvlText w:val="%1-"/>
      <w:lvlJc w:val="left"/>
      <w:pPr>
        <w:ind w:left="252" w:hanging="275"/>
        <w:jc w:val="left"/>
      </w:pPr>
      <w:rPr>
        <w:rFonts w:ascii="Times New Roman" w:eastAsia="Times New Roman" w:hAnsi="Times New Roman" w:cs="Times New Roman" w:hint="default"/>
        <w:b/>
        <w:bCs/>
        <w:w w:val="100"/>
        <w:sz w:val="24"/>
        <w:szCs w:val="24"/>
        <w:lang w:val="tr-TR" w:eastAsia="en-US" w:bidi="ar-SA"/>
      </w:rPr>
    </w:lvl>
    <w:lvl w:ilvl="1" w:tplc="A6A47790">
      <w:numFmt w:val="bullet"/>
      <w:lvlText w:val="•"/>
      <w:lvlJc w:val="left"/>
      <w:pPr>
        <w:ind w:left="1260" w:hanging="275"/>
      </w:pPr>
      <w:rPr>
        <w:rFonts w:hint="default"/>
        <w:lang w:val="tr-TR" w:eastAsia="en-US" w:bidi="ar-SA"/>
      </w:rPr>
    </w:lvl>
    <w:lvl w:ilvl="2" w:tplc="68C6CF66">
      <w:numFmt w:val="bullet"/>
      <w:lvlText w:val="•"/>
      <w:lvlJc w:val="left"/>
      <w:pPr>
        <w:ind w:left="2261" w:hanging="275"/>
      </w:pPr>
      <w:rPr>
        <w:rFonts w:hint="default"/>
        <w:lang w:val="tr-TR" w:eastAsia="en-US" w:bidi="ar-SA"/>
      </w:rPr>
    </w:lvl>
    <w:lvl w:ilvl="3" w:tplc="20886CC4">
      <w:numFmt w:val="bullet"/>
      <w:lvlText w:val="•"/>
      <w:lvlJc w:val="left"/>
      <w:pPr>
        <w:ind w:left="3261" w:hanging="275"/>
      </w:pPr>
      <w:rPr>
        <w:rFonts w:hint="default"/>
        <w:lang w:val="tr-TR" w:eastAsia="en-US" w:bidi="ar-SA"/>
      </w:rPr>
    </w:lvl>
    <w:lvl w:ilvl="4" w:tplc="2BACAC74">
      <w:numFmt w:val="bullet"/>
      <w:lvlText w:val="•"/>
      <w:lvlJc w:val="left"/>
      <w:pPr>
        <w:ind w:left="4262" w:hanging="275"/>
      </w:pPr>
      <w:rPr>
        <w:rFonts w:hint="default"/>
        <w:lang w:val="tr-TR" w:eastAsia="en-US" w:bidi="ar-SA"/>
      </w:rPr>
    </w:lvl>
    <w:lvl w:ilvl="5" w:tplc="628878AE">
      <w:numFmt w:val="bullet"/>
      <w:lvlText w:val="•"/>
      <w:lvlJc w:val="left"/>
      <w:pPr>
        <w:ind w:left="5263" w:hanging="275"/>
      </w:pPr>
      <w:rPr>
        <w:rFonts w:hint="default"/>
        <w:lang w:val="tr-TR" w:eastAsia="en-US" w:bidi="ar-SA"/>
      </w:rPr>
    </w:lvl>
    <w:lvl w:ilvl="6" w:tplc="2940D31E">
      <w:numFmt w:val="bullet"/>
      <w:lvlText w:val="•"/>
      <w:lvlJc w:val="left"/>
      <w:pPr>
        <w:ind w:left="6263" w:hanging="275"/>
      </w:pPr>
      <w:rPr>
        <w:rFonts w:hint="default"/>
        <w:lang w:val="tr-TR" w:eastAsia="en-US" w:bidi="ar-SA"/>
      </w:rPr>
    </w:lvl>
    <w:lvl w:ilvl="7" w:tplc="E4FE9D4E">
      <w:numFmt w:val="bullet"/>
      <w:lvlText w:val="•"/>
      <w:lvlJc w:val="left"/>
      <w:pPr>
        <w:ind w:left="7264" w:hanging="275"/>
      </w:pPr>
      <w:rPr>
        <w:rFonts w:hint="default"/>
        <w:lang w:val="tr-TR" w:eastAsia="en-US" w:bidi="ar-SA"/>
      </w:rPr>
    </w:lvl>
    <w:lvl w:ilvl="8" w:tplc="3970ECC8">
      <w:numFmt w:val="bullet"/>
      <w:lvlText w:val="•"/>
      <w:lvlJc w:val="left"/>
      <w:pPr>
        <w:ind w:left="8265" w:hanging="275"/>
      </w:pPr>
      <w:rPr>
        <w:rFonts w:hint="default"/>
        <w:lang w:val="tr-TR" w:eastAsia="en-US" w:bidi="ar-SA"/>
      </w:rPr>
    </w:lvl>
  </w:abstractNum>
  <w:abstractNum w:abstractNumId="2" w15:restartNumberingAfterBreak="0">
    <w:nsid w:val="19F0425D"/>
    <w:multiLevelType w:val="hybridMultilevel"/>
    <w:tmpl w:val="473E6B90"/>
    <w:lvl w:ilvl="0" w:tplc="CBF4E318">
      <w:start w:val="1"/>
      <w:numFmt w:val="decimal"/>
      <w:lvlText w:val="%1."/>
      <w:lvlJc w:val="left"/>
      <w:pPr>
        <w:ind w:left="961" w:hanging="348"/>
        <w:jc w:val="left"/>
      </w:pPr>
      <w:rPr>
        <w:rFonts w:ascii="Times New Roman" w:eastAsia="Times New Roman" w:hAnsi="Times New Roman" w:cs="Times New Roman" w:hint="default"/>
        <w:b/>
        <w:bCs/>
        <w:spacing w:val="-12"/>
        <w:w w:val="100"/>
        <w:sz w:val="24"/>
        <w:szCs w:val="24"/>
        <w:lang w:val="tr-TR" w:eastAsia="en-US" w:bidi="ar-SA"/>
      </w:rPr>
    </w:lvl>
    <w:lvl w:ilvl="1" w:tplc="CD06141E">
      <w:numFmt w:val="bullet"/>
      <w:lvlText w:val=""/>
      <w:lvlJc w:val="left"/>
      <w:pPr>
        <w:ind w:left="1333" w:hanging="360"/>
      </w:pPr>
      <w:rPr>
        <w:rFonts w:ascii="Symbol" w:eastAsia="Symbol" w:hAnsi="Symbol" w:cs="Symbol" w:hint="default"/>
        <w:w w:val="100"/>
        <w:sz w:val="24"/>
        <w:szCs w:val="24"/>
        <w:lang w:val="tr-TR" w:eastAsia="en-US" w:bidi="ar-SA"/>
      </w:rPr>
    </w:lvl>
    <w:lvl w:ilvl="2" w:tplc="10CCE842">
      <w:numFmt w:val="bullet"/>
      <w:lvlText w:val="•"/>
      <w:lvlJc w:val="left"/>
      <w:pPr>
        <w:ind w:left="1660" w:hanging="360"/>
      </w:pPr>
      <w:rPr>
        <w:rFonts w:hint="default"/>
        <w:lang w:val="tr-TR" w:eastAsia="en-US" w:bidi="ar-SA"/>
      </w:rPr>
    </w:lvl>
    <w:lvl w:ilvl="3" w:tplc="D9648488">
      <w:numFmt w:val="bullet"/>
      <w:lvlText w:val="•"/>
      <w:lvlJc w:val="left"/>
      <w:pPr>
        <w:ind w:left="2735" w:hanging="360"/>
      </w:pPr>
      <w:rPr>
        <w:rFonts w:hint="default"/>
        <w:lang w:val="tr-TR" w:eastAsia="en-US" w:bidi="ar-SA"/>
      </w:rPr>
    </w:lvl>
    <w:lvl w:ilvl="4" w:tplc="ED2C37E0">
      <w:numFmt w:val="bullet"/>
      <w:lvlText w:val="•"/>
      <w:lvlJc w:val="left"/>
      <w:pPr>
        <w:ind w:left="3811" w:hanging="360"/>
      </w:pPr>
      <w:rPr>
        <w:rFonts w:hint="default"/>
        <w:lang w:val="tr-TR" w:eastAsia="en-US" w:bidi="ar-SA"/>
      </w:rPr>
    </w:lvl>
    <w:lvl w:ilvl="5" w:tplc="F2A657A4">
      <w:numFmt w:val="bullet"/>
      <w:lvlText w:val="•"/>
      <w:lvlJc w:val="left"/>
      <w:pPr>
        <w:ind w:left="4887" w:hanging="360"/>
      </w:pPr>
      <w:rPr>
        <w:rFonts w:hint="default"/>
        <w:lang w:val="tr-TR" w:eastAsia="en-US" w:bidi="ar-SA"/>
      </w:rPr>
    </w:lvl>
    <w:lvl w:ilvl="6" w:tplc="BDEC77B0">
      <w:numFmt w:val="bullet"/>
      <w:lvlText w:val="•"/>
      <w:lvlJc w:val="left"/>
      <w:pPr>
        <w:ind w:left="5963" w:hanging="360"/>
      </w:pPr>
      <w:rPr>
        <w:rFonts w:hint="default"/>
        <w:lang w:val="tr-TR" w:eastAsia="en-US" w:bidi="ar-SA"/>
      </w:rPr>
    </w:lvl>
    <w:lvl w:ilvl="7" w:tplc="0A26B298">
      <w:numFmt w:val="bullet"/>
      <w:lvlText w:val="•"/>
      <w:lvlJc w:val="left"/>
      <w:pPr>
        <w:ind w:left="7039" w:hanging="360"/>
      </w:pPr>
      <w:rPr>
        <w:rFonts w:hint="default"/>
        <w:lang w:val="tr-TR" w:eastAsia="en-US" w:bidi="ar-SA"/>
      </w:rPr>
    </w:lvl>
    <w:lvl w:ilvl="8" w:tplc="EE062516">
      <w:numFmt w:val="bullet"/>
      <w:lvlText w:val="•"/>
      <w:lvlJc w:val="left"/>
      <w:pPr>
        <w:ind w:left="8114" w:hanging="360"/>
      </w:pPr>
      <w:rPr>
        <w:rFonts w:hint="default"/>
        <w:lang w:val="tr-TR" w:eastAsia="en-US" w:bidi="ar-SA"/>
      </w:rPr>
    </w:lvl>
  </w:abstractNum>
  <w:abstractNum w:abstractNumId="3" w15:restartNumberingAfterBreak="0">
    <w:nsid w:val="1F791F1F"/>
    <w:multiLevelType w:val="hybridMultilevel"/>
    <w:tmpl w:val="26BC40BA"/>
    <w:lvl w:ilvl="0" w:tplc="74B849B4">
      <w:numFmt w:val="bullet"/>
      <w:lvlText w:val="-"/>
      <w:lvlJc w:val="left"/>
      <w:pPr>
        <w:ind w:left="252" w:hanging="140"/>
      </w:pPr>
      <w:rPr>
        <w:rFonts w:ascii="Times New Roman" w:eastAsia="Times New Roman" w:hAnsi="Times New Roman" w:cs="Times New Roman" w:hint="default"/>
        <w:w w:val="99"/>
        <w:sz w:val="24"/>
        <w:szCs w:val="24"/>
        <w:lang w:val="tr-TR" w:eastAsia="en-US" w:bidi="ar-SA"/>
      </w:rPr>
    </w:lvl>
    <w:lvl w:ilvl="1" w:tplc="0E505A6A">
      <w:numFmt w:val="bullet"/>
      <w:lvlText w:val="•"/>
      <w:lvlJc w:val="left"/>
      <w:pPr>
        <w:ind w:left="1260" w:hanging="140"/>
      </w:pPr>
      <w:rPr>
        <w:rFonts w:hint="default"/>
        <w:lang w:val="tr-TR" w:eastAsia="en-US" w:bidi="ar-SA"/>
      </w:rPr>
    </w:lvl>
    <w:lvl w:ilvl="2" w:tplc="140080F2">
      <w:numFmt w:val="bullet"/>
      <w:lvlText w:val="•"/>
      <w:lvlJc w:val="left"/>
      <w:pPr>
        <w:ind w:left="2261" w:hanging="140"/>
      </w:pPr>
      <w:rPr>
        <w:rFonts w:hint="default"/>
        <w:lang w:val="tr-TR" w:eastAsia="en-US" w:bidi="ar-SA"/>
      </w:rPr>
    </w:lvl>
    <w:lvl w:ilvl="3" w:tplc="3066059A">
      <w:numFmt w:val="bullet"/>
      <w:lvlText w:val="•"/>
      <w:lvlJc w:val="left"/>
      <w:pPr>
        <w:ind w:left="3261" w:hanging="140"/>
      </w:pPr>
      <w:rPr>
        <w:rFonts w:hint="default"/>
        <w:lang w:val="tr-TR" w:eastAsia="en-US" w:bidi="ar-SA"/>
      </w:rPr>
    </w:lvl>
    <w:lvl w:ilvl="4" w:tplc="3DEAA36C">
      <w:numFmt w:val="bullet"/>
      <w:lvlText w:val="•"/>
      <w:lvlJc w:val="left"/>
      <w:pPr>
        <w:ind w:left="4262" w:hanging="140"/>
      </w:pPr>
      <w:rPr>
        <w:rFonts w:hint="default"/>
        <w:lang w:val="tr-TR" w:eastAsia="en-US" w:bidi="ar-SA"/>
      </w:rPr>
    </w:lvl>
    <w:lvl w:ilvl="5" w:tplc="F00E0DA8">
      <w:numFmt w:val="bullet"/>
      <w:lvlText w:val="•"/>
      <w:lvlJc w:val="left"/>
      <w:pPr>
        <w:ind w:left="5263" w:hanging="140"/>
      </w:pPr>
      <w:rPr>
        <w:rFonts w:hint="default"/>
        <w:lang w:val="tr-TR" w:eastAsia="en-US" w:bidi="ar-SA"/>
      </w:rPr>
    </w:lvl>
    <w:lvl w:ilvl="6" w:tplc="56FA4DCA">
      <w:numFmt w:val="bullet"/>
      <w:lvlText w:val="•"/>
      <w:lvlJc w:val="left"/>
      <w:pPr>
        <w:ind w:left="6263" w:hanging="140"/>
      </w:pPr>
      <w:rPr>
        <w:rFonts w:hint="default"/>
        <w:lang w:val="tr-TR" w:eastAsia="en-US" w:bidi="ar-SA"/>
      </w:rPr>
    </w:lvl>
    <w:lvl w:ilvl="7" w:tplc="BCC08C3C">
      <w:numFmt w:val="bullet"/>
      <w:lvlText w:val="•"/>
      <w:lvlJc w:val="left"/>
      <w:pPr>
        <w:ind w:left="7264" w:hanging="140"/>
      </w:pPr>
      <w:rPr>
        <w:rFonts w:hint="default"/>
        <w:lang w:val="tr-TR" w:eastAsia="en-US" w:bidi="ar-SA"/>
      </w:rPr>
    </w:lvl>
    <w:lvl w:ilvl="8" w:tplc="65A6214E">
      <w:numFmt w:val="bullet"/>
      <w:lvlText w:val="•"/>
      <w:lvlJc w:val="left"/>
      <w:pPr>
        <w:ind w:left="8265" w:hanging="140"/>
      </w:pPr>
      <w:rPr>
        <w:rFonts w:hint="default"/>
        <w:lang w:val="tr-TR" w:eastAsia="en-US" w:bidi="ar-SA"/>
      </w:rPr>
    </w:lvl>
  </w:abstractNum>
  <w:abstractNum w:abstractNumId="4" w15:restartNumberingAfterBreak="0">
    <w:nsid w:val="21ED4BDA"/>
    <w:multiLevelType w:val="hybridMultilevel"/>
    <w:tmpl w:val="095C7EBE"/>
    <w:lvl w:ilvl="0" w:tplc="D15E8978">
      <w:start w:val="4"/>
      <w:numFmt w:val="decimal"/>
      <w:lvlText w:val="%1"/>
      <w:lvlJc w:val="left"/>
      <w:pPr>
        <w:ind w:left="961" w:hanging="709"/>
        <w:jc w:val="left"/>
      </w:pPr>
      <w:rPr>
        <w:rFonts w:hint="default"/>
        <w:lang w:val="tr-TR" w:eastAsia="en-US" w:bidi="ar-SA"/>
      </w:rPr>
    </w:lvl>
    <w:lvl w:ilvl="1" w:tplc="2ED27424">
      <w:numFmt w:val="none"/>
      <w:lvlText w:val=""/>
      <w:lvlJc w:val="left"/>
      <w:pPr>
        <w:tabs>
          <w:tab w:val="num" w:pos="360"/>
        </w:tabs>
      </w:pPr>
    </w:lvl>
    <w:lvl w:ilvl="2" w:tplc="1BDC4D4C">
      <w:numFmt w:val="bullet"/>
      <w:lvlText w:val="•"/>
      <w:lvlJc w:val="left"/>
      <w:pPr>
        <w:ind w:left="2821" w:hanging="709"/>
      </w:pPr>
      <w:rPr>
        <w:rFonts w:hint="default"/>
        <w:lang w:val="tr-TR" w:eastAsia="en-US" w:bidi="ar-SA"/>
      </w:rPr>
    </w:lvl>
    <w:lvl w:ilvl="3" w:tplc="BECAC618">
      <w:numFmt w:val="bullet"/>
      <w:lvlText w:val="•"/>
      <w:lvlJc w:val="left"/>
      <w:pPr>
        <w:ind w:left="3751" w:hanging="709"/>
      </w:pPr>
      <w:rPr>
        <w:rFonts w:hint="default"/>
        <w:lang w:val="tr-TR" w:eastAsia="en-US" w:bidi="ar-SA"/>
      </w:rPr>
    </w:lvl>
    <w:lvl w:ilvl="4" w:tplc="09D47E9C">
      <w:numFmt w:val="bullet"/>
      <w:lvlText w:val="•"/>
      <w:lvlJc w:val="left"/>
      <w:pPr>
        <w:ind w:left="4682" w:hanging="709"/>
      </w:pPr>
      <w:rPr>
        <w:rFonts w:hint="default"/>
        <w:lang w:val="tr-TR" w:eastAsia="en-US" w:bidi="ar-SA"/>
      </w:rPr>
    </w:lvl>
    <w:lvl w:ilvl="5" w:tplc="9BC44AA8">
      <w:numFmt w:val="bullet"/>
      <w:lvlText w:val="•"/>
      <w:lvlJc w:val="left"/>
      <w:pPr>
        <w:ind w:left="5613" w:hanging="709"/>
      </w:pPr>
      <w:rPr>
        <w:rFonts w:hint="default"/>
        <w:lang w:val="tr-TR" w:eastAsia="en-US" w:bidi="ar-SA"/>
      </w:rPr>
    </w:lvl>
    <w:lvl w:ilvl="6" w:tplc="9A4AB678">
      <w:numFmt w:val="bullet"/>
      <w:lvlText w:val="•"/>
      <w:lvlJc w:val="left"/>
      <w:pPr>
        <w:ind w:left="6543" w:hanging="709"/>
      </w:pPr>
      <w:rPr>
        <w:rFonts w:hint="default"/>
        <w:lang w:val="tr-TR" w:eastAsia="en-US" w:bidi="ar-SA"/>
      </w:rPr>
    </w:lvl>
    <w:lvl w:ilvl="7" w:tplc="8F10C3D8">
      <w:numFmt w:val="bullet"/>
      <w:lvlText w:val="•"/>
      <w:lvlJc w:val="left"/>
      <w:pPr>
        <w:ind w:left="7474" w:hanging="709"/>
      </w:pPr>
      <w:rPr>
        <w:rFonts w:hint="default"/>
        <w:lang w:val="tr-TR" w:eastAsia="en-US" w:bidi="ar-SA"/>
      </w:rPr>
    </w:lvl>
    <w:lvl w:ilvl="8" w:tplc="AEA0BB76">
      <w:numFmt w:val="bullet"/>
      <w:lvlText w:val="•"/>
      <w:lvlJc w:val="left"/>
      <w:pPr>
        <w:ind w:left="8405" w:hanging="709"/>
      </w:pPr>
      <w:rPr>
        <w:rFonts w:hint="default"/>
        <w:lang w:val="tr-TR" w:eastAsia="en-US" w:bidi="ar-SA"/>
      </w:rPr>
    </w:lvl>
  </w:abstractNum>
  <w:abstractNum w:abstractNumId="5" w15:restartNumberingAfterBreak="0">
    <w:nsid w:val="24E633EE"/>
    <w:multiLevelType w:val="hybridMultilevel"/>
    <w:tmpl w:val="F8B86484"/>
    <w:lvl w:ilvl="0" w:tplc="86B68F30">
      <w:start w:val="1"/>
      <w:numFmt w:val="decimal"/>
      <w:lvlText w:val="%1."/>
      <w:lvlJc w:val="left"/>
      <w:pPr>
        <w:ind w:left="495" w:hanging="243"/>
        <w:jc w:val="left"/>
      </w:pPr>
      <w:rPr>
        <w:rFonts w:ascii="Times New Roman" w:eastAsia="Times New Roman" w:hAnsi="Times New Roman" w:cs="Times New Roman" w:hint="default"/>
        <w:b/>
        <w:bCs/>
        <w:w w:val="100"/>
        <w:sz w:val="24"/>
        <w:szCs w:val="24"/>
        <w:lang w:val="tr-TR" w:eastAsia="en-US" w:bidi="ar-SA"/>
      </w:rPr>
    </w:lvl>
    <w:lvl w:ilvl="1" w:tplc="8B1ADE32">
      <w:numFmt w:val="bullet"/>
      <w:lvlText w:val="•"/>
      <w:lvlJc w:val="left"/>
      <w:pPr>
        <w:ind w:left="1476" w:hanging="243"/>
      </w:pPr>
      <w:rPr>
        <w:rFonts w:hint="default"/>
        <w:lang w:val="tr-TR" w:eastAsia="en-US" w:bidi="ar-SA"/>
      </w:rPr>
    </w:lvl>
    <w:lvl w:ilvl="2" w:tplc="D17C2482">
      <w:numFmt w:val="bullet"/>
      <w:lvlText w:val="•"/>
      <w:lvlJc w:val="left"/>
      <w:pPr>
        <w:ind w:left="2453" w:hanging="243"/>
      </w:pPr>
      <w:rPr>
        <w:rFonts w:hint="default"/>
        <w:lang w:val="tr-TR" w:eastAsia="en-US" w:bidi="ar-SA"/>
      </w:rPr>
    </w:lvl>
    <w:lvl w:ilvl="3" w:tplc="EAAECF10">
      <w:numFmt w:val="bullet"/>
      <w:lvlText w:val="•"/>
      <w:lvlJc w:val="left"/>
      <w:pPr>
        <w:ind w:left="3429" w:hanging="243"/>
      </w:pPr>
      <w:rPr>
        <w:rFonts w:hint="default"/>
        <w:lang w:val="tr-TR" w:eastAsia="en-US" w:bidi="ar-SA"/>
      </w:rPr>
    </w:lvl>
    <w:lvl w:ilvl="4" w:tplc="58448BF0">
      <w:numFmt w:val="bullet"/>
      <w:lvlText w:val="•"/>
      <w:lvlJc w:val="left"/>
      <w:pPr>
        <w:ind w:left="4406" w:hanging="243"/>
      </w:pPr>
      <w:rPr>
        <w:rFonts w:hint="default"/>
        <w:lang w:val="tr-TR" w:eastAsia="en-US" w:bidi="ar-SA"/>
      </w:rPr>
    </w:lvl>
    <w:lvl w:ilvl="5" w:tplc="DC241410">
      <w:numFmt w:val="bullet"/>
      <w:lvlText w:val="•"/>
      <w:lvlJc w:val="left"/>
      <w:pPr>
        <w:ind w:left="5383" w:hanging="243"/>
      </w:pPr>
      <w:rPr>
        <w:rFonts w:hint="default"/>
        <w:lang w:val="tr-TR" w:eastAsia="en-US" w:bidi="ar-SA"/>
      </w:rPr>
    </w:lvl>
    <w:lvl w:ilvl="6" w:tplc="F0F6B51C">
      <w:numFmt w:val="bullet"/>
      <w:lvlText w:val="•"/>
      <w:lvlJc w:val="left"/>
      <w:pPr>
        <w:ind w:left="6359" w:hanging="243"/>
      </w:pPr>
      <w:rPr>
        <w:rFonts w:hint="default"/>
        <w:lang w:val="tr-TR" w:eastAsia="en-US" w:bidi="ar-SA"/>
      </w:rPr>
    </w:lvl>
    <w:lvl w:ilvl="7" w:tplc="70F873BE">
      <w:numFmt w:val="bullet"/>
      <w:lvlText w:val="•"/>
      <w:lvlJc w:val="left"/>
      <w:pPr>
        <w:ind w:left="7336" w:hanging="243"/>
      </w:pPr>
      <w:rPr>
        <w:rFonts w:hint="default"/>
        <w:lang w:val="tr-TR" w:eastAsia="en-US" w:bidi="ar-SA"/>
      </w:rPr>
    </w:lvl>
    <w:lvl w:ilvl="8" w:tplc="E2A0C9EE">
      <w:numFmt w:val="bullet"/>
      <w:lvlText w:val="•"/>
      <w:lvlJc w:val="left"/>
      <w:pPr>
        <w:ind w:left="8313" w:hanging="243"/>
      </w:pPr>
      <w:rPr>
        <w:rFonts w:hint="default"/>
        <w:lang w:val="tr-TR" w:eastAsia="en-US" w:bidi="ar-SA"/>
      </w:rPr>
    </w:lvl>
  </w:abstractNum>
  <w:abstractNum w:abstractNumId="6" w15:restartNumberingAfterBreak="0">
    <w:nsid w:val="2738511A"/>
    <w:multiLevelType w:val="hybridMultilevel"/>
    <w:tmpl w:val="302A12AC"/>
    <w:lvl w:ilvl="0" w:tplc="C4EAC358">
      <w:start w:val="1"/>
      <w:numFmt w:val="decimal"/>
      <w:lvlText w:val="%1."/>
      <w:lvlJc w:val="left"/>
      <w:pPr>
        <w:ind w:left="252" w:hanging="284"/>
        <w:jc w:val="left"/>
      </w:pPr>
      <w:rPr>
        <w:rFonts w:ascii="Times New Roman" w:eastAsia="Times New Roman" w:hAnsi="Times New Roman" w:cs="Times New Roman" w:hint="default"/>
        <w:b/>
        <w:bCs/>
        <w:spacing w:val="-17"/>
        <w:w w:val="100"/>
        <w:sz w:val="24"/>
        <w:szCs w:val="24"/>
        <w:lang w:val="tr-TR" w:eastAsia="en-US" w:bidi="ar-SA"/>
      </w:rPr>
    </w:lvl>
    <w:lvl w:ilvl="1" w:tplc="AFECA1B0">
      <w:numFmt w:val="bullet"/>
      <w:lvlText w:val="•"/>
      <w:lvlJc w:val="left"/>
      <w:pPr>
        <w:ind w:left="1260" w:hanging="284"/>
      </w:pPr>
      <w:rPr>
        <w:rFonts w:hint="default"/>
        <w:lang w:val="tr-TR" w:eastAsia="en-US" w:bidi="ar-SA"/>
      </w:rPr>
    </w:lvl>
    <w:lvl w:ilvl="2" w:tplc="72523BD4">
      <w:numFmt w:val="bullet"/>
      <w:lvlText w:val="•"/>
      <w:lvlJc w:val="left"/>
      <w:pPr>
        <w:ind w:left="2261" w:hanging="284"/>
      </w:pPr>
      <w:rPr>
        <w:rFonts w:hint="default"/>
        <w:lang w:val="tr-TR" w:eastAsia="en-US" w:bidi="ar-SA"/>
      </w:rPr>
    </w:lvl>
    <w:lvl w:ilvl="3" w:tplc="92D45834">
      <w:numFmt w:val="bullet"/>
      <w:lvlText w:val="•"/>
      <w:lvlJc w:val="left"/>
      <w:pPr>
        <w:ind w:left="3261" w:hanging="284"/>
      </w:pPr>
      <w:rPr>
        <w:rFonts w:hint="default"/>
        <w:lang w:val="tr-TR" w:eastAsia="en-US" w:bidi="ar-SA"/>
      </w:rPr>
    </w:lvl>
    <w:lvl w:ilvl="4" w:tplc="5F302270">
      <w:numFmt w:val="bullet"/>
      <w:lvlText w:val="•"/>
      <w:lvlJc w:val="left"/>
      <w:pPr>
        <w:ind w:left="4262" w:hanging="284"/>
      </w:pPr>
      <w:rPr>
        <w:rFonts w:hint="default"/>
        <w:lang w:val="tr-TR" w:eastAsia="en-US" w:bidi="ar-SA"/>
      </w:rPr>
    </w:lvl>
    <w:lvl w:ilvl="5" w:tplc="ADFC3848">
      <w:numFmt w:val="bullet"/>
      <w:lvlText w:val="•"/>
      <w:lvlJc w:val="left"/>
      <w:pPr>
        <w:ind w:left="5263" w:hanging="284"/>
      </w:pPr>
      <w:rPr>
        <w:rFonts w:hint="default"/>
        <w:lang w:val="tr-TR" w:eastAsia="en-US" w:bidi="ar-SA"/>
      </w:rPr>
    </w:lvl>
    <w:lvl w:ilvl="6" w:tplc="861A14FE">
      <w:numFmt w:val="bullet"/>
      <w:lvlText w:val="•"/>
      <w:lvlJc w:val="left"/>
      <w:pPr>
        <w:ind w:left="6263" w:hanging="284"/>
      </w:pPr>
      <w:rPr>
        <w:rFonts w:hint="default"/>
        <w:lang w:val="tr-TR" w:eastAsia="en-US" w:bidi="ar-SA"/>
      </w:rPr>
    </w:lvl>
    <w:lvl w:ilvl="7" w:tplc="C5D622C2">
      <w:numFmt w:val="bullet"/>
      <w:lvlText w:val="•"/>
      <w:lvlJc w:val="left"/>
      <w:pPr>
        <w:ind w:left="7264" w:hanging="284"/>
      </w:pPr>
      <w:rPr>
        <w:rFonts w:hint="default"/>
        <w:lang w:val="tr-TR" w:eastAsia="en-US" w:bidi="ar-SA"/>
      </w:rPr>
    </w:lvl>
    <w:lvl w:ilvl="8" w:tplc="AE10255C">
      <w:numFmt w:val="bullet"/>
      <w:lvlText w:val="•"/>
      <w:lvlJc w:val="left"/>
      <w:pPr>
        <w:ind w:left="8265" w:hanging="284"/>
      </w:pPr>
      <w:rPr>
        <w:rFonts w:hint="default"/>
        <w:lang w:val="tr-TR" w:eastAsia="en-US" w:bidi="ar-SA"/>
      </w:rPr>
    </w:lvl>
  </w:abstractNum>
  <w:abstractNum w:abstractNumId="7" w15:restartNumberingAfterBreak="0">
    <w:nsid w:val="39455871"/>
    <w:multiLevelType w:val="hybridMultilevel"/>
    <w:tmpl w:val="00B68D86"/>
    <w:lvl w:ilvl="0" w:tplc="E79624C2">
      <w:start w:val="1"/>
      <w:numFmt w:val="decimal"/>
      <w:lvlText w:val="%1."/>
      <w:lvlJc w:val="left"/>
      <w:pPr>
        <w:ind w:left="961" w:hanging="348"/>
        <w:jc w:val="left"/>
      </w:pPr>
      <w:rPr>
        <w:rFonts w:ascii="Times New Roman" w:eastAsia="Times New Roman" w:hAnsi="Times New Roman" w:cs="Times New Roman" w:hint="default"/>
        <w:spacing w:val="-12"/>
        <w:w w:val="100"/>
        <w:sz w:val="24"/>
        <w:szCs w:val="24"/>
        <w:lang w:val="tr-TR" w:eastAsia="en-US" w:bidi="ar-SA"/>
      </w:rPr>
    </w:lvl>
    <w:lvl w:ilvl="1" w:tplc="B25C26D8">
      <w:numFmt w:val="bullet"/>
      <w:lvlText w:val="•"/>
      <w:lvlJc w:val="left"/>
      <w:pPr>
        <w:ind w:left="1890" w:hanging="348"/>
      </w:pPr>
      <w:rPr>
        <w:rFonts w:hint="default"/>
        <w:lang w:val="tr-TR" w:eastAsia="en-US" w:bidi="ar-SA"/>
      </w:rPr>
    </w:lvl>
    <w:lvl w:ilvl="2" w:tplc="B81CA994">
      <w:numFmt w:val="bullet"/>
      <w:lvlText w:val="•"/>
      <w:lvlJc w:val="left"/>
      <w:pPr>
        <w:ind w:left="2821" w:hanging="348"/>
      </w:pPr>
      <w:rPr>
        <w:rFonts w:hint="default"/>
        <w:lang w:val="tr-TR" w:eastAsia="en-US" w:bidi="ar-SA"/>
      </w:rPr>
    </w:lvl>
    <w:lvl w:ilvl="3" w:tplc="07DE3610">
      <w:numFmt w:val="bullet"/>
      <w:lvlText w:val="•"/>
      <w:lvlJc w:val="left"/>
      <w:pPr>
        <w:ind w:left="3751" w:hanging="348"/>
      </w:pPr>
      <w:rPr>
        <w:rFonts w:hint="default"/>
        <w:lang w:val="tr-TR" w:eastAsia="en-US" w:bidi="ar-SA"/>
      </w:rPr>
    </w:lvl>
    <w:lvl w:ilvl="4" w:tplc="54BE9918">
      <w:numFmt w:val="bullet"/>
      <w:lvlText w:val="•"/>
      <w:lvlJc w:val="left"/>
      <w:pPr>
        <w:ind w:left="4682" w:hanging="348"/>
      </w:pPr>
      <w:rPr>
        <w:rFonts w:hint="default"/>
        <w:lang w:val="tr-TR" w:eastAsia="en-US" w:bidi="ar-SA"/>
      </w:rPr>
    </w:lvl>
    <w:lvl w:ilvl="5" w:tplc="C3CABCF8">
      <w:numFmt w:val="bullet"/>
      <w:lvlText w:val="•"/>
      <w:lvlJc w:val="left"/>
      <w:pPr>
        <w:ind w:left="5613" w:hanging="348"/>
      </w:pPr>
      <w:rPr>
        <w:rFonts w:hint="default"/>
        <w:lang w:val="tr-TR" w:eastAsia="en-US" w:bidi="ar-SA"/>
      </w:rPr>
    </w:lvl>
    <w:lvl w:ilvl="6" w:tplc="ECB44920">
      <w:numFmt w:val="bullet"/>
      <w:lvlText w:val="•"/>
      <w:lvlJc w:val="left"/>
      <w:pPr>
        <w:ind w:left="6543" w:hanging="348"/>
      </w:pPr>
      <w:rPr>
        <w:rFonts w:hint="default"/>
        <w:lang w:val="tr-TR" w:eastAsia="en-US" w:bidi="ar-SA"/>
      </w:rPr>
    </w:lvl>
    <w:lvl w:ilvl="7" w:tplc="AA421FFE">
      <w:numFmt w:val="bullet"/>
      <w:lvlText w:val="•"/>
      <w:lvlJc w:val="left"/>
      <w:pPr>
        <w:ind w:left="7474" w:hanging="348"/>
      </w:pPr>
      <w:rPr>
        <w:rFonts w:hint="default"/>
        <w:lang w:val="tr-TR" w:eastAsia="en-US" w:bidi="ar-SA"/>
      </w:rPr>
    </w:lvl>
    <w:lvl w:ilvl="8" w:tplc="9D32F416">
      <w:numFmt w:val="bullet"/>
      <w:lvlText w:val="•"/>
      <w:lvlJc w:val="left"/>
      <w:pPr>
        <w:ind w:left="8405" w:hanging="348"/>
      </w:pPr>
      <w:rPr>
        <w:rFonts w:hint="default"/>
        <w:lang w:val="tr-TR" w:eastAsia="en-US" w:bidi="ar-SA"/>
      </w:rPr>
    </w:lvl>
  </w:abstractNum>
  <w:abstractNum w:abstractNumId="8" w15:restartNumberingAfterBreak="0">
    <w:nsid w:val="441F2CBA"/>
    <w:multiLevelType w:val="hybridMultilevel"/>
    <w:tmpl w:val="322625E0"/>
    <w:lvl w:ilvl="0" w:tplc="75163B20">
      <w:start w:val="1"/>
      <w:numFmt w:val="decimal"/>
      <w:lvlText w:val="%1."/>
      <w:lvlJc w:val="left"/>
      <w:pPr>
        <w:ind w:left="252" w:hanging="284"/>
        <w:jc w:val="left"/>
      </w:pPr>
      <w:rPr>
        <w:rFonts w:ascii="Times New Roman" w:eastAsia="Times New Roman" w:hAnsi="Times New Roman" w:cs="Times New Roman" w:hint="default"/>
        <w:b/>
        <w:bCs/>
        <w:spacing w:val="-17"/>
        <w:w w:val="100"/>
        <w:sz w:val="24"/>
        <w:szCs w:val="24"/>
        <w:lang w:val="tr-TR" w:eastAsia="en-US" w:bidi="ar-SA"/>
      </w:rPr>
    </w:lvl>
    <w:lvl w:ilvl="1" w:tplc="8A184394">
      <w:start w:val="6"/>
      <w:numFmt w:val="decimal"/>
      <w:lvlText w:val="%2."/>
      <w:lvlJc w:val="left"/>
      <w:pPr>
        <w:ind w:left="1253" w:hanging="281"/>
        <w:jc w:val="right"/>
      </w:pPr>
      <w:rPr>
        <w:rFonts w:hint="default"/>
        <w:b/>
        <w:bCs/>
        <w:w w:val="100"/>
        <w:lang w:val="tr-TR" w:eastAsia="en-US" w:bidi="ar-SA"/>
      </w:rPr>
    </w:lvl>
    <w:lvl w:ilvl="2" w:tplc="DCF4FFA8">
      <w:numFmt w:val="none"/>
      <w:lvlText w:val=""/>
      <w:lvlJc w:val="left"/>
      <w:pPr>
        <w:tabs>
          <w:tab w:val="num" w:pos="360"/>
        </w:tabs>
      </w:pPr>
    </w:lvl>
    <w:lvl w:ilvl="3" w:tplc="5BAC3CA8">
      <w:numFmt w:val="bullet"/>
      <w:lvlText w:val="•"/>
      <w:lvlJc w:val="left"/>
      <w:pPr>
        <w:ind w:left="2385" w:hanging="493"/>
      </w:pPr>
      <w:rPr>
        <w:rFonts w:hint="default"/>
        <w:lang w:val="tr-TR" w:eastAsia="en-US" w:bidi="ar-SA"/>
      </w:rPr>
    </w:lvl>
    <w:lvl w:ilvl="4" w:tplc="827C3F8C">
      <w:numFmt w:val="bullet"/>
      <w:lvlText w:val="•"/>
      <w:lvlJc w:val="left"/>
      <w:pPr>
        <w:ind w:left="3511" w:hanging="493"/>
      </w:pPr>
      <w:rPr>
        <w:rFonts w:hint="default"/>
        <w:lang w:val="tr-TR" w:eastAsia="en-US" w:bidi="ar-SA"/>
      </w:rPr>
    </w:lvl>
    <w:lvl w:ilvl="5" w:tplc="2972822E">
      <w:numFmt w:val="bullet"/>
      <w:lvlText w:val="•"/>
      <w:lvlJc w:val="left"/>
      <w:pPr>
        <w:ind w:left="4637" w:hanging="493"/>
      </w:pPr>
      <w:rPr>
        <w:rFonts w:hint="default"/>
        <w:lang w:val="tr-TR" w:eastAsia="en-US" w:bidi="ar-SA"/>
      </w:rPr>
    </w:lvl>
    <w:lvl w:ilvl="6" w:tplc="87B82B4C">
      <w:numFmt w:val="bullet"/>
      <w:lvlText w:val="•"/>
      <w:lvlJc w:val="left"/>
      <w:pPr>
        <w:ind w:left="5763" w:hanging="493"/>
      </w:pPr>
      <w:rPr>
        <w:rFonts w:hint="default"/>
        <w:lang w:val="tr-TR" w:eastAsia="en-US" w:bidi="ar-SA"/>
      </w:rPr>
    </w:lvl>
    <w:lvl w:ilvl="7" w:tplc="47145B58">
      <w:numFmt w:val="bullet"/>
      <w:lvlText w:val="•"/>
      <w:lvlJc w:val="left"/>
      <w:pPr>
        <w:ind w:left="6889" w:hanging="493"/>
      </w:pPr>
      <w:rPr>
        <w:rFonts w:hint="default"/>
        <w:lang w:val="tr-TR" w:eastAsia="en-US" w:bidi="ar-SA"/>
      </w:rPr>
    </w:lvl>
    <w:lvl w:ilvl="8" w:tplc="DB8C13BE">
      <w:numFmt w:val="bullet"/>
      <w:lvlText w:val="•"/>
      <w:lvlJc w:val="left"/>
      <w:pPr>
        <w:ind w:left="8014" w:hanging="493"/>
      </w:pPr>
      <w:rPr>
        <w:rFonts w:hint="default"/>
        <w:lang w:val="tr-TR" w:eastAsia="en-US" w:bidi="ar-SA"/>
      </w:rPr>
    </w:lvl>
  </w:abstractNum>
  <w:abstractNum w:abstractNumId="9" w15:restartNumberingAfterBreak="0">
    <w:nsid w:val="53F8106E"/>
    <w:multiLevelType w:val="hybridMultilevel"/>
    <w:tmpl w:val="0F1AAB92"/>
    <w:lvl w:ilvl="0" w:tplc="8638BAA8">
      <w:numFmt w:val="bullet"/>
      <w:lvlText w:val=""/>
      <w:lvlJc w:val="left"/>
      <w:pPr>
        <w:ind w:left="973" w:hanging="348"/>
      </w:pPr>
      <w:rPr>
        <w:rFonts w:ascii="Symbol" w:eastAsia="Symbol" w:hAnsi="Symbol" w:cs="Symbol" w:hint="default"/>
        <w:w w:val="100"/>
        <w:sz w:val="24"/>
        <w:szCs w:val="24"/>
        <w:lang w:val="tr-TR" w:eastAsia="en-US" w:bidi="ar-SA"/>
      </w:rPr>
    </w:lvl>
    <w:lvl w:ilvl="1" w:tplc="3F483920">
      <w:numFmt w:val="bullet"/>
      <w:lvlText w:val="•"/>
      <w:lvlJc w:val="left"/>
      <w:pPr>
        <w:ind w:left="1908" w:hanging="348"/>
      </w:pPr>
      <w:rPr>
        <w:rFonts w:hint="default"/>
        <w:lang w:val="tr-TR" w:eastAsia="en-US" w:bidi="ar-SA"/>
      </w:rPr>
    </w:lvl>
    <w:lvl w:ilvl="2" w:tplc="D43A7414">
      <w:numFmt w:val="bullet"/>
      <w:lvlText w:val="•"/>
      <w:lvlJc w:val="left"/>
      <w:pPr>
        <w:ind w:left="2837" w:hanging="348"/>
      </w:pPr>
      <w:rPr>
        <w:rFonts w:hint="default"/>
        <w:lang w:val="tr-TR" w:eastAsia="en-US" w:bidi="ar-SA"/>
      </w:rPr>
    </w:lvl>
    <w:lvl w:ilvl="3" w:tplc="A9E435E4">
      <w:numFmt w:val="bullet"/>
      <w:lvlText w:val="•"/>
      <w:lvlJc w:val="left"/>
      <w:pPr>
        <w:ind w:left="3765" w:hanging="348"/>
      </w:pPr>
      <w:rPr>
        <w:rFonts w:hint="default"/>
        <w:lang w:val="tr-TR" w:eastAsia="en-US" w:bidi="ar-SA"/>
      </w:rPr>
    </w:lvl>
    <w:lvl w:ilvl="4" w:tplc="E5DA8CBA">
      <w:numFmt w:val="bullet"/>
      <w:lvlText w:val="•"/>
      <w:lvlJc w:val="left"/>
      <w:pPr>
        <w:ind w:left="4694" w:hanging="348"/>
      </w:pPr>
      <w:rPr>
        <w:rFonts w:hint="default"/>
        <w:lang w:val="tr-TR" w:eastAsia="en-US" w:bidi="ar-SA"/>
      </w:rPr>
    </w:lvl>
    <w:lvl w:ilvl="5" w:tplc="5F687AC2">
      <w:numFmt w:val="bullet"/>
      <w:lvlText w:val="•"/>
      <w:lvlJc w:val="left"/>
      <w:pPr>
        <w:ind w:left="5623" w:hanging="348"/>
      </w:pPr>
      <w:rPr>
        <w:rFonts w:hint="default"/>
        <w:lang w:val="tr-TR" w:eastAsia="en-US" w:bidi="ar-SA"/>
      </w:rPr>
    </w:lvl>
    <w:lvl w:ilvl="6" w:tplc="FDF68782">
      <w:numFmt w:val="bullet"/>
      <w:lvlText w:val="•"/>
      <w:lvlJc w:val="left"/>
      <w:pPr>
        <w:ind w:left="6551" w:hanging="348"/>
      </w:pPr>
      <w:rPr>
        <w:rFonts w:hint="default"/>
        <w:lang w:val="tr-TR" w:eastAsia="en-US" w:bidi="ar-SA"/>
      </w:rPr>
    </w:lvl>
    <w:lvl w:ilvl="7" w:tplc="FD6CE698">
      <w:numFmt w:val="bullet"/>
      <w:lvlText w:val="•"/>
      <w:lvlJc w:val="left"/>
      <w:pPr>
        <w:ind w:left="7480" w:hanging="348"/>
      </w:pPr>
      <w:rPr>
        <w:rFonts w:hint="default"/>
        <w:lang w:val="tr-TR" w:eastAsia="en-US" w:bidi="ar-SA"/>
      </w:rPr>
    </w:lvl>
    <w:lvl w:ilvl="8" w:tplc="0D54C9F8">
      <w:numFmt w:val="bullet"/>
      <w:lvlText w:val="•"/>
      <w:lvlJc w:val="left"/>
      <w:pPr>
        <w:ind w:left="8409" w:hanging="348"/>
      </w:pPr>
      <w:rPr>
        <w:rFonts w:hint="default"/>
        <w:lang w:val="tr-TR" w:eastAsia="en-US" w:bidi="ar-SA"/>
      </w:rPr>
    </w:lvl>
  </w:abstractNum>
  <w:abstractNum w:abstractNumId="10" w15:restartNumberingAfterBreak="0">
    <w:nsid w:val="5B297F65"/>
    <w:multiLevelType w:val="hybridMultilevel"/>
    <w:tmpl w:val="1A662838"/>
    <w:lvl w:ilvl="0" w:tplc="4E4E8DD8">
      <w:start w:val="1"/>
      <w:numFmt w:val="decimal"/>
      <w:lvlText w:val="%1."/>
      <w:lvlJc w:val="left"/>
      <w:pPr>
        <w:ind w:left="536" w:hanging="284"/>
        <w:jc w:val="left"/>
      </w:pPr>
      <w:rPr>
        <w:rFonts w:ascii="Times New Roman" w:eastAsia="Times New Roman" w:hAnsi="Times New Roman" w:cs="Times New Roman" w:hint="default"/>
        <w:b/>
        <w:bCs/>
        <w:spacing w:val="-17"/>
        <w:w w:val="100"/>
        <w:sz w:val="24"/>
        <w:szCs w:val="24"/>
        <w:lang w:val="tr-TR" w:eastAsia="en-US" w:bidi="ar-SA"/>
      </w:rPr>
    </w:lvl>
    <w:lvl w:ilvl="1" w:tplc="1410EBDE">
      <w:numFmt w:val="bullet"/>
      <w:lvlText w:val="•"/>
      <w:lvlJc w:val="left"/>
      <w:pPr>
        <w:ind w:left="1512" w:hanging="284"/>
      </w:pPr>
      <w:rPr>
        <w:rFonts w:hint="default"/>
        <w:lang w:val="tr-TR" w:eastAsia="en-US" w:bidi="ar-SA"/>
      </w:rPr>
    </w:lvl>
    <w:lvl w:ilvl="2" w:tplc="3E7EB6B6">
      <w:numFmt w:val="bullet"/>
      <w:lvlText w:val="•"/>
      <w:lvlJc w:val="left"/>
      <w:pPr>
        <w:ind w:left="2485" w:hanging="284"/>
      </w:pPr>
      <w:rPr>
        <w:rFonts w:hint="default"/>
        <w:lang w:val="tr-TR" w:eastAsia="en-US" w:bidi="ar-SA"/>
      </w:rPr>
    </w:lvl>
    <w:lvl w:ilvl="3" w:tplc="D16A4D1C">
      <w:numFmt w:val="bullet"/>
      <w:lvlText w:val="•"/>
      <w:lvlJc w:val="left"/>
      <w:pPr>
        <w:ind w:left="3457" w:hanging="284"/>
      </w:pPr>
      <w:rPr>
        <w:rFonts w:hint="default"/>
        <w:lang w:val="tr-TR" w:eastAsia="en-US" w:bidi="ar-SA"/>
      </w:rPr>
    </w:lvl>
    <w:lvl w:ilvl="4" w:tplc="ABE029A4">
      <w:numFmt w:val="bullet"/>
      <w:lvlText w:val="•"/>
      <w:lvlJc w:val="left"/>
      <w:pPr>
        <w:ind w:left="4430" w:hanging="284"/>
      </w:pPr>
      <w:rPr>
        <w:rFonts w:hint="default"/>
        <w:lang w:val="tr-TR" w:eastAsia="en-US" w:bidi="ar-SA"/>
      </w:rPr>
    </w:lvl>
    <w:lvl w:ilvl="5" w:tplc="D1042C74">
      <w:numFmt w:val="bullet"/>
      <w:lvlText w:val="•"/>
      <w:lvlJc w:val="left"/>
      <w:pPr>
        <w:ind w:left="5403" w:hanging="284"/>
      </w:pPr>
      <w:rPr>
        <w:rFonts w:hint="default"/>
        <w:lang w:val="tr-TR" w:eastAsia="en-US" w:bidi="ar-SA"/>
      </w:rPr>
    </w:lvl>
    <w:lvl w:ilvl="6" w:tplc="DEBEB57A">
      <w:numFmt w:val="bullet"/>
      <w:lvlText w:val="•"/>
      <w:lvlJc w:val="left"/>
      <w:pPr>
        <w:ind w:left="6375" w:hanging="284"/>
      </w:pPr>
      <w:rPr>
        <w:rFonts w:hint="default"/>
        <w:lang w:val="tr-TR" w:eastAsia="en-US" w:bidi="ar-SA"/>
      </w:rPr>
    </w:lvl>
    <w:lvl w:ilvl="7" w:tplc="7758F9A8">
      <w:numFmt w:val="bullet"/>
      <w:lvlText w:val="•"/>
      <w:lvlJc w:val="left"/>
      <w:pPr>
        <w:ind w:left="7348" w:hanging="284"/>
      </w:pPr>
      <w:rPr>
        <w:rFonts w:hint="default"/>
        <w:lang w:val="tr-TR" w:eastAsia="en-US" w:bidi="ar-SA"/>
      </w:rPr>
    </w:lvl>
    <w:lvl w:ilvl="8" w:tplc="6D62BD90">
      <w:numFmt w:val="bullet"/>
      <w:lvlText w:val="•"/>
      <w:lvlJc w:val="left"/>
      <w:pPr>
        <w:ind w:left="8321" w:hanging="284"/>
      </w:pPr>
      <w:rPr>
        <w:rFonts w:hint="default"/>
        <w:lang w:val="tr-TR" w:eastAsia="en-US" w:bidi="ar-SA"/>
      </w:rPr>
    </w:lvl>
  </w:abstractNum>
  <w:abstractNum w:abstractNumId="11" w15:restartNumberingAfterBreak="0">
    <w:nsid w:val="5F7B4AC5"/>
    <w:multiLevelType w:val="hybridMultilevel"/>
    <w:tmpl w:val="BA6075B0"/>
    <w:lvl w:ilvl="0" w:tplc="424CD2BA">
      <w:start w:val="1"/>
      <w:numFmt w:val="decimal"/>
      <w:lvlText w:val="%1."/>
      <w:lvlJc w:val="left"/>
      <w:pPr>
        <w:ind w:left="492" w:hanging="240"/>
        <w:jc w:val="right"/>
      </w:pPr>
      <w:rPr>
        <w:rFonts w:hint="default"/>
        <w:b/>
        <w:bCs/>
        <w:spacing w:val="-3"/>
        <w:w w:val="100"/>
        <w:lang w:val="tr-TR" w:eastAsia="en-US" w:bidi="ar-SA"/>
      </w:rPr>
    </w:lvl>
    <w:lvl w:ilvl="1" w:tplc="C7F0C614">
      <w:numFmt w:val="none"/>
      <w:lvlText w:val=""/>
      <w:lvlJc w:val="left"/>
      <w:pPr>
        <w:tabs>
          <w:tab w:val="num" w:pos="360"/>
        </w:tabs>
      </w:pPr>
    </w:lvl>
    <w:lvl w:ilvl="2" w:tplc="94DC27AE">
      <w:numFmt w:val="bullet"/>
      <w:lvlText w:val="•"/>
      <w:lvlJc w:val="left"/>
      <w:pPr>
        <w:ind w:left="2331" w:hanging="720"/>
      </w:pPr>
      <w:rPr>
        <w:rFonts w:hint="default"/>
        <w:lang w:val="tr-TR" w:eastAsia="en-US" w:bidi="ar-SA"/>
      </w:rPr>
    </w:lvl>
    <w:lvl w:ilvl="3" w:tplc="90D6E182">
      <w:numFmt w:val="bullet"/>
      <w:lvlText w:val="•"/>
      <w:lvlJc w:val="left"/>
      <w:pPr>
        <w:ind w:left="3323" w:hanging="720"/>
      </w:pPr>
      <w:rPr>
        <w:rFonts w:hint="default"/>
        <w:lang w:val="tr-TR" w:eastAsia="en-US" w:bidi="ar-SA"/>
      </w:rPr>
    </w:lvl>
    <w:lvl w:ilvl="4" w:tplc="E8D25BD8">
      <w:numFmt w:val="bullet"/>
      <w:lvlText w:val="•"/>
      <w:lvlJc w:val="left"/>
      <w:pPr>
        <w:ind w:left="4315" w:hanging="720"/>
      </w:pPr>
      <w:rPr>
        <w:rFonts w:hint="default"/>
        <w:lang w:val="tr-TR" w:eastAsia="en-US" w:bidi="ar-SA"/>
      </w:rPr>
    </w:lvl>
    <w:lvl w:ilvl="5" w:tplc="C61CCE04">
      <w:numFmt w:val="bullet"/>
      <w:lvlText w:val="•"/>
      <w:lvlJc w:val="left"/>
      <w:pPr>
        <w:ind w:left="5307" w:hanging="720"/>
      </w:pPr>
      <w:rPr>
        <w:rFonts w:hint="default"/>
        <w:lang w:val="tr-TR" w:eastAsia="en-US" w:bidi="ar-SA"/>
      </w:rPr>
    </w:lvl>
    <w:lvl w:ilvl="6" w:tplc="08D07D6C">
      <w:numFmt w:val="bullet"/>
      <w:lvlText w:val="•"/>
      <w:lvlJc w:val="left"/>
      <w:pPr>
        <w:ind w:left="6299" w:hanging="720"/>
      </w:pPr>
      <w:rPr>
        <w:rFonts w:hint="default"/>
        <w:lang w:val="tr-TR" w:eastAsia="en-US" w:bidi="ar-SA"/>
      </w:rPr>
    </w:lvl>
    <w:lvl w:ilvl="7" w:tplc="3BE2C0EC">
      <w:numFmt w:val="bullet"/>
      <w:lvlText w:val="•"/>
      <w:lvlJc w:val="left"/>
      <w:pPr>
        <w:ind w:left="7290" w:hanging="720"/>
      </w:pPr>
      <w:rPr>
        <w:rFonts w:hint="default"/>
        <w:lang w:val="tr-TR" w:eastAsia="en-US" w:bidi="ar-SA"/>
      </w:rPr>
    </w:lvl>
    <w:lvl w:ilvl="8" w:tplc="92985132">
      <w:numFmt w:val="bullet"/>
      <w:lvlText w:val="•"/>
      <w:lvlJc w:val="left"/>
      <w:pPr>
        <w:ind w:left="8282" w:hanging="720"/>
      </w:pPr>
      <w:rPr>
        <w:rFonts w:hint="default"/>
        <w:lang w:val="tr-TR" w:eastAsia="en-US" w:bidi="ar-SA"/>
      </w:rPr>
    </w:lvl>
  </w:abstractNum>
  <w:abstractNum w:abstractNumId="12" w15:restartNumberingAfterBreak="0">
    <w:nsid w:val="74901A93"/>
    <w:multiLevelType w:val="hybridMultilevel"/>
    <w:tmpl w:val="5F92BFA2"/>
    <w:lvl w:ilvl="0" w:tplc="51802872">
      <w:start w:val="1"/>
      <w:numFmt w:val="decimal"/>
      <w:lvlText w:val="%1."/>
      <w:lvlJc w:val="left"/>
      <w:pPr>
        <w:ind w:left="252" w:hanging="284"/>
        <w:jc w:val="left"/>
      </w:pPr>
      <w:rPr>
        <w:rFonts w:ascii="Times New Roman" w:eastAsia="Times New Roman" w:hAnsi="Times New Roman" w:cs="Times New Roman" w:hint="default"/>
        <w:b/>
        <w:bCs/>
        <w:spacing w:val="-30"/>
        <w:w w:val="100"/>
        <w:sz w:val="24"/>
        <w:szCs w:val="24"/>
        <w:lang w:val="tr-TR" w:eastAsia="en-US" w:bidi="ar-SA"/>
      </w:rPr>
    </w:lvl>
    <w:lvl w:ilvl="1" w:tplc="EA02104A">
      <w:numFmt w:val="bullet"/>
      <w:lvlText w:val="•"/>
      <w:lvlJc w:val="left"/>
      <w:pPr>
        <w:ind w:left="1260" w:hanging="284"/>
      </w:pPr>
      <w:rPr>
        <w:rFonts w:hint="default"/>
        <w:lang w:val="tr-TR" w:eastAsia="en-US" w:bidi="ar-SA"/>
      </w:rPr>
    </w:lvl>
    <w:lvl w:ilvl="2" w:tplc="36B07A72">
      <w:numFmt w:val="bullet"/>
      <w:lvlText w:val="•"/>
      <w:lvlJc w:val="left"/>
      <w:pPr>
        <w:ind w:left="2261" w:hanging="284"/>
      </w:pPr>
      <w:rPr>
        <w:rFonts w:hint="default"/>
        <w:lang w:val="tr-TR" w:eastAsia="en-US" w:bidi="ar-SA"/>
      </w:rPr>
    </w:lvl>
    <w:lvl w:ilvl="3" w:tplc="EA9032D0">
      <w:numFmt w:val="bullet"/>
      <w:lvlText w:val="•"/>
      <w:lvlJc w:val="left"/>
      <w:pPr>
        <w:ind w:left="3261" w:hanging="284"/>
      </w:pPr>
      <w:rPr>
        <w:rFonts w:hint="default"/>
        <w:lang w:val="tr-TR" w:eastAsia="en-US" w:bidi="ar-SA"/>
      </w:rPr>
    </w:lvl>
    <w:lvl w:ilvl="4" w:tplc="C888B26C">
      <w:numFmt w:val="bullet"/>
      <w:lvlText w:val="•"/>
      <w:lvlJc w:val="left"/>
      <w:pPr>
        <w:ind w:left="4262" w:hanging="284"/>
      </w:pPr>
      <w:rPr>
        <w:rFonts w:hint="default"/>
        <w:lang w:val="tr-TR" w:eastAsia="en-US" w:bidi="ar-SA"/>
      </w:rPr>
    </w:lvl>
    <w:lvl w:ilvl="5" w:tplc="4C920ED4">
      <w:numFmt w:val="bullet"/>
      <w:lvlText w:val="•"/>
      <w:lvlJc w:val="left"/>
      <w:pPr>
        <w:ind w:left="5263" w:hanging="284"/>
      </w:pPr>
      <w:rPr>
        <w:rFonts w:hint="default"/>
        <w:lang w:val="tr-TR" w:eastAsia="en-US" w:bidi="ar-SA"/>
      </w:rPr>
    </w:lvl>
    <w:lvl w:ilvl="6" w:tplc="59EAEE20">
      <w:numFmt w:val="bullet"/>
      <w:lvlText w:val="•"/>
      <w:lvlJc w:val="left"/>
      <w:pPr>
        <w:ind w:left="6263" w:hanging="284"/>
      </w:pPr>
      <w:rPr>
        <w:rFonts w:hint="default"/>
        <w:lang w:val="tr-TR" w:eastAsia="en-US" w:bidi="ar-SA"/>
      </w:rPr>
    </w:lvl>
    <w:lvl w:ilvl="7" w:tplc="E674AC58">
      <w:numFmt w:val="bullet"/>
      <w:lvlText w:val="•"/>
      <w:lvlJc w:val="left"/>
      <w:pPr>
        <w:ind w:left="7264" w:hanging="284"/>
      </w:pPr>
      <w:rPr>
        <w:rFonts w:hint="default"/>
        <w:lang w:val="tr-TR" w:eastAsia="en-US" w:bidi="ar-SA"/>
      </w:rPr>
    </w:lvl>
    <w:lvl w:ilvl="8" w:tplc="46F0B8C8">
      <w:numFmt w:val="bullet"/>
      <w:lvlText w:val="•"/>
      <w:lvlJc w:val="left"/>
      <w:pPr>
        <w:ind w:left="8265" w:hanging="284"/>
      </w:pPr>
      <w:rPr>
        <w:rFonts w:hint="default"/>
        <w:lang w:val="tr-TR" w:eastAsia="en-US" w:bidi="ar-SA"/>
      </w:rPr>
    </w:lvl>
  </w:abstractNum>
  <w:abstractNum w:abstractNumId="13" w15:restartNumberingAfterBreak="0">
    <w:nsid w:val="77280644"/>
    <w:multiLevelType w:val="hybridMultilevel"/>
    <w:tmpl w:val="1E5E7C3E"/>
    <w:lvl w:ilvl="0" w:tplc="D0BEB652">
      <w:numFmt w:val="bullet"/>
      <w:lvlText w:val=""/>
      <w:lvlJc w:val="left"/>
      <w:pPr>
        <w:ind w:left="973" w:hanging="348"/>
      </w:pPr>
      <w:rPr>
        <w:rFonts w:ascii="Symbol" w:eastAsia="Symbol" w:hAnsi="Symbol" w:cs="Symbol" w:hint="default"/>
        <w:w w:val="100"/>
        <w:sz w:val="24"/>
        <w:szCs w:val="24"/>
        <w:lang w:val="tr-TR" w:eastAsia="en-US" w:bidi="ar-SA"/>
      </w:rPr>
    </w:lvl>
    <w:lvl w:ilvl="1" w:tplc="0F4C4094">
      <w:numFmt w:val="bullet"/>
      <w:lvlText w:val="•"/>
      <w:lvlJc w:val="left"/>
      <w:pPr>
        <w:ind w:left="1908" w:hanging="348"/>
      </w:pPr>
      <w:rPr>
        <w:rFonts w:hint="default"/>
        <w:lang w:val="tr-TR" w:eastAsia="en-US" w:bidi="ar-SA"/>
      </w:rPr>
    </w:lvl>
    <w:lvl w:ilvl="2" w:tplc="FBEE8C22">
      <w:numFmt w:val="bullet"/>
      <w:lvlText w:val="•"/>
      <w:lvlJc w:val="left"/>
      <w:pPr>
        <w:ind w:left="2837" w:hanging="348"/>
      </w:pPr>
      <w:rPr>
        <w:rFonts w:hint="default"/>
        <w:lang w:val="tr-TR" w:eastAsia="en-US" w:bidi="ar-SA"/>
      </w:rPr>
    </w:lvl>
    <w:lvl w:ilvl="3" w:tplc="9530C922">
      <w:numFmt w:val="bullet"/>
      <w:lvlText w:val="•"/>
      <w:lvlJc w:val="left"/>
      <w:pPr>
        <w:ind w:left="3765" w:hanging="348"/>
      </w:pPr>
      <w:rPr>
        <w:rFonts w:hint="default"/>
        <w:lang w:val="tr-TR" w:eastAsia="en-US" w:bidi="ar-SA"/>
      </w:rPr>
    </w:lvl>
    <w:lvl w:ilvl="4" w:tplc="A8BCCD5C">
      <w:numFmt w:val="bullet"/>
      <w:lvlText w:val="•"/>
      <w:lvlJc w:val="left"/>
      <w:pPr>
        <w:ind w:left="4694" w:hanging="348"/>
      </w:pPr>
      <w:rPr>
        <w:rFonts w:hint="default"/>
        <w:lang w:val="tr-TR" w:eastAsia="en-US" w:bidi="ar-SA"/>
      </w:rPr>
    </w:lvl>
    <w:lvl w:ilvl="5" w:tplc="F8C41A42">
      <w:numFmt w:val="bullet"/>
      <w:lvlText w:val="•"/>
      <w:lvlJc w:val="left"/>
      <w:pPr>
        <w:ind w:left="5623" w:hanging="348"/>
      </w:pPr>
      <w:rPr>
        <w:rFonts w:hint="default"/>
        <w:lang w:val="tr-TR" w:eastAsia="en-US" w:bidi="ar-SA"/>
      </w:rPr>
    </w:lvl>
    <w:lvl w:ilvl="6" w:tplc="D4DC74CC">
      <w:numFmt w:val="bullet"/>
      <w:lvlText w:val="•"/>
      <w:lvlJc w:val="left"/>
      <w:pPr>
        <w:ind w:left="6551" w:hanging="348"/>
      </w:pPr>
      <w:rPr>
        <w:rFonts w:hint="default"/>
        <w:lang w:val="tr-TR" w:eastAsia="en-US" w:bidi="ar-SA"/>
      </w:rPr>
    </w:lvl>
    <w:lvl w:ilvl="7" w:tplc="4B36B484">
      <w:numFmt w:val="bullet"/>
      <w:lvlText w:val="•"/>
      <w:lvlJc w:val="left"/>
      <w:pPr>
        <w:ind w:left="7480" w:hanging="348"/>
      </w:pPr>
      <w:rPr>
        <w:rFonts w:hint="default"/>
        <w:lang w:val="tr-TR" w:eastAsia="en-US" w:bidi="ar-SA"/>
      </w:rPr>
    </w:lvl>
    <w:lvl w:ilvl="8" w:tplc="A460687C">
      <w:numFmt w:val="bullet"/>
      <w:lvlText w:val="•"/>
      <w:lvlJc w:val="left"/>
      <w:pPr>
        <w:ind w:left="8409" w:hanging="348"/>
      </w:pPr>
      <w:rPr>
        <w:rFonts w:hint="default"/>
        <w:lang w:val="tr-TR" w:eastAsia="en-US" w:bidi="ar-SA"/>
      </w:rPr>
    </w:lvl>
  </w:abstractNum>
  <w:abstractNum w:abstractNumId="14" w15:restartNumberingAfterBreak="0">
    <w:nsid w:val="7B6F161E"/>
    <w:multiLevelType w:val="hybridMultilevel"/>
    <w:tmpl w:val="7374843C"/>
    <w:lvl w:ilvl="0" w:tplc="55DC64A4">
      <w:numFmt w:val="bullet"/>
      <w:lvlText w:val=""/>
      <w:lvlJc w:val="left"/>
      <w:pPr>
        <w:ind w:left="973" w:hanging="348"/>
      </w:pPr>
      <w:rPr>
        <w:rFonts w:ascii="Symbol" w:eastAsia="Symbol" w:hAnsi="Symbol" w:cs="Symbol" w:hint="default"/>
        <w:w w:val="100"/>
        <w:sz w:val="24"/>
        <w:szCs w:val="24"/>
        <w:lang w:val="tr-TR" w:eastAsia="en-US" w:bidi="ar-SA"/>
      </w:rPr>
    </w:lvl>
    <w:lvl w:ilvl="1" w:tplc="63367D90">
      <w:numFmt w:val="bullet"/>
      <w:lvlText w:val="•"/>
      <w:lvlJc w:val="left"/>
      <w:pPr>
        <w:ind w:left="1908" w:hanging="348"/>
      </w:pPr>
      <w:rPr>
        <w:rFonts w:hint="default"/>
        <w:lang w:val="tr-TR" w:eastAsia="en-US" w:bidi="ar-SA"/>
      </w:rPr>
    </w:lvl>
    <w:lvl w:ilvl="2" w:tplc="7E4489C8">
      <w:numFmt w:val="bullet"/>
      <w:lvlText w:val="•"/>
      <w:lvlJc w:val="left"/>
      <w:pPr>
        <w:ind w:left="2837" w:hanging="348"/>
      </w:pPr>
      <w:rPr>
        <w:rFonts w:hint="default"/>
        <w:lang w:val="tr-TR" w:eastAsia="en-US" w:bidi="ar-SA"/>
      </w:rPr>
    </w:lvl>
    <w:lvl w:ilvl="3" w:tplc="679A19AA">
      <w:numFmt w:val="bullet"/>
      <w:lvlText w:val="•"/>
      <w:lvlJc w:val="left"/>
      <w:pPr>
        <w:ind w:left="3765" w:hanging="348"/>
      </w:pPr>
      <w:rPr>
        <w:rFonts w:hint="default"/>
        <w:lang w:val="tr-TR" w:eastAsia="en-US" w:bidi="ar-SA"/>
      </w:rPr>
    </w:lvl>
    <w:lvl w:ilvl="4" w:tplc="018809F0">
      <w:numFmt w:val="bullet"/>
      <w:lvlText w:val="•"/>
      <w:lvlJc w:val="left"/>
      <w:pPr>
        <w:ind w:left="4694" w:hanging="348"/>
      </w:pPr>
      <w:rPr>
        <w:rFonts w:hint="default"/>
        <w:lang w:val="tr-TR" w:eastAsia="en-US" w:bidi="ar-SA"/>
      </w:rPr>
    </w:lvl>
    <w:lvl w:ilvl="5" w:tplc="8964229E">
      <w:numFmt w:val="bullet"/>
      <w:lvlText w:val="•"/>
      <w:lvlJc w:val="left"/>
      <w:pPr>
        <w:ind w:left="5623" w:hanging="348"/>
      </w:pPr>
      <w:rPr>
        <w:rFonts w:hint="default"/>
        <w:lang w:val="tr-TR" w:eastAsia="en-US" w:bidi="ar-SA"/>
      </w:rPr>
    </w:lvl>
    <w:lvl w:ilvl="6" w:tplc="83EC9CB6">
      <w:numFmt w:val="bullet"/>
      <w:lvlText w:val="•"/>
      <w:lvlJc w:val="left"/>
      <w:pPr>
        <w:ind w:left="6551" w:hanging="348"/>
      </w:pPr>
      <w:rPr>
        <w:rFonts w:hint="default"/>
        <w:lang w:val="tr-TR" w:eastAsia="en-US" w:bidi="ar-SA"/>
      </w:rPr>
    </w:lvl>
    <w:lvl w:ilvl="7" w:tplc="6F84796C">
      <w:numFmt w:val="bullet"/>
      <w:lvlText w:val="•"/>
      <w:lvlJc w:val="left"/>
      <w:pPr>
        <w:ind w:left="7480" w:hanging="348"/>
      </w:pPr>
      <w:rPr>
        <w:rFonts w:hint="default"/>
        <w:lang w:val="tr-TR" w:eastAsia="en-US" w:bidi="ar-SA"/>
      </w:rPr>
    </w:lvl>
    <w:lvl w:ilvl="8" w:tplc="A8B2380A">
      <w:numFmt w:val="bullet"/>
      <w:lvlText w:val="•"/>
      <w:lvlJc w:val="left"/>
      <w:pPr>
        <w:ind w:left="8409" w:hanging="348"/>
      </w:pPr>
      <w:rPr>
        <w:rFonts w:hint="default"/>
        <w:lang w:val="tr-TR" w:eastAsia="en-US" w:bidi="ar-SA"/>
      </w:rPr>
    </w:lvl>
  </w:abstractNum>
  <w:abstractNum w:abstractNumId="15" w15:restartNumberingAfterBreak="0">
    <w:nsid w:val="7DD538DF"/>
    <w:multiLevelType w:val="hybridMultilevel"/>
    <w:tmpl w:val="08A01E54"/>
    <w:lvl w:ilvl="0" w:tplc="0196572A">
      <w:start w:val="1"/>
      <w:numFmt w:val="decimal"/>
      <w:lvlText w:val="%1-"/>
      <w:lvlJc w:val="left"/>
      <w:pPr>
        <w:ind w:left="252" w:hanging="260"/>
        <w:jc w:val="left"/>
      </w:pPr>
      <w:rPr>
        <w:rFonts w:ascii="Times New Roman" w:eastAsia="Times New Roman" w:hAnsi="Times New Roman" w:cs="Times New Roman" w:hint="default"/>
        <w:b/>
        <w:bCs/>
        <w:w w:val="100"/>
        <w:sz w:val="24"/>
        <w:szCs w:val="24"/>
        <w:lang w:val="tr-TR" w:eastAsia="en-US" w:bidi="ar-SA"/>
      </w:rPr>
    </w:lvl>
    <w:lvl w:ilvl="1" w:tplc="5D5894F2">
      <w:numFmt w:val="bullet"/>
      <w:lvlText w:val=""/>
      <w:lvlJc w:val="left"/>
      <w:pPr>
        <w:ind w:left="973" w:hanging="360"/>
      </w:pPr>
      <w:rPr>
        <w:rFonts w:ascii="Symbol" w:eastAsia="Symbol" w:hAnsi="Symbol" w:cs="Symbol" w:hint="default"/>
        <w:w w:val="99"/>
        <w:sz w:val="20"/>
        <w:szCs w:val="20"/>
        <w:lang w:val="tr-TR" w:eastAsia="en-US" w:bidi="ar-SA"/>
      </w:rPr>
    </w:lvl>
    <w:lvl w:ilvl="2" w:tplc="B3ECE156">
      <w:numFmt w:val="bullet"/>
      <w:lvlText w:val="•"/>
      <w:lvlJc w:val="left"/>
      <w:pPr>
        <w:ind w:left="2011" w:hanging="360"/>
      </w:pPr>
      <w:rPr>
        <w:rFonts w:hint="default"/>
        <w:lang w:val="tr-TR" w:eastAsia="en-US" w:bidi="ar-SA"/>
      </w:rPr>
    </w:lvl>
    <w:lvl w:ilvl="3" w:tplc="2C2044CC">
      <w:numFmt w:val="bullet"/>
      <w:lvlText w:val="•"/>
      <w:lvlJc w:val="left"/>
      <w:pPr>
        <w:ind w:left="3043" w:hanging="360"/>
      </w:pPr>
      <w:rPr>
        <w:rFonts w:hint="default"/>
        <w:lang w:val="tr-TR" w:eastAsia="en-US" w:bidi="ar-SA"/>
      </w:rPr>
    </w:lvl>
    <w:lvl w:ilvl="4" w:tplc="95F8C68A">
      <w:numFmt w:val="bullet"/>
      <w:lvlText w:val="•"/>
      <w:lvlJc w:val="left"/>
      <w:pPr>
        <w:ind w:left="4075" w:hanging="360"/>
      </w:pPr>
      <w:rPr>
        <w:rFonts w:hint="default"/>
        <w:lang w:val="tr-TR" w:eastAsia="en-US" w:bidi="ar-SA"/>
      </w:rPr>
    </w:lvl>
    <w:lvl w:ilvl="5" w:tplc="379A6396">
      <w:numFmt w:val="bullet"/>
      <w:lvlText w:val="•"/>
      <w:lvlJc w:val="left"/>
      <w:pPr>
        <w:ind w:left="5107" w:hanging="360"/>
      </w:pPr>
      <w:rPr>
        <w:rFonts w:hint="default"/>
        <w:lang w:val="tr-TR" w:eastAsia="en-US" w:bidi="ar-SA"/>
      </w:rPr>
    </w:lvl>
    <w:lvl w:ilvl="6" w:tplc="E2044076">
      <w:numFmt w:val="bullet"/>
      <w:lvlText w:val="•"/>
      <w:lvlJc w:val="left"/>
      <w:pPr>
        <w:ind w:left="6139" w:hanging="360"/>
      </w:pPr>
      <w:rPr>
        <w:rFonts w:hint="default"/>
        <w:lang w:val="tr-TR" w:eastAsia="en-US" w:bidi="ar-SA"/>
      </w:rPr>
    </w:lvl>
    <w:lvl w:ilvl="7" w:tplc="74BCEDB6">
      <w:numFmt w:val="bullet"/>
      <w:lvlText w:val="•"/>
      <w:lvlJc w:val="left"/>
      <w:pPr>
        <w:ind w:left="7170" w:hanging="360"/>
      </w:pPr>
      <w:rPr>
        <w:rFonts w:hint="default"/>
        <w:lang w:val="tr-TR" w:eastAsia="en-US" w:bidi="ar-SA"/>
      </w:rPr>
    </w:lvl>
    <w:lvl w:ilvl="8" w:tplc="252EAD5C">
      <w:numFmt w:val="bullet"/>
      <w:lvlText w:val="•"/>
      <w:lvlJc w:val="left"/>
      <w:pPr>
        <w:ind w:left="8202" w:hanging="360"/>
      </w:pPr>
      <w:rPr>
        <w:rFonts w:hint="default"/>
        <w:lang w:val="tr-TR" w:eastAsia="en-US" w:bidi="ar-SA"/>
      </w:rPr>
    </w:lvl>
  </w:abstractNum>
  <w:num w:numId="1">
    <w:abstractNumId w:val="7"/>
  </w:num>
  <w:num w:numId="2">
    <w:abstractNumId w:val="8"/>
  </w:num>
  <w:num w:numId="3">
    <w:abstractNumId w:val="10"/>
  </w:num>
  <w:num w:numId="4">
    <w:abstractNumId w:val="12"/>
  </w:num>
  <w:num w:numId="5">
    <w:abstractNumId w:val="5"/>
  </w:num>
  <w:num w:numId="6">
    <w:abstractNumId w:val="6"/>
  </w:num>
  <w:num w:numId="7">
    <w:abstractNumId w:val="11"/>
  </w:num>
  <w:num w:numId="8">
    <w:abstractNumId w:val="9"/>
  </w:num>
  <w:num w:numId="9">
    <w:abstractNumId w:val="13"/>
  </w:num>
  <w:num w:numId="10">
    <w:abstractNumId w:val="14"/>
  </w:num>
  <w:num w:numId="11">
    <w:abstractNumId w:val="3"/>
  </w:num>
  <w:num w:numId="12">
    <w:abstractNumId w:val="15"/>
  </w:num>
  <w:num w:numId="13">
    <w:abstractNumId w:val="1"/>
  </w:num>
  <w:num w:numId="14">
    <w:abstractNumId w:val="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75"/>
    <w:rsid w:val="001C3825"/>
    <w:rsid w:val="00343D75"/>
    <w:rsid w:val="003849E2"/>
    <w:rsid w:val="003D125D"/>
    <w:rsid w:val="003E53CB"/>
    <w:rsid w:val="00A1740D"/>
    <w:rsid w:val="00C02E5F"/>
    <w:rsid w:val="00DA00FA"/>
    <w:rsid w:val="00DF5B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0F97A"/>
  <w15:docId w15:val="{8E4733E6-FC5C-4AE0-9BC3-B95CD576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3D75"/>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43D75"/>
    <w:tblPr>
      <w:tblInd w:w="0" w:type="dxa"/>
      <w:tblCellMar>
        <w:top w:w="0" w:type="dxa"/>
        <w:left w:w="0" w:type="dxa"/>
        <w:bottom w:w="0" w:type="dxa"/>
        <w:right w:w="0" w:type="dxa"/>
      </w:tblCellMar>
    </w:tblPr>
  </w:style>
  <w:style w:type="paragraph" w:styleId="GvdeMetni">
    <w:name w:val="Body Text"/>
    <w:basedOn w:val="Normal"/>
    <w:uiPriority w:val="1"/>
    <w:qFormat/>
    <w:rsid w:val="00343D75"/>
    <w:rPr>
      <w:sz w:val="24"/>
      <w:szCs w:val="24"/>
    </w:rPr>
  </w:style>
  <w:style w:type="paragraph" w:customStyle="1" w:styleId="Balk11">
    <w:name w:val="Başlık 11"/>
    <w:basedOn w:val="Normal"/>
    <w:uiPriority w:val="1"/>
    <w:qFormat/>
    <w:rsid w:val="00343D75"/>
    <w:pPr>
      <w:spacing w:before="89"/>
      <w:ind w:left="745" w:hanging="494"/>
      <w:outlineLvl w:val="1"/>
    </w:pPr>
    <w:rPr>
      <w:b/>
      <w:bCs/>
      <w:sz w:val="28"/>
      <w:szCs w:val="28"/>
    </w:rPr>
  </w:style>
  <w:style w:type="paragraph" w:customStyle="1" w:styleId="Balk21">
    <w:name w:val="Başlık 21"/>
    <w:basedOn w:val="Normal"/>
    <w:uiPriority w:val="1"/>
    <w:qFormat/>
    <w:rsid w:val="00343D75"/>
    <w:pPr>
      <w:ind w:left="252"/>
      <w:outlineLvl w:val="2"/>
    </w:pPr>
    <w:rPr>
      <w:b/>
      <w:bCs/>
      <w:sz w:val="24"/>
      <w:szCs w:val="24"/>
    </w:rPr>
  </w:style>
  <w:style w:type="paragraph" w:styleId="ListeParagraf">
    <w:name w:val="List Paragraph"/>
    <w:basedOn w:val="Normal"/>
    <w:uiPriority w:val="1"/>
    <w:qFormat/>
    <w:rsid w:val="00343D75"/>
    <w:pPr>
      <w:ind w:left="961" w:hanging="349"/>
    </w:pPr>
  </w:style>
  <w:style w:type="paragraph" w:customStyle="1" w:styleId="TableParagraph">
    <w:name w:val="Table Paragraph"/>
    <w:basedOn w:val="Normal"/>
    <w:uiPriority w:val="1"/>
    <w:qFormat/>
    <w:rsid w:val="00343D75"/>
    <w:pPr>
      <w:spacing w:line="273" w:lineRule="exact"/>
      <w:ind w:left="107"/>
    </w:pPr>
  </w:style>
  <w:style w:type="paragraph" w:styleId="stBilgi">
    <w:name w:val="header"/>
    <w:basedOn w:val="Normal"/>
    <w:link w:val="stBilgiChar"/>
    <w:uiPriority w:val="99"/>
    <w:unhideWhenUsed/>
    <w:rsid w:val="00C02E5F"/>
    <w:pPr>
      <w:tabs>
        <w:tab w:val="center" w:pos="4536"/>
        <w:tab w:val="right" w:pos="9072"/>
      </w:tabs>
    </w:pPr>
  </w:style>
  <w:style w:type="character" w:customStyle="1" w:styleId="stBilgiChar">
    <w:name w:val="Üst Bilgi Char"/>
    <w:basedOn w:val="VarsaylanParagrafYazTipi"/>
    <w:link w:val="stBilgi"/>
    <w:uiPriority w:val="99"/>
    <w:rsid w:val="00C02E5F"/>
    <w:rPr>
      <w:rFonts w:ascii="Times New Roman" w:eastAsia="Times New Roman" w:hAnsi="Times New Roman" w:cs="Times New Roman"/>
      <w:lang w:val="tr-TR"/>
    </w:rPr>
  </w:style>
  <w:style w:type="paragraph" w:styleId="AltBilgi">
    <w:name w:val="footer"/>
    <w:basedOn w:val="Normal"/>
    <w:link w:val="AltBilgiChar"/>
    <w:uiPriority w:val="99"/>
    <w:unhideWhenUsed/>
    <w:rsid w:val="00C02E5F"/>
    <w:pPr>
      <w:tabs>
        <w:tab w:val="center" w:pos="4536"/>
        <w:tab w:val="right" w:pos="9072"/>
      </w:tabs>
    </w:pPr>
  </w:style>
  <w:style w:type="character" w:customStyle="1" w:styleId="AltBilgiChar">
    <w:name w:val="Alt Bilgi Char"/>
    <w:basedOn w:val="VarsaylanParagrafYazTipi"/>
    <w:link w:val="AltBilgi"/>
    <w:uiPriority w:val="99"/>
    <w:rsid w:val="00C02E5F"/>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C02E5F"/>
    <w:rPr>
      <w:rFonts w:ascii="Tahoma" w:hAnsi="Tahoma" w:cs="Tahoma"/>
      <w:sz w:val="16"/>
      <w:szCs w:val="16"/>
    </w:rPr>
  </w:style>
  <w:style w:type="character" w:customStyle="1" w:styleId="BalonMetniChar">
    <w:name w:val="Balon Metni Char"/>
    <w:basedOn w:val="VarsaylanParagrafYazTipi"/>
    <w:link w:val="BalonMetni"/>
    <w:uiPriority w:val="99"/>
    <w:semiHidden/>
    <w:rsid w:val="00C02E5F"/>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3492</Words>
  <Characters>19908</Characters>
  <Application>Microsoft Office Word</Application>
  <DocSecurity>0</DocSecurity>
  <Lines>165</Lines>
  <Paragraphs>46</Paragraphs>
  <ScaleCrop>false</ScaleCrop>
  <Company/>
  <LinksUpToDate>false</LinksUpToDate>
  <CharactersWithSpaces>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www.contrastegitim.com</dc:creator>
  <cp:lastModifiedBy>PC</cp:lastModifiedBy>
  <cp:revision>2</cp:revision>
  <dcterms:created xsi:type="dcterms:W3CDTF">2022-04-11T07:55:00Z</dcterms:created>
  <dcterms:modified xsi:type="dcterms:W3CDTF">2022-04-11T07:55:00Z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2017-09-06T00:00:00Z</vt:filetime>
  </property>
  <property fmtid="{D5CDD505-2E9C-101B-9397-08002B2CF9AE}" pid="3" name="Creator">
    <vt:lpwstr>Microsoft® Word 2010</vt:lpwstr>
  </property>
  <property fmtid="{D5CDD505-2E9C-101B-9397-08002B2CF9AE}" pid="4" name="LastSaved">
    <vt:filetime>2022-03-21T00:00:00Z</vt:filetime>
  </property>
</Properties>
</file>