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96E3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96E3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96E3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96E3A">
              <w:rPr>
                <w:b/>
                <w:sz w:val="24"/>
                <w:szCs w:val="24"/>
              </w:rPr>
              <w:t xml:space="preserve">Standart 2: </w:t>
            </w:r>
            <w:r w:rsidRPr="00F96E3A">
              <w:rPr>
                <w:sz w:val="24"/>
                <w:szCs w:val="24"/>
              </w:rPr>
              <w:t>Misyon, Organizasyon Yapısı ve Görevler</w:t>
            </w:r>
            <w:r w:rsidRPr="00F96E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96E3A" w:rsidRDefault="007106C8" w:rsidP="00C90F0A">
            <w:pPr>
              <w:rPr>
                <w:rFonts w:eastAsia="Calibri"/>
              </w:rPr>
            </w:pPr>
            <w:r w:rsidRPr="00F96E3A">
              <w:rPr>
                <w:b/>
                <w:sz w:val="24"/>
                <w:szCs w:val="24"/>
              </w:rPr>
              <w:t xml:space="preserve">2.2. </w:t>
            </w:r>
            <w:r w:rsidRPr="00F96E3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96E3A">
              <w:rPr>
                <w:sz w:val="24"/>
                <w:szCs w:val="24"/>
              </w:rPr>
              <w:t>D</w:t>
            </w:r>
            <w:r w:rsidRPr="00F96E3A">
              <w:rPr>
                <w:sz w:val="24"/>
                <w:szCs w:val="24"/>
              </w:rPr>
              <w:t>uyurulmalıdır.</w:t>
            </w:r>
          </w:p>
        </w:tc>
      </w:tr>
      <w:tr w:rsidR="006C636C" w:rsidRPr="00F96E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F96E3A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96E3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327874F" w14:textId="77777777" w:rsidR="005D46F3" w:rsidRDefault="005D46F3" w:rsidP="005D46F3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Bölüm Başkanı</w:t>
            </w:r>
          </w:p>
          <w:p w14:paraId="0789DDD6" w14:textId="7944E0CF" w:rsidR="006C636C" w:rsidRPr="00F96E3A" w:rsidRDefault="006C636C" w:rsidP="006C636C">
            <w:pPr>
              <w:rPr>
                <w:rFonts w:eastAsia="Calibri"/>
              </w:rPr>
            </w:pPr>
          </w:p>
        </w:tc>
      </w:tr>
      <w:tr w:rsidR="006C636C" w:rsidRPr="00F96E3A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F96E3A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96E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F96E3A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F96E3A">
              <w:rPr>
                <w:sz w:val="24"/>
                <w:szCs w:val="24"/>
              </w:rPr>
              <w:t>-</w:t>
            </w:r>
          </w:p>
        </w:tc>
      </w:tr>
      <w:tr w:rsidR="008D2886" w:rsidRPr="00F96E3A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F96E3A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96E3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5D46F3" w:rsidRDefault="00601288" w:rsidP="008D2886">
            <w:pPr>
              <w:rPr>
                <w:sz w:val="24"/>
                <w:szCs w:val="24"/>
              </w:rPr>
            </w:pPr>
            <w:r w:rsidRPr="005D46F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96E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F96E3A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F96E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6E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046C423" w14:textId="77777777" w:rsidR="00F96E3A" w:rsidRPr="00F96E3A" w:rsidRDefault="006C636C" w:rsidP="00F96E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F96E3A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F9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80EE7C" w14:textId="77777777" w:rsidR="00F96E3A" w:rsidRPr="00F96E3A" w:rsidRDefault="00F96E3A" w:rsidP="00F96E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 xml:space="preserve"> Birimin işletmede mesleki eğitim faaliyetlerinin planlanmasını ve uygulanmasını koordine etmek,</w:t>
            </w:r>
          </w:p>
          <w:p w14:paraId="0ACE78BA" w14:textId="77777777" w:rsidR="00F96E3A" w:rsidRPr="00F96E3A" w:rsidRDefault="00F96E3A" w:rsidP="00F96E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Birime bağlı bölüm veya programlardan gelecek uygulama esaslarına ilişkin raporlar çerçevesinde bu Yönerge ile belirlenen hükümlere aykırı olmamak üzere, “İşletmede Mesleki Eğitim Uygulama Usul ve Esasları” belirlemek,</w:t>
            </w:r>
          </w:p>
          <w:p w14:paraId="4EC43EA3" w14:textId="77777777" w:rsidR="00F96E3A" w:rsidRPr="00F96E3A" w:rsidRDefault="00F96E3A" w:rsidP="00F96E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İşletmede Mesleki Eğitim faaliyetlerinde kullanılacak Rapor Dosyasını ve ilgili formları bölüm veya programlardan gelen önerilere göre oluşturmak,</w:t>
            </w:r>
          </w:p>
          <w:p w14:paraId="2EFE8308" w14:textId="4EEF9DF3" w:rsidR="002B68D0" w:rsidRPr="00F96E3A" w:rsidRDefault="00F96E3A" w:rsidP="00F96E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İşletmede Mesleki Eğitim sonunda elde edilen kazanımların ölçme ve değerlendirme işlemlerini yapmak veya bu işlemi yaptırmak üzere sorumlu öğretim elemanının da yer aldığı bölüm veya program alt komisyonlarını oluşturmak,</w:t>
            </w:r>
          </w:p>
          <w:p w14:paraId="34BB9763" w14:textId="296BFE10" w:rsidR="00AF0357" w:rsidRPr="00F96E3A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F96E3A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F96E3A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F9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F96E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F96E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F96E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3A082480" w14:textId="319EC45F" w:rsidR="00F96E3A" w:rsidRPr="005D46F3" w:rsidRDefault="006C636C" w:rsidP="006B443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F3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D4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46F3" w:rsidRPr="005D46F3">
              <w:rPr>
                <w:sz w:val="24"/>
                <w:szCs w:val="24"/>
              </w:rPr>
              <w:t xml:space="preserve">Bölüm Başkanı </w:t>
            </w:r>
            <w:r w:rsidRPr="005D46F3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5D46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1D4FBFB1" w:rsidR="007106C8" w:rsidRPr="00F96E3A" w:rsidRDefault="00F96E3A" w:rsidP="005D46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İşletmede Mesleki Eğitim Birim Komisyonu Üyesi </w:t>
            </w:r>
            <w:r w:rsidR="006C636C" w:rsidRPr="005D46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5D4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5D46F3" w:rsidRPr="005D46F3">
              <w:rPr>
                <w:sz w:val="24"/>
                <w:szCs w:val="24"/>
              </w:rPr>
              <w:t>Bölüm Başkan</w:t>
            </w:r>
            <w:r w:rsidR="005D46F3">
              <w:rPr>
                <w:sz w:val="24"/>
                <w:szCs w:val="24"/>
              </w:rPr>
              <w:t>l</w:t>
            </w:r>
            <w:r w:rsidR="005D46F3" w:rsidRPr="005D46F3">
              <w:rPr>
                <w:sz w:val="24"/>
                <w:szCs w:val="24"/>
              </w:rPr>
              <w:t>ı</w:t>
            </w:r>
            <w:r w:rsidR="005D46F3">
              <w:rPr>
                <w:sz w:val="24"/>
                <w:szCs w:val="24"/>
              </w:rPr>
              <w:t xml:space="preserve">ğı </w:t>
            </w:r>
            <w:r w:rsidR="006C636C" w:rsidRPr="00F96E3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F96E3A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F96E3A" w:rsidRDefault="00C11633" w:rsidP="00C11633">
            <w:pPr>
              <w:rPr>
                <w:b/>
                <w:bCs/>
              </w:rPr>
            </w:pPr>
            <w:r w:rsidRPr="00F96E3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5D46F3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D46F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F96E3A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F96E3A" w:rsidRDefault="00C11633" w:rsidP="00C11633">
            <w:pPr>
              <w:rPr>
                <w:b/>
                <w:bCs/>
              </w:rPr>
            </w:pPr>
            <w:r w:rsidRPr="00F96E3A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E3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E3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24215F77" w:rsidR="00C11633" w:rsidRPr="00F96E3A" w:rsidRDefault="00C11633" w:rsidP="00C11633">
            <w:pPr>
              <w:jc w:val="both"/>
              <w:rPr>
                <w:sz w:val="24"/>
                <w:szCs w:val="24"/>
              </w:rPr>
            </w:pPr>
            <w:r w:rsidRPr="005D46F3">
              <w:rPr>
                <w:sz w:val="24"/>
                <w:szCs w:val="24"/>
              </w:rPr>
              <w:t>Rektör, Rektör Yardımcıları, Rektörlük İdari Birimleri,</w:t>
            </w:r>
            <w:r w:rsidR="003C774B" w:rsidRPr="005D46F3">
              <w:rPr>
                <w:sz w:val="24"/>
                <w:szCs w:val="24"/>
              </w:rPr>
              <w:t xml:space="preserve"> </w:t>
            </w:r>
            <w:r w:rsidRPr="005D46F3">
              <w:rPr>
                <w:sz w:val="24"/>
                <w:szCs w:val="24"/>
              </w:rPr>
              <w:t xml:space="preserve">Diğer Akademik Birimler, Kurullar, Komisyonlar, </w:t>
            </w:r>
            <w:r w:rsidR="005D46F3" w:rsidRPr="005D46F3">
              <w:rPr>
                <w:sz w:val="24"/>
                <w:szCs w:val="24"/>
              </w:rPr>
              <w:t xml:space="preserve">Müdürlüğün </w:t>
            </w:r>
            <w:r w:rsidRPr="005D46F3">
              <w:rPr>
                <w:sz w:val="24"/>
                <w:szCs w:val="24"/>
              </w:rPr>
              <w:t>Tüm Birimleri ve İlgili Dış Paydaşlar.</w:t>
            </w:r>
          </w:p>
          <w:p w14:paraId="2425C1F0" w14:textId="77777777" w:rsidR="00C11633" w:rsidRPr="00F96E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E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F96E3A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96E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F96E3A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96E3A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F96E3A" w:rsidRDefault="00C11633" w:rsidP="00C11633">
            <w:pPr>
              <w:rPr>
                <w:b/>
                <w:bCs/>
              </w:rPr>
            </w:pPr>
            <w:r w:rsidRPr="00F96E3A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12F193A6" w:rsidR="00C11633" w:rsidRPr="005D46F3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D46F3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5D46F3">
              <w:rPr>
                <w:rFonts w:ascii="Times New Roman" w:hAnsi="Times New Roman" w:cs="Times New Roman"/>
              </w:rPr>
              <w:t xml:space="preserve"> </w:t>
            </w:r>
            <w:r w:rsidRPr="005D46F3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5D46F3" w:rsidRPr="005D46F3">
              <w:rPr>
                <w:rFonts w:ascii="Times New Roman" w:hAnsi="Times New Roman" w:cs="Times New Roman"/>
              </w:rPr>
              <w:t>Müdürlüğün</w:t>
            </w:r>
            <w:r w:rsidRPr="005D46F3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F96E3A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F96E3A" w:rsidRDefault="00C11633" w:rsidP="00C11633">
            <w:pPr>
              <w:rPr>
                <w:b/>
                <w:bCs/>
              </w:rPr>
            </w:pPr>
            <w:r w:rsidRPr="00F96E3A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96E3A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F96E3A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C11633" w:rsidRPr="00F96E3A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F96E3A" w:rsidRDefault="00C11633" w:rsidP="00C11633">
            <w:pPr>
              <w:rPr>
                <w:b/>
              </w:rPr>
            </w:pPr>
            <w:r w:rsidRPr="00F96E3A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452AB865" w:rsidR="00C11633" w:rsidRPr="005D46F3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D46F3">
              <w:rPr>
                <w:rFonts w:ascii="Times New Roman" w:hAnsi="Times New Roman" w:cs="Times New Roman"/>
              </w:rPr>
              <w:t>Çalışma Odası</w:t>
            </w:r>
            <w:r w:rsidR="005D46F3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F96E3A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F96E3A" w:rsidRDefault="00C11633" w:rsidP="00C11633">
            <w:pPr>
              <w:rPr>
                <w:b/>
                <w:bCs/>
              </w:rPr>
            </w:pPr>
            <w:r w:rsidRPr="00F96E3A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F96E3A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96E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96E3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96E3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14DD" w14:textId="77777777" w:rsidR="00AE04E0" w:rsidRDefault="00AE04E0">
      <w:r>
        <w:separator/>
      </w:r>
    </w:p>
  </w:endnote>
  <w:endnote w:type="continuationSeparator" w:id="0">
    <w:p w14:paraId="66BEC262" w14:textId="77777777" w:rsidR="00AE04E0" w:rsidRDefault="00AE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2F86" w14:textId="77777777" w:rsidR="00EC6D6A" w:rsidRDefault="00EC6D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60F83113" w:rsidR="00F10AA1" w:rsidRDefault="00EC6D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1278B673" w:rsidR="00F10AA1" w:rsidRDefault="00EC6D6A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  <w:r>
            <w:rPr>
              <w:color w:val="000000"/>
              <w:sz w:val="24"/>
              <w:szCs w:val="24"/>
            </w:rPr>
            <w:t xml:space="preserve">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E23D" w14:textId="77777777" w:rsidR="00EC6D6A" w:rsidRDefault="00EC6D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A91D" w14:textId="77777777" w:rsidR="00AE04E0" w:rsidRDefault="00AE04E0">
      <w:r>
        <w:separator/>
      </w:r>
    </w:p>
  </w:footnote>
  <w:footnote w:type="continuationSeparator" w:id="0">
    <w:p w14:paraId="50BBF591" w14:textId="77777777" w:rsidR="00AE04E0" w:rsidRDefault="00AE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0140191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EC6D6A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EC6D6A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B02715" w:rsidR="007106C8" w:rsidRPr="001B33A1" w:rsidRDefault="00AF0357" w:rsidP="007106C8">
          <w:pPr>
            <w:jc w:val="center"/>
            <w:rPr>
              <w:rFonts w:eastAsia="Calibri"/>
            </w:rPr>
          </w:pPr>
          <w:r w:rsidRPr="001B33A1">
            <w:rPr>
              <w:rFonts w:eastAsia="Calibri"/>
            </w:rPr>
            <w:t>EYS-GT-</w:t>
          </w:r>
          <w:r w:rsidR="001B33A1" w:rsidRPr="001B33A1">
            <w:rPr>
              <w:rFonts w:eastAsia="Calibri"/>
            </w:rPr>
            <w:t>350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40AA989" w:rsidR="007106C8" w:rsidRPr="0050441D" w:rsidRDefault="001B33A1" w:rsidP="001B33A1">
          <w:pPr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CCD478C" w:rsidR="007106C8" w:rsidRPr="0050441D" w:rsidRDefault="00EC6D6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6F55E47" w:rsidR="007106C8" w:rsidRPr="0050441D" w:rsidRDefault="00EC6D6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0175B4C" w14:textId="77777777" w:rsidR="009A4015" w:rsidRPr="009A4015" w:rsidRDefault="009A4015" w:rsidP="009A40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4015"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YÜKSEKOKULLARI </w:t>
          </w:r>
        </w:p>
        <w:p w14:paraId="71E36E12" w14:textId="425C7F6E" w:rsidR="0049570D" w:rsidRPr="009A4015" w:rsidRDefault="009A4015" w:rsidP="009A40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4015">
            <w:rPr>
              <w:rFonts w:ascii="Times New Roman" w:hAnsi="Times New Roman" w:cs="Times New Roman"/>
              <w:b/>
              <w:sz w:val="28"/>
              <w:szCs w:val="28"/>
            </w:rPr>
            <w:t xml:space="preserve">İŞLETMEDE MESLEKİ EĞİTİM BİRİM KOMİSYONU </w:t>
          </w:r>
          <w:r w:rsidR="00F418A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401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771D" w14:textId="77777777" w:rsidR="00EC6D6A" w:rsidRDefault="00EC6D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B33A1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08D7"/>
    <w:rsid w:val="004911F7"/>
    <w:rsid w:val="0049570D"/>
    <w:rsid w:val="0050441D"/>
    <w:rsid w:val="0052777A"/>
    <w:rsid w:val="00543868"/>
    <w:rsid w:val="00596226"/>
    <w:rsid w:val="005D46F3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D2886"/>
    <w:rsid w:val="008E2B6F"/>
    <w:rsid w:val="00901DB1"/>
    <w:rsid w:val="00945679"/>
    <w:rsid w:val="00986997"/>
    <w:rsid w:val="009A4015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E04E0"/>
    <w:rsid w:val="00AF0357"/>
    <w:rsid w:val="00B10343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CF74BD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6159"/>
    <w:rsid w:val="00E774CE"/>
    <w:rsid w:val="00E851A6"/>
    <w:rsid w:val="00EB58CB"/>
    <w:rsid w:val="00EB5F82"/>
    <w:rsid w:val="00EC6D6A"/>
    <w:rsid w:val="00EE7066"/>
    <w:rsid w:val="00F10AA1"/>
    <w:rsid w:val="00F418AA"/>
    <w:rsid w:val="00F56176"/>
    <w:rsid w:val="00F66E46"/>
    <w:rsid w:val="00F96E3A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</cp:revision>
  <cp:lastPrinted>2021-04-27T10:03:00Z</cp:lastPrinted>
  <dcterms:created xsi:type="dcterms:W3CDTF">2022-10-20T11:29:00Z</dcterms:created>
  <dcterms:modified xsi:type="dcterms:W3CDTF">2022-11-12T17:10:00Z</dcterms:modified>
</cp:coreProperties>
</file>