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3BCA" w14:textId="03C33BBD" w:rsidR="002A3249" w:rsidRDefault="002A3249">
      <w:pPr>
        <w:pStyle w:val="GvdeMetni"/>
        <w:rPr>
          <w:rFonts w:ascii="Arial"/>
          <w:b/>
          <w:sz w:val="20"/>
        </w:rPr>
      </w:pPr>
    </w:p>
    <w:p w14:paraId="73D781B9" w14:textId="2D987BA9" w:rsidR="00A43867" w:rsidRDefault="00A43867">
      <w:pPr>
        <w:pStyle w:val="GvdeMetni"/>
        <w:rPr>
          <w:rFonts w:ascii="Arial"/>
          <w:b/>
          <w:sz w:val="20"/>
        </w:rPr>
      </w:pPr>
    </w:p>
    <w:p w14:paraId="4DCCDA23" w14:textId="46D93F17" w:rsidR="00A43867" w:rsidRDefault="00A43867">
      <w:pPr>
        <w:pStyle w:val="GvdeMetni"/>
        <w:rPr>
          <w:rFonts w:ascii="Arial"/>
          <w:b/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870"/>
        <w:gridCol w:w="2020"/>
        <w:gridCol w:w="1949"/>
      </w:tblGrid>
      <w:tr w:rsidR="00A43867" w:rsidRPr="004C4A7F" w14:paraId="770F7C22" w14:textId="77777777" w:rsidTr="00373C98">
        <w:trPr>
          <w:trHeight w:val="279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38BB897D" w14:textId="6DCAD6F0" w:rsidR="00A43867" w:rsidRPr="004C4A7F" w:rsidRDefault="00A43867" w:rsidP="00BF38F6">
            <w:pPr>
              <w:spacing w:before="2"/>
              <w:rPr>
                <w:sz w:val="8"/>
                <w:lang w:eastAsia="tr-TR" w:bidi="tr-TR"/>
              </w:rPr>
            </w:pPr>
            <w:r w:rsidRPr="004C4A7F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7CD85DA" wp14:editId="04C3293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34290</wp:posOffset>
                  </wp:positionV>
                  <wp:extent cx="1143000" cy="962025"/>
                  <wp:effectExtent l="0" t="0" r="0" b="952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965E26" w14:textId="2EC24481" w:rsidR="00A43867" w:rsidRPr="004C4A7F" w:rsidRDefault="00A43867" w:rsidP="00BF38F6">
            <w:pPr>
              <w:ind w:left="323"/>
              <w:rPr>
                <w:sz w:val="20"/>
                <w:lang w:eastAsia="tr-TR" w:bidi="tr-TR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E46DE64" w14:textId="77777777" w:rsidR="00A43867" w:rsidRDefault="00A43867" w:rsidP="00BF38F6">
            <w:pPr>
              <w:ind w:left="134" w:right="104"/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</w:pPr>
          </w:p>
          <w:p w14:paraId="350D2F6D" w14:textId="77777777" w:rsidR="00A43867" w:rsidRDefault="00A43867" w:rsidP="00BF38F6">
            <w:pPr>
              <w:ind w:left="134" w:right="104"/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</w:pPr>
          </w:p>
          <w:p w14:paraId="5CA69432" w14:textId="60A0B4C0" w:rsidR="00A43867" w:rsidRPr="00A43867" w:rsidRDefault="00A43867" w:rsidP="00A43867">
            <w:pPr>
              <w:ind w:left="134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A43867"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  <w:t xml:space="preserve">TNKÜ </w:t>
            </w:r>
            <w:r w:rsidRPr="00A43867">
              <w:rPr>
                <w:rFonts w:ascii="Times New Roman" w:hAnsi="Times New Roman" w:cs="Times New Roman"/>
                <w:b/>
                <w:sz w:val="24"/>
                <w:szCs w:val="24"/>
                <w:lang w:eastAsia="tr-TR" w:bidi="tr-TR"/>
              </w:rPr>
              <w:t>ÖNLİSANS-LİSANS ÖZEL ÖĞRENCİ YÖNERGESİ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02B6F" w14:textId="77777777" w:rsidR="00A43867" w:rsidRPr="00A43867" w:rsidRDefault="00A43867" w:rsidP="00BF38F6">
            <w:pPr>
              <w:spacing w:before="1" w:line="174" w:lineRule="exact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 w:rsidRPr="00A43867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Doküman No: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DF4965" w14:textId="51264341" w:rsidR="00A43867" w:rsidRPr="00A43867" w:rsidRDefault="00A43867" w:rsidP="00A43867">
            <w:pPr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A43867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EYS-YNG-048</w:t>
            </w:r>
          </w:p>
        </w:tc>
      </w:tr>
      <w:tr w:rsidR="00A43867" w:rsidRPr="004C4A7F" w14:paraId="361C8F21" w14:textId="77777777" w:rsidTr="00373C98">
        <w:trPr>
          <w:trHeight w:val="248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81A1964" w14:textId="77777777" w:rsidR="00A43867" w:rsidRPr="004C4A7F" w:rsidRDefault="00A43867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4CE0AE" w14:textId="77777777" w:rsidR="00A43867" w:rsidRPr="004C4A7F" w:rsidRDefault="00A43867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43465" w14:textId="77777777" w:rsidR="00A43867" w:rsidRPr="00A43867" w:rsidRDefault="00A43867" w:rsidP="00BF38F6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 w:rsidRPr="00A43867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Hazırlama Tarihi: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6B07F1" w14:textId="43EF077A" w:rsidR="00A43867" w:rsidRPr="00A43867" w:rsidRDefault="00A43867" w:rsidP="00A43867">
            <w:pPr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A43867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01.11.2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02</w:t>
            </w:r>
            <w:r w:rsidRPr="00A43867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1</w:t>
            </w:r>
          </w:p>
        </w:tc>
      </w:tr>
      <w:tr w:rsidR="00A43867" w:rsidRPr="004C4A7F" w14:paraId="7F1A55E3" w14:textId="77777777" w:rsidTr="00373C98">
        <w:trPr>
          <w:trHeight w:val="253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0ABB205" w14:textId="77777777" w:rsidR="00A43867" w:rsidRPr="004C4A7F" w:rsidRDefault="00A43867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D912CD" w14:textId="77777777" w:rsidR="00A43867" w:rsidRPr="004C4A7F" w:rsidRDefault="00A43867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32A07" w14:textId="77777777" w:rsidR="00A43867" w:rsidRPr="00A43867" w:rsidRDefault="00A43867" w:rsidP="00BF38F6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 w:rsidRPr="00A43867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Revizyon Tarihi: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600E89" w14:textId="43FEBE9E" w:rsidR="00A43867" w:rsidRPr="00A43867" w:rsidRDefault="00A43867" w:rsidP="00A43867">
            <w:pPr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A43867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--</w:t>
            </w:r>
          </w:p>
        </w:tc>
      </w:tr>
      <w:tr w:rsidR="00A43867" w:rsidRPr="004C4A7F" w14:paraId="1CF9A488" w14:textId="77777777" w:rsidTr="00373C98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05DE78B" w14:textId="77777777" w:rsidR="00A43867" w:rsidRPr="004C4A7F" w:rsidRDefault="00A43867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887F90" w14:textId="77777777" w:rsidR="00A43867" w:rsidRPr="004C4A7F" w:rsidRDefault="00A43867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27668" w14:textId="77777777" w:rsidR="00A43867" w:rsidRPr="00A43867" w:rsidRDefault="00A43867" w:rsidP="00BF38F6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 w:rsidRPr="00A43867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Revizyon No: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D52502" w14:textId="1EE39170" w:rsidR="00A43867" w:rsidRPr="00A43867" w:rsidRDefault="00A43867" w:rsidP="00A43867">
            <w:pPr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A43867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0</w:t>
            </w:r>
          </w:p>
        </w:tc>
      </w:tr>
      <w:tr w:rsidR="00A43867" w:rsidRPr="004C4A7F" w14:paraId="7B474275" w14:textId="77777777" w:rsidTr="00373C98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29B0FA" w14:textId="77777777" w:rsidR="00A43867" w:rsidRPr="004C4A7F" w:rsidRDefault="00A43867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7729CE" w14:textId="77777777" w:rsidR="00A43867" w:rsidRPr="004C4A7F" w:rsidRDefault="00A43867" w:rsidP="00BF38F6">
            <w:pPr>
              <w:rPr>
                <w:sz w:val="2"/>
                <w:szCs w:val="2"/>
                <w:lang w:eastAsia="tr-TR" w:bidi="tr-TR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65EDEB" w14:textId="5A2E710B" w:rsidR="00A43867" w:rsidRPr="00A43867" w:rsidRDefault="00A43867" w:rsidP="00A43867">
            <w:pPr>
              <w:spacing w:before="22"/>
              <w:ind w:left="3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 w:rsidRPr="00A43867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Toplam Sayfa</w:t>
            </w:r>
            <w:r w:rsidRPr="00A43867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A43867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>Sayısı</w:t>
            </w:r>
            <w:r w:rsidRPr="00A43867">
              <w:rPr>
                <w:rFonts w:ascii="Times New Roman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: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4F90F" w14:textId="77777777" w:rsidR="00A43867" w:rsidRPr="00A43867" w:rsidRDefault="00A43867" w:rsidP="00BF38F6">
            <w:pPr>
              <w:spacing w:before="11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</w:p>
          <w:p w14:paraId="42B38021" w14:textId="7ECB8455" w:rsidR="00A43867" w:rsidRPr="00A43867" w:rsidRDefault="00A43867" w:rsidP="00A43867">
            <w:pPr>
              <w:spacing w:line="192" w:lineRule="exact"/>
              <w:ind w:right="444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 3</w:t>
            </w:r>
          </w:p>
        </w:tc>
      </w:tr>
    </w:tbl>
    <w:p w14:paraId="4FCCC87A" w14:textId="77777777" w:rsidR="002A3249" w:rsidRDefault="002A3249">
      <w:pPr>
        <w:pStyle w:val="GvdeMetni"/>
        <w:spacing w:before="9"/>
        <w:rPr>
          <w:b/>
          <w:sz w:val="16"/>
        </w:rPr>
      </w:pPr>
    </w:p>
    <w:p w14:paraId="7E33D2C6" w14:textId="77777777" w:rsidR="002A3249" w:rsidRPr="00A43867" w:rsidRDefault="004B7333">
      <w:pPr>
        <w:pStyle w:val="Balk1"/>
        <w:spacing w:before="57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Amaç,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Kapsam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ve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Dayanak</w:t>
      </w:r>
    </w:p>
    <w:p w14:paraId="2529E9B2" w14:textId="77777777" w:rsidR="002A3249" w:rsidRPr="00A43867" w:rsidRDefault="002A3249">
      <w:pPr>
        <w:pStyle w:val="GvdeMetni"/>
        <w:spacing w:before="5"/>
        <w:rPr>
          <w:rFonts w:ascii="Times New Roman" w:hAnsi="Times New Roman" w:cs="Times New Roman"/>
          <w:b/>
        </w:rPr>
      </w:pPr>
    </w:p>
    <w:p w14:paraId="53F71D91" w14:textId="12FE4713" w:rsidR="002A3249" w:rsidRPr="00A43867" w:rsidRDefault="004B7333">
      <w:pPr>
        <w:pStyle w:val="GvdeMetni"/>
        <w:spacing w:line="276" w:lineRule="auto"/>
        <w:ind w:left="112" w:right="109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  <w:b/>
        </w:rPr>
        <w:t>Madde</w:t>
      </w:r>
      <w:r w:rsidRPr="00A43867">
        <w:rPr>
          <w:rFonts w:ascii="Times New Roman" w:hAnsi="Times New Roman" w:cs="Times New Roman"/>
          <w:b/>
          <w:spacing w:val="1"/>
        </w:rPr>
        <w:t xml:space="preserve"> </w:t>
      </w:r>
      <w:r w:rsidRPr="00A43867">
        <w:rPr>
          <w:rFonts w:ascii="Times New Roman" w:hAnsi="Times New Roman" w:cs="Times New Roman"/>
          <w:b/>
        </w:rPr>
        <w:t>1.</w:t>
      </w:r>
      <w:r w:rsidRPr="00A43867">
        <w:rPr>
          <w:rFonts w:ascii="Times New Roman" w:hAnsi="Times New Roman" w:cs="Times New Roman"/>
          <w:b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(1)Bu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Yönerge;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Yükseköğretim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mevzuatında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yer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verilen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“özel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öğrenci”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statüsünde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başka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bir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 xml:space="preserve">yükseköğretim kurumundan ders alacak </w:t>
      </w:r>
      <w:r w:rsidR="00373C98">
        <w:rPr>
          <w:rFonts w:ascii="Times New Roman" w:hAnsi="Times New Roman" w:cs="Times New Roman"/>
        </w:rPr>
        <w:t xml:space="preserve">Tekirdağ </w:t>
      </w:r>
      <w:r w:rsidRPr="00A43867">
        <w:rPr>
          <w:rFonts w:ascii="Times New Roman" w:hAnsi="Times New Roman" w:cs="Times New Roman"/>
        </w:rPr>
        <w:t>Namık Kemal Üniversitesi (</w:t>
      </w:r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 xml:space="preserve">NKÜ) </w:t>
      </w:r>
      <w:proofErr w:type="spellStart"/>
      <w:r w:rsidRPr="00A43867">
        <w:rPr>
          <w:rFonts w:ascii="Times New Roman" w:hAnsi="Times New Roman" w:cs="Times New Roman"/>
        </w:rPr>
        <w:t>önlisans</w:t>
      </w:r>
      <w:proofErr w:type="spellEnd"/>
      <w:r w:rsidRPr="00A43867">
        <w:rPr>
          <w:rFonts w:ascii="Times New Roman" w:hAnsi="Times New Roman" w:cs="Times New Roman"/>
        </w:rPr>
        <w:t>-lisans öğrencileri ve başka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bir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yükseköğretim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kurumu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öğrencisi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iken</w:t>
      </w:r>
      <w:r w:rsidR="00373C98">
        <w:rPr>
          <w:rFonts w:ascii="Times New Roman" w:hAnsi="Times New Roman" w:cs="Times New Roman"/>
        </w:rPr>
        <w:t xml:space="preserve"> T</w:t>
      </w:r>
      <w:r w:rsidRPr="00A43867">
        <w:rPr>
          <w:rFonts w:ascii="Times New Roman" w:hAnsi="Times New Roman" w:cs="Times New Roman"/>
        </w:rPr>
        <w:t>NKÜ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öğretim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programlarında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ders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alacak</w:t>
      </w:r>
      <w:r w:rsidRPr="00A43867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A43867">
        <w:rPr>
          <w:rFonts w:ascii="Times New Roman" w:hAnsi="Times New Roman" w:cs="Times New Roman"/>
        </w:rPr>
        <w:t>önlisans</w:t>
      </w:r>
      <w:proofErr w:type="spellEnd"/>
      <w:r w:rsidRPr="00A43867">
        <w:rPr>
          <w:rFonts w:ascii="Times New Roman" w:hAnsi="Times New Roman" w:cs="Times New Roman"/>
        </w:rPr>
        <w:t>-lisans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öğrencileri ile herhangi bir yükseköğretim kurumu mezunu adayların uyması gereken kabul koşullarını, özel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öğrencilik sürelerini, alabilecekleri ders yükünü, öğrenci katkı payları gibi öğrencilik hak ve yükümlülüklerini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düzenlemek</w:t>
      </w:r>
      <w:r w:rsidRPr="00A43867">
        <w:rPr>
          <w:rFonts w:ascii="Times New Roman" w:hAnsi="Times New Roman" w:cs="Times New Roman"/>
          <w:spacing w:val="10"/>
        </w:rPr>
        <w:t xml:space="preserve"> </w:t>
      </w:r>
      <w:r w:rsidRPr="00A43867">
        <w:rPr>
          <w:rFonts w:ascii="Times New Roman" w:hAnsi="Times New Roman" w:cs="Times New Roman"/>
        </w:rPr>
        <w:t>üzere,</w:t>
      </w:r>
      <w:r w:rsidRPr="00A43867">
        <w:rPr>
          <w:rFonts w:ascii="Times New Roman" w:hAnsi="Times New Roman" w:cs="Times New Roman"/>
          <w:spacing w:val="9"/>
        </w:rPr>
        <w:t xml:space="preserve"> </w:t>
      </w:r>
      <w:r w:rsidR="00373C98">
        <w:rPr>
          <w:rFonts w:ascii="Times New Roman" w:hAnsi="Times New Roman" w:cs="Times New Roman"/>
          <w:spacing w:val="9"/>
        </w:rPr>
        <w:t xml:space="preserve">Tekirdağ </w:t>
      </w:r>
      <w:r w:rsidRPr="00A43867">
        <w:rPr>
          <w:rFonts w:ascii="Times New Roman" w:hAnsi="Times New Roman" w:cs="Times New Roman"/>
        </w:rPr>
        <w:t>Namık</w:t>
      </w:r>
      <w:r w:rsidRPr="00A43867">
        <w:rPr>
          <w:rFonts w:ascii="Times New Roman" w:hAnsi="Times New Roman" w:cs="Times New Roman"/>
          <w:spacing w:val="5"/>
        </w:rPr>
        <w:t xml:space="preserve"> </w:t>
      </w:r>
      <w:r w:rsidRPr="00A43867">
        <w:rPr>
          <w:rFonts w:ascii="Times New Roman" w:hAnsi="Times New Roman" w:cs="Times New Roman"/>
        </w:rPr>
        <w:t>Kemal</w:t>
      </w:r>
      <w:r w:rsidRPr="00A43867">
        <w:rPr>
          <w:rFonts w:ascii="Times New Roman" w:hAnsi="Times New Roman" w:cs="Times New Roman"/>
          <w:spacing w:val="10"/>
        </w:rPr>
        <w:t xml:space="preserve"> </w:t>
      </w:r>
      <w:r w:rsidRPr="00A43867">
        <w:rPr>
          <w:rFonts w:ascii="Times New Roman" w:hAnsi="Times New Roman" w:cs="Times New Roman"/>
        </w:rPr>
        <w:t>Üniversitesi</w:t>
      </w:r>
      <w:r w:rsidRPr="00A4386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A43867">
        <w:rPr>
          <w:rFonts w:ascii="Times New Roman" w:hAnsi="Times New Roman" w:cs="Times New Roman"/>
        </w:rPr>
        <w:t>Önlisans</w:t>
      </w:r>
      <w:proofErr w:type="spellEnd"/>
      <w:r w:rsidRPr="00A43867">
        <w:rPr>
          <w:rFonts w:ascii="Times New Roman" w:hAnsi="Times New Roman" w:cs="Times New Roman"/>
          <w:spacing w:val="11"/>
        </w:rPr>
        <w:t xml:space="preserve"> </w:t>
      </w:r>
      <w:r w:rsidRPr="00A43867">
        <w:rPr>
          <w:rFonts w:ascii="Times New Roman" w:hAnsi="Times New Roman" w:cs="Times New Roman"/>
        </w:rPr>
        <w:t>ve</w:t>
      </w:r>
      <w:r w:rsidRPr="00A43867">
        <w:rPr>
          <w:rFonts w:ascii="Times New Roman" w:hAnsi="Times New Roman" w:cs="Times New Roman"/>
          <w:spacing w:val="8"/>
        </w:rPr>
        <w:t xml:space="preserve"> </w:t>
      </w:r>
      <w:r w:rsidRPr="00A43867">
        <w:rPr>
          <w:rFonts w:ascii="Times New Roman" w:hAnsi="Times New Roman" w:cs="Times New Roman"/>
        </w:rPr>
        <w:t>Lisans</w:t>
      </w:r>
      <w:r w:rsidRPr="00A43867">
        <w:rPr>
          <w:rFonts w:ascii="Times New Roman" w:hAnsi="Times New Roman" w:cs="Times New Roman"/>
          <w:spacing w:val="12"/>
        </w:rPr>
        <w:t xml:space="preserve"> </w:t>
      </w:r>
      <w:r w:rsidRPr="00A43867">
        <w:rPr>
          <w:rFonts w:ascii="Times New Roman" w:hAnsi="Times New Roman" w:cs="Times New Roman"/>
        </w:rPr>
        <w:t>Eğitim-Öğretim</w:t>
      </w:r>
      <w:r w:rsidRPr="00A43867">
        <w:rPr>
          <w:rFonts w:ascii="Times New Roman" w:hAnsi="Times New Roman" w:cs="Times New Roman"/>
          <w:spacing w:val="9"/>
        </w:rPr>
        <w:t xml:space="preserve"> </w:t>
      </w:r>
      <w:r w:rsidRPr="00A43867">
        <w:rPr>
          <w:rFonts w:ascii="Times New Roman" w:hAnsi="Times New Roman" w:cs="Times New Roman"/>
        </w:rPr>
        <w:t>Yönetmeliğinin</w:t>
      </w:r>
      <w:r w:rsidRPr="00A43867">
        <w:rPr>
          <w:rFonts w:ascii="Times New Roman" w:hAnsi="Times New Roman" w:cs="Times New Roman"/>
          <w:spacing w:val="10"/>
        </w:rPr>
        <w:t xml:space="preserve"> </w:t>
      </w:r>
      <w:r w:rsidRPr="00A43867">
        <w:rPr>
          <w:rFonts w:ascii="Times New Roman" w:hAnsi="Times New Roman" w:cs="Times New Roman"/>
        </w:rPr>
        <w:t>7.</w:t>
      </w:r>
      <w:r w:rsidRPr="00A43867">
        <w:rPr>
          <w:rFonts w:ascii="Times New Roman" w:hAnsi="Times New Roman" w:cs="Times New Roman"/>
          <w:spacing w:val="7"/>
        </w:rPr>
        <w:t xml:space="preserve"> </w:t>
      </w:r>
      <w:r w:rsidRPr="00A43867">
        <w:rPr>
          <w:rFonts w:ascii="Times New Roman" w:hAnsi="Times New Roman" w:cs="Times New Roman"/>
        </w:rPr>
        <w:t>Maddesi</w:t>
      </w:r>
    </w:p>
    <w:p w14:paraId="4A361D97" w14:textId="4C8B0CB2" w:rsidR="002A3249" w:rsidRPr="00A43867" w:rsidRDefault="004B7333">
      <w:pPr>
        <w:pStyle w:val="ListeParagraf"/>
        <w:numPr>
          <w:ilvl w:val="0"/>
          <w:numId w:val="3"/>
        </w:numPr>
        <w:tabs>
          <w:tab w:val="left" w:pos="331"/>
        </w:tabs>
        <w:spacing w:before="3"/>
        <w:jc w:val="both"/>
        <w:rPr>
          <w:rFonts w:ascii="Times New Roman" w:hAnsi="Times New Roman" w:cs="Times New Roman"/>
        </w:rPr>
      </w:pPr>
      <w:proofErr w:type="gramStart"/>
      <w:r w:rsidRPr="00A43867">
        <w:rPr>
          <w:rFonts w:ascii="Times New Roman" w:hAnsi="Times New Roman" w:cs="Times New Roman"/>
        </w:rPr>
        <w:t>fıkrası</w:t>
      </w:r>
      <w:proofErr w:type="gramEnd"/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uyarınca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="00373C98">
        <w:rPr>
          <w:rFonts w:ascii="Times New Roman" w:hAnsi="Times New Roman" w:cs="Times New Roman"/>
          <w:spacing w:val="-3"/>
        </w:rPr>
        <w:t>T</w:t>
      </w:r>
      <w:r w:rsidRPr="00A43867">
        <w:rPr>
          <w:rFonts w:ascii="Times New Roman" w:hAnsi="Times New Roman" w:cs="Times New Roman"/>
        </w:rPr>
        <w:t>NKÜ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Senatosu</w:t>
      </w:r>
      <w:r w:rsidRPr="00A43867">
        <w:rPr>
          <w:rFonts w:ascii="Times New Roman" w:hAnsi="Times New Roman" w:cs="Times New Roman"/>
          <w:spacing w:val="-5"/>
        </w:rPr>
        <w:t xml:space="preserve"> </w:t>
      </w:r>
      <w:r w:rsidRPr="00A43867">
        <w:rPr>
          <w:rFonts w:ascii="Times New Roman" w:hAnsi="Times New Roman" w:cs="Times New Roman"/>
        </w:rPr>
        <w:t>tarafından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çıkartılmıştır.</w:t>
      </w:r>
    </w:p>
    <w:p w14:paraId="191A0280" w14:textId="77777777" w:rsidR="002A3249" w:rsidRPr="00A43867" w:rsidRDefault="002A3249">
      <w:pPr>
        <w:pStyle w:val="GvdeMetni"/>
        <w:spacing w:before="8"/>
        <w:rPr>
          <w:rFonts w:ascii="Times New Roman" w:hAnsi="Times New Roman" w:cs="Times New Roman"/>
        </w:rPr>
      </w:pPr>
    </w:p>
    <w:p w14:paraId="15DE9768" w14:textId="10431DF8" w:rsidR="002A3249" w:rsidRPr="00A43867" w:rsidRDefault="004B7333" w:rsidP="00373C98">
      <w:pPr>
        <w:pStyle w:val="Balk1"/>
        <w:spacing w:before="1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Madde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 xml:space="preserve">2. </w:t>
      </w:r>
      <w:r w:rsidRPr="00A43867">
        <w:rPr>
          <w:rFonts w:ascii="Times New Roman" w:hAnsi="Times New Roman" w:cs="Times New Roman"/>
          <w:b w:val="0"/>
        </w:rPr>
        <w:t>(1)</w:t>
      </w:r>
      <w:r w:rsidR="00A43867">
        <w:rPr>
          <w:rFonts w:ascii="Times New Roman" w:hAnsi="Times New Roman" w:cs="Times New Roman"/>
          <w:b w:val="0"/>
        </w:rPr>
        <w:t xml:space="preserve"> </w:t>
      </w:r>
      <w:r w:rsidRPr="00A43867">
        <w:rPr>
          <w:rFonts w:ascii="Times New Roman" w:hAnsi="Times New Roman" w:cs="Times New Roman"/>
        </w:rPr>
        <w:t>Başvuru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esasları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ve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süresi</w:t>
      </w:r>
    </w:p>
    <w:p w14:paraId="17633F62" w14:textId="77777777" w:rsidR="002A3249" w:rsidRPr="00A43867" w:rsidRDefault="002A3249" w:rsidP="00373C98">
      <w:pPr>
        <w:pStyle w:val="GvdeMetni"/>
        <w:spacing w:before="5"/>
        <w:jc w:val="both"/>
        <w:rPr>
          <w:rFonts w:ascii="Times New Roman" w:hAnsi="Times New Roman" w:cs="Times New Roman"/>
          <w:b/>
        </w:rPr>
      </w:pPr>
    </w:p>
    <w:p w14:paraId="5CF5995F" w14:textId="42120BE8" w:rsidR="00373C98" w:rsidRPr="00373C98" w:rsidRDefault="004B7333" w:rsidP="00373C98">
      <w:pPr>
        <w:pStyle w:val="ListeParagraf"/>
        <w:numPr>
          <w:ilvl w:val="1"/>
          <w:numId w:val="3"/>
        </w:numPr>
        <w:tabs>
          <w:tab w:val="left" w:pos="822"/>
        </w:tabs>
        <w:spacing w:line="276" w:lineRule="auto"/>
        <w:ind w:right="-28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Özel öğrenci olarak başka bir üniversitenin </w:t>
      </w:r>
      <w:proofErr w:type="spellStart"/>
      <w:r w:rsidRPr="00A43867">
        <w:rPr>
          <w:rFonts w:ascii="Times New Roman" w:hAnsi="Times New Roman" w:cs="Times New Roman"/>
        </w:rPr>
        <w:t>önlisans</w:t>
      </w:r>
      <w:proofErr w:type="spellEnd"/>
      <w:r w:rsidRPr="00A43867">
        <w:rPr>
          <w:rFonts w:ascii="Times New Roman" w:hAnsi="Times New Roman" w:cs="Times New Roman"/>
        </w:rPr>
        <w:t xml:space="preserve">/lisans programlarından ders almak isteyen </w:t>
      </w:r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</w:t>
      </w:r>
      <w:r w:rsidR="00373C98">
        <w:rPr>
          <w:rFonts w:ascii="Times New Roman" w:hAnsi="Times New Roman" w:cs="Times New Roman"/>
        </w:rPr>
        <w:t xml:space="preserve">Ü </w:t>
      </w:r>
      <w:r w:rsidRPr="00A43867">
        <w:rPr>
          <w:rFonts w:ascii="Times New Roman" w:hAnsi="Times New Roman" w:cs="Times New Roman"/>
        </w:rPr>
        <w:t xml:space="preserve">öğrencileri ve </w:t>
      </w:r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</w:t>
      </w:r>
      <w:r w:rsidR="00373C98">
        <w:rPr>
          <w:rFonts w:ascii="Times New Roman" w:hAnsi="Times New Roman" w:cs="Times New Roman"/>
        </w:rPr>
        <w:t>Ü</w:t>
      </w:r>
      <w:r w:rsidRPr="00A43867">
        <w:rPr>
          <w:rFonts w:ascii="Times New Roman" w:hAnsi="Times New Roman" w:cs="Times New Roman"/>
        </w:rPr>
        <w:t xml:space="preserve"> lisans/</w:t>
      </w:r>
      <w:proofErr w:type="spellStart"/>
      <w:r w:rsidRPr="00A43867">
        <w:rPr>
          <w:rFonts w:ascii="Times New Roman" w:hAnsi="Times New Roman" w:cs="Times New Roman"/>
        </w:rPr>
        <w:t>önlisans</w:t>
      </w:r>
      <w:proofErr w:type="spellEnd"/>
      <w:r w:rsidRPr="00A43867">
        <w:rPr>
          <w:rFonts w:ascii="Times New Roman" w:hAnsi="Times New Roman" w:cs="Times New Roman"/>
        </w:rPr>
        <w:t xml:space="preserve"> programlarından ders almak isteyen başka üniversite öğrencileri</w:t>
      </w:r>
      <w:r w:rsidRPr="00A43867">
        <w:rPr>
          <w:rFonts w:ascii="Times New Roman" w:hAnsi="Times New Roman" w:cs="Times New Roman"/>
          <w:spacing w:val="1"/>
        </w:rPr>
        <w:t xml:space="preserve"> </w:t>
      </w:r>
    </w:p>
    <w:p w14:paraId="2B407B1E" w14:textId="51F91DB5" w:rsidR="002A3249" w:rsidRPr="00A43867" w:rsidRDefault="004B7333" w:rsidP="00373C98">
      <w:pPr>
        <w:pStyle w:val="ListeParagraf"/>
        <w:tabs>
          <w:tab w:val="left" w:pos="822"/>
        </w:tabs>
        <w:spacing w:line="276" w:lineRule="auto"/>
        <w:ind w:left="821" w:right="-28" w:firstLine="0"/>
        <w:jc w:val="both"/>
        <w:rPr>
          <w:rFonts w:ascii="Times New Roman" w:hAnsi="Times New Roman" w:cs="Times New Roman"/>
        </w:rPr>
      </w:pPr>
      <w:proofErr w:type="gramStart"/>
      <w:r w:rsidRPr="00A43867">
        <w:rPr>
          <w:rFonts w:ascii="Times New Roman" w:hAnsi="Times New Roman" w:cs="Times New Roman"/>
        </w:rPr>
        <w:t>ilk</w:t>
      </w:r>
      <w:r w:rsidR="00373C98">
        <w:rPr>
          <w:rFonts w:ascii="Times New Roman" w:hAnsi="Times New Roman" w:cs="Times New Roman"/>
        </w:rPr>
        <w:t xml:space="preserve"> </w:t>
      </w:r>
      <w:r w:rsidRPr="00A43867">
        <w:rPr>
          <w:rFonts w:ascii="Times New Roman" w:hAnsi="Times New Roman" w:cs="Times New Roman"/>
        </w:rPr>
        <w:t xml:space="preserve"> önce</w:t>
      </w:r>
      <w:proofErr w:type="gramEnd"/>
      <w:r w:rsidRPr="00A43867">
        <w:rPr>
          <w:rFonts w:ascii="Times New Roman" w:hAnsi="Times New Roman" w:cs="Times New Roman"/>
        </w:rPr>
        <w:t xml:space="preserve"> kendi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yüksek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öğrenim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kurumlarının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özel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öğrenci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olarak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ders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alabilmelerine ilişkin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olumlu</w:t>
      </w:r>
      <w:r w:rsidR="00A43867">
        <w:rPr>
          <w:rFonts w:ascii="Times New Roman" w:hAnsi="Times New Roman" w:cs="Times New Roman"/>
        </w:rPr>
        <w:t xml:space="preserve"> </w:t>
      </w:r>
      <w:r w:rsidRPr="00A43867">
        <w:rPr>
          <w:rFonts w:ascii="Times New Roman" w:hAnsi="Times New Roman" w:cs="Times New Roman"/>
        </w:rPr>
        <w:t>kararı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gereklidir.</w:t>
      </w:r>
    </w:p>
    <w:p w14:paraId="63BFEA4A" w14:textId="77777777" w:rsidR="002A3249" w:rsidRPr="00A43867" w:rsidRDefault="002A3249" w:rsidP="00373C98">
      <w:pPr>
        <w:pStyle w:val="GvdeMetni"/>
        <w:spacing w:before="6"/>
        <w:jc w:val="both"/>
        <w:rPr>
          <w:rFonts w:ascii="Times New Roman" w:hAnsi="Times New Roman" w:cs="Times New Roman"/>
        </w:rPr>
      </w:pPr>
    </w:p>
    <w:p w14:paraId="548C0228" w14:textId="77777777" w:rsidR="002A3249" w:rsidRPr="00A43867" w:rsidRDefault="004B7333" w:rsidP="00373C98">
      <w:pPr>
        <w:pStyle w:val="ListeParagraf"/>
        <w:numPr>
          <w:ilvl w:val="1"/>
          <w:numId w:val="3"/>
        </w:numPr>
        <w:tabs>
          <w:tab w:val="left" w:pos="822"/>
        </w:tabs>
        <w:spacing w:line="276" w:lineRule="auto"/>
        <w:ind w:right="397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Özel öğrencilik için başvurular; özel öğrencilik talep edilen akademik dönemin, Ders kayıtlarından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bir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hafta öncesine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kadar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yapılır.</w:t>
      </w:r>
    </w:p>
    <w:p w14:paraId="1A3B9A3E" w14:textId="77777777" w:rsidR="002A3249" w:rsidRPr="00A43867" w:rsidRDefault="002A3249" w:rsidP="00373C98">
      <w:pPr>
        <w:pStyle w:val="GvdeMetni"/>
        <w:spacing w:before="3"/>
        <w:jc w:val="both"/>
        <w:rPr>
          <w:rFonts w:ascii="Times New Roman" w:hAnsi="Times New Roman" w:cs="Times New Roman"/>
        </w:rPr>
      </w:pPr>
    </w:p>
    <w:p w14:paraId="7B98EA9A" w14:textId="495F9301" w:rsidR="002A3249" w:rsidRPr="00A43867" w:rsidRDefault="004B7333" w:rsidP="00373C98">
      <w:pPr>
        <w:pStyle w:val="GvdeMetni"/>
        <w:spacing w:line="278" w:lineRule="auto"/>
        <w:ind w:left="112" w:right="1531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  <w:b/>
        </w:rPr>
        <w:t xml:space="preserve">Madde 3. </w:t>
      </w:r>
      <w:r w:rsidRPr="00A43867">
        <w:rPr>
          <w:rFonts w:ascii="Times New Roman" w:hAnsi="Times New Roman" w:cs="Times New Roman"/>
        </w:rPr>
        <w:t>(1)</w:t>
      </w:r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 ön-lisans ve lisans öğrencilerinin başka bir üniversitenin ön-lisans ve lisans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programlarından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“özel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öğrenci”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olarak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ders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alabilmelerin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koşulları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şunlardır:</w:t>
      </w:r>
    </w:p>
    <w:p w14:paraId="346D0AFC" w14:textId="77777777" w:rsidR="002A3249" w:rsidRPr="00A43867" w:rsidRDefault="004B7333" w:rsidP="00373C98">
      <w:pPr>
        <w:pStyle w:val="ListeParagraf"/>
        <w:numPr>
          <w:ilvl w:val="0"/>
          <w:numId w:val="2"/>
        </w:numPr>
        <w:tabs>
          <w:tab w:val="left" w:pos="474"/>
        </w:tabs>
        <w:spacing w:before="195" w:line="278" w:lineRule="auto"/>
        <w:ind w:right="288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Öğrencinin, özel öğrenci olarak başka bir üniversiteden almak istediği </w:t>
      </w:r>
      <w:proofErr w:type="gramStart"/>
      <w:r w:rsidRPr="00A43867">
        <w:rPr>
          <w:rFonts w:ascii="Times New Roman" w:hAnsi="Times New Roman" w:cs="Times New Roman"/>
        </w:rPr>
        <w:t>ders(</w:t>
      </w:r>
      <w:proofErr w:type="spellStart"/>
      <w:proofErr w:type="gramEnd"/>
      <w:r w:rsidRPr="00A43867">
        <w:rPr>
          <w:rFonts w:ascii="Times New Roman" w:hAnsi="Times New Roman" w:cs="Times New Roman"/>
        </w:rPr>
        <w:t>ler</w:t>
      </w:r>
      <w:proofErr w:type="spellEnd"/>
      <w:r w:rsidRPr="00A43867">
        <w:rPr>
          <w:rFonts w:ascii="Times New Roman" w:hAnsi="Times New Roman" w:cs="Times New Roman"/>
        </w:rPr>
        <w:t>)in, kendi programındaki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ders(</w:t>
      </w:r>
      <w:proofErr w:type="spellStart"/>
      <w:r w:rsidRPr="00A43867">
        <w:rPr>
          <w:rFonts w:ascii="Times New Roman" w:hAnsi="Times New Roman" w:cs="Times New Roman"/>
        </w:rPr>
        <w:t>ler</w:t>
      </w:r>
      <w:proofErr w:type="spellEnd"/>
      <w:r w:rsidRPr="00A43867">
        <w:rPr>
          <w:rFonts w:ascii="Times New Roman" w:hAnsi="Times New Roman" w:cs="Times New Roman"/>
        </w:rPr>
        <w:t>)e içerik ve kredi bakımından denk olup olmadığına ve bu ders(</w:t>
      </w:r>
      <w:proofErr w:type="spellStart"/>
      <w:r w:rsidRPr="00A43867">
        <w:rPr>
          <w:rFonts w:ascii="Times New Roman" w:hAnsi="Times New Roman" w:cs="Times New Roman"/>
        </w:rPr>
        <w:t>ler</w:t>
      </w:r>
      <w:proofErr w:type="spellEnd"/>
      <w:r w:rsidRPr="00A43867">
        <w:rPr>
          <w:rFonts w:ascii="Times New Roman" w:hAnsi="Times New Roman" w:cs="Times New Roman"/>
        </w:rPr>
        <w:t>)i alıp alamayacağına ilişkin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fakülte/yüksekokul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yönetim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kurulu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kararı gerekir.</w:t>
      </w:r>
    </w:p>
    <w:p w14:paraId="564B34E5" w14:textId="77777777" w:rsidR="002A3249" w:rsidRPr="00A43867" w:rsidRDefault="004B7333" w:rsidP="00373C98">
      <w:pPr>
        <w:pStyle w:val="ListeParagraf"/>
        <w:numPr>
          <w:ilvl w:val="0"/>
          <w:numId w:val="2"/>
        </w:numPr>
        <w:tabs>
          <w:tab w:val="left" w:pos="474"/>
        </w:tabs>
        <w:spacing w:before="194" w:line="276" w:lineRule="auto"/>
        <w:ind w:right="839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Özel öğrencilik süresi, özel öğrenci olunan yükseköğretim kurumunun farklı oluşuna ve sayısına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bakılmaksızın, öğrencinin tabi olduğu eğitim-öğretim ve sınav yönetmeliğinde belirtilen öğrenim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süresinden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sayılır.</w:t>
      </w:r>
    </w:p>
    <w:p w14:paraId="1E391CBF" w14:textId="77777777" w:rsidR="002A3249" w:rsidRPr="00A43867" w:rsidRDefault="002A3249" w:rsidP="00373C98">
      <w:pPr>
        <w:pStyle w:val="GvdeMetni"/>
        <w:spacing w:before="4"/>
        <w:jc w:val="both"/>
        <w:rPr>
          <w:rFonts w:ascii="Times New Roman" w:hAnsi="Times New Roman" w:cs="Times New Roman"/>
        </w:rPr>
      </w:pPr>
    </w:p>
    <w:p w14:paraId="10107FEA" w14:textId="77777777" w:rsidR="002A3249" w:rsidRPr="00A43867" w:rsidRDefault="004B7333" w:rsidP="00373C98">
      <w:pPr>
        <w:pStyle w:val="ListeParagraf"/>
        <w:numPr>
          <w:ilvl w:val="0"/>
          <w:numId w:val="2"/>
        </w:numPr>
        <w:tabs>
          <w:tab w:val="left" w:pos="474"/>
        </w:tabs>
        <w:spacing w:line="278" w:lineRule="auto"/>
        <w:ind w:right="398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Özel öğrenci olarak başka bir yüksek öğretim kurumundan alınan derslerin toplam kredisi, öğrencinin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ön-lisans/lisans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öğrenimi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süresince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almak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zorunda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olduğu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toplam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kredinin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%30’unu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geçemez.</w:t>
      </w:r>
    </w:p>
    <w:p w14:paraId="6407F425" w14:textId="77777777" w:rsidR="002A3249" w:rsidRPr="00A43867" w:rsidRDefault="002A3249" w:rsidP="00373C98">
      <w:pPr>
        <w:pStyle w:val="GvdeMetni"/>
        <w:spacing w:before="2"/>
        <w:jc w:val="both"/>
        <w:rPr>
          <w:rFonts w:ascii="Times New Roman" w:hAnsi="Times New Roman" w:cs="Times New Roman"/>
        </w:rPr>
      </w:pPr>
    </w:p>
    <w:p w14:paraId="202E1BDD" w14:textId="72977164" w:rsidR="002A3249" w:rsidRPr="00A43867" w:rsidRDefault="004B7333" w:rsidP="00373C98">
      <w:pPr>
        <w:pStyle w:val="ListeParagraf"/>
        <w:numPr>
          <w:ilvl w:val="0"/>
          <w:numId w:val="2"/>
        </w:numPr>
        <w:tabs>
          <w:tab w:val="left" w:pos="474"/>
        </w:tabs>
        <w:spacing w:before="1"/>
        <w:ind w:hanging="362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Öğrencinin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373C98">
        <w:rPr>
          <w:rFonts w:ascii="Times New Roman" w:hAnsi="Times New Roman" w:cs="Times New Roman"/>
          <w:spacing w:val="-2"/>
        </w:rPr>
        <w:t>T</w:t>
      </w:r>
      <w:r w:rsidRPr="00A43867">
        <w:rPr>
          <w:rFonts w:ascii="Times New Roman" w:hAnsi="Times New Roman" w:cs="Times New Roman"/>
        </w:rPr>
        <w:t>NKÜ’deki</w:t>
      </w:r>
      <w:proofErr w:type="spellEnd"/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öğrencilik hakları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devam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eder.</w:t>
      </w:r>
    </w:p>
    <w:p w14:paraId="23EFC0C2" w14:textId="77777777" w:rsidR="002A3249" w:rsidRPr="00A43867" w:rsidRDefault="002A3249" w:rsidP="00373C98">
      <w:pPr>
        <w:pStyle w:val="GvdeMetni"/>
        <w:spacing w:before="5"/>
        <w:jc w:val="both"/>
        <w:rPr>
          <w:rFonts w:ascii="Times New Roman" w:hAnsi="Times New Roman" w:cs="Times New Roman"/>
        </w:rPr>
      </w:pPr>
    </w:p>
    <w:p w14:paraId="3FC2934A" w14:textId="36E5F5FA" w:rsidR="002A3249" w:rsidRPr="00A43867" w:rsidRDefault="004B7333" w:rsidP="00373C98">
      <w:pPr>
        <w:pStyle w:val="ListeParagraf"/>
        <w:numPr>
          <w:ilvl w:val="0"/>
          <w:numId w:val="2"/>
        </w:numPr>
        <w:tabs>
          <w:tab w:val="left" w:pos="474"/>
        </w:tabs>
        <w:spacing w:before="1" w:line="276" w:lineRule="auto"/>
        <w:ind w:right="231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Özel öğrencilik talebinde bulunan öğrenci, özel öğrenci olarak ders aldığı programın yanı sıra, </w:t>
      </w:r>
      <w:proofErr w:type="spellStart"/>
      <w:proofErr w:type="gramStart"/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NKÜ’deki</w:t>
      </w:r>
      <w:proofErr w:type="spellEnd"/>
      <w:r w:rsidR="00A43867">
        <w:rPr>
          <w:rFonts w:ascii="Times New Roman" w:hAnsi="Times New Roman" w:cs="Times New Roman"/>
        </w:rPr>
        <w:t xml:space="preserve"> 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programından</w:t>
      </w:r>
      <w:proofErr w:type="gramEnd"/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da ders alamaz.</w:t>
      </w:r>
    </w:p>
    <w:p w14:paraId="26995C4B" w14:textId="77777777" w:rsidR="002A3249" w:rsidRPr="00A43867" w:rsidRDefault="002A3249" w:rsidP="00373C98">
      <w:pPr>
        <w:pStyle w:val="GvdeMetni"/>
        <w:spacing w:before="2"/>
        <w:jc w:val="both"/>
        <w:rPr>
          <w:rFonts w:ascii="Times New Roman" w:hAnsi="Times New Roman" w:cs="Times New Roman"/>
        </w:rPr>
      </w:pPr>
    </w:p>
    <w:p w14:paraId="64767DFD" w14:textId="1C2F3AF0" w:rsidR="002A3249" w:rsidRPr="00A43867" w:rsidRDefault="004B7333" w:rsidP="00373C98">
      <w:pPr>
        <w:pStyle w:val="ListeParagraf"/>
        <w:numPr>
          <w:ilvl w:val="0"/>
          <w:numId w:val="2"/>
        </w:numPr>
        <w:tabs>
          <w:tab w:val="left" w:pos="473"/>
          <w:tab w:val="left" w:pos="474"/>
        </w:tabs>
        <w:spacing w:before="1" w:line="276" w:lineRule="auto"/>
        <w:ind w:right="970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Başka bir üniversiteden alınan derslere ilişkin başarı notlarının </w:t>
      </w:r>
      <w:proofErr w:type="spellStart"/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NKÜ’deki</w:t>
      </w:r>
      <w:proofErr w:type="spellEnd"/>
      <w:r w:rsidRPr="00A43867">
        <w:rPr>
          <w:rFonts w:ascii="Times New Roman" w:hAnsi="Times New Roman" w:cs="Times New Roman"/>
        </w:rPr>
        <w:t xml:space="preserve"> karşılıkları, </w:t>
      </w:r>
      <w:proofErr w:type="spellStart"/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NKÜ’de</w:t>
      </w:r>
      <w:proofErr w:type="spellEnd"/>
      <w:r w:rsidRPr="00A43867">
        <w:rPr>
          <w:rFonts w:ascii="Times New Roman" w:hAnsi="Times New Roman" w:cs="Times New Roman"/>
        </w:rPr>
        <w:t xml:space="preserve"> bu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bağlamda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geçerli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Senato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kararları ve</w:t>
      </w:r>
      <w:r w:rsidRPr="00A43867">
        <w:rPr>
          <w:rFonts w:ascii="Times New Roman" w:hAnsi="Times New Roman" w:cs="Times New Roman"/>
          <w:spacing w:val="-5"/>
        </w:rPr>
        <w:t xml:space="preserve"> </w:t>
      </w:r>
      <w:r w:rsidRPr="00A43867">
        <w:rPr>
          <w:rFonts w:ascii="Times New Roman" w:hAnsi="Times New Roman" w:cs="Times New Roman"/>
        </w:rPr>
        <w:t>mevzuat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çerçevesinde,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ilgili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programın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bağlı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olduğu</w:t>
      </w:r>
    </w:p>
    <w:p w14:paraId="30CC3D76" w14:textId="77777777" w:rsidR="002A3249" w:rsidRPr="00A43867" w:rsidRDefault="004B7333" w:rsidP="00373C98">
      <w:pPr>
        <w:pStyle w:val="GvdeMetni"/>
        <w:spacing w:before="4"/>
        <w:ind w:left="473"/>
        <w:jc w:val="both"/>
        <w:rPr>
          <w:rFonts w:ascii="Times New Roman" w:hAnsi="Times New Roman" w:cs="Times New Roman"/>
        </w:rPr>
      </w:pPr>
      <w:proofErr w:type="gramStart"/>
      <w:r w:rsidRPr="00A43867">
        <w:rPr>
          <w:rFonts w:ascii="Times New Roman" w:hAnsi="Times New Roman" w:cs="Times New Roman"/>
        </w:rPr>
        <w:t>fakülte</w:t>
      </w:r>
      <w:proofErr w:type="gramEnd"/>
      <w:r w:rsidRPr="00A43867">
        <w:rPr>
          <w:rFonts w:ascii="Times New Roman" w:hAnsi="Times New Roman" w:cs="Times New Roman"/>
        </w:rPr>
        <w:t>/yüksekokul/meslek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yüksekokulu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yönetim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kurulu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kararı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ile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belirlenir.</w:t>
      </w:r>
    </w:p>
    <w:p w14:paraId="265E9696" w14:textId="77777777" w:rsidR="002A3249" w:rsidRPr="00A43867" w:rsidRDefault="002A3249" w:rsidP="00373C98">
      <w:pPr>
        <w:jc w:val="both"/>
        <w:rPr>
          <w:rFonts w:ascii="Times New Roman" w:hAnsi="Times New Roman" w:cs="Times New Roman"/>
        </w:rPr>
        <w:sectPr w:rsidR="002A3249" w:rsidRPr="00A43867" w:rsidSect="00373C98">
          <w:type w:val="continuous"/>
          <w:pgSz w:w="11910" w:h="16840"/>
          <w:pgMar w:top="880" w:right="995" w:bottom="280" w:left="1020" w:header="708" w:footer="708" w:gutter="0"/>
          <w:cols w:space="708"/>
        </w:sectPr>
      </w:pPr>
    </w:p>
    <w:p w14:paraId="15C3AD3F" w14:textId="77777777" w:rsidR="002A3249" w:rsidRPr="00A43867" w:rsidRDefault="004B7333" w:rsidP="00373C98">
      <w:pPr>
        <w:pStyle w:val="GvdeMetni"/>
        <w:spacing w:before="31" w:line="278" w:lineRule="auto"/>
        <w:ind w:left="112" w:right="699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  <w:b/>
        </w:rPr>
        <w:lastRenderedPageBreak/>
        <w:t xml:space="preserve">Madde 4. </w:t>
      </w:r>
      <w:r w:rsidRPr="00A43867">
        <w:rPr>
          <w:rFonts w:ascii="Times New Roman" w:hAnsi="Times New Roman" w:cs="Times New Roman"/>
        </w:rPr>
        <w:t>(</w:t>
      </w:r>
      <w:proofErr w:type="gramStart"/>
      <w:r w:rsidRPr="00A43867">
        <w:rPr>
          <w:rFonts w:ascii="Times New Roman" w:hAnsi="Times New Roman" w:cs="Times New Roman"/>
        </w:rPr>
        <w:t>1)Başka</w:t>
      </w:r>
      <w:proofErr w:type="gramEnd"/>
      <w:r w:rsidRPr="00A43867">
        <w:rPr>
          <w:rFonts w:ascii="Times New Roman" w:hAnsi="Times New Roman" w:cs="Times New Roman"/>
        </w:rPr>
        <w:t xml:space="preserve"> bir üniversitenin ön-lisans ve lisans öğrencilerinin Üniversitemiz ön-lisans ve lisans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programlarından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“özel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öğrenci”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olarak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ders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alabilmelerinin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koşulları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şunlardır:</w:t>
      </w:r>
    </w:p>
    <w:p w14:paraId="0ED9F892" w14:textId="77777777" w:rsidR="002A3249" w:rsidRPr="00A43867" w:rsidRDefault="002A3249" w:rsidP="00373C98">
      <w:pPr>
        <w:pStyle w:val="GvdeMetni"/>
        <w:spacing w:before="3"/>
        <w:jc w:val="both"/>
        <w:rPr>
          <w:rFonts w:ascii="Times New Roman" w:hAnsi="Times New Roman" w:cs="Times New Roman"/>
        </w:rPr>
      </w:pPr>
    </w:p>
    <w:p w14:paraId="5B21B2BC" w14:textId="77777777" w:rsidR="002A3249" w:rsidRPr="00A43867" w:rsidRDefault="004B7333" w:rsidP="00373C98">
      <w:pPr>
        <w:pStyle w:val="GvdeMetni"/>
        <w:ind w:left="538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a)</w:t>
      </w:r>
    </w:p>
    <w:p w14:paraId="36D2AAE4" w14:textId="77777777" w:rsidR="002A3249" w:rsidRPr="00A43867" w:rsidRDefault="002A3249" w:rsidP="00373C98">
      <w:pPr>
        <w:pStyle w:val="GvdeMetni"/>
        <w:spacing w:before="8"/>
        <w:jc w:val="both"/>
        <w:rPr>
          <w:rFonts w:ascii="Times New Roman" w:hAnsi="Times New Roman" w:cs="Times New Roman"/>
        </w:rPr>
      </w:pPr>
    </w:p>
    <w:p w14:paraId="4AF2C970" w14:textId="77777777" w:rsidR="002A3249" w:rsidRPr="00A43867" w:rsidRDefault="004B7333" w:rsidP="00373C98">
      <w:pPr>
        <w:pStyle w:val="ListeParagraf"/>
        <w:numPr>
          <w:ilvl w:val="1"/>
          <w:numId w:val="2"/>
        </w:numPr>
        <w:tabs>
          <w:tab w:val="left" w:pos="1603"/>
          <w:tab w:val="left" w:pos="1604"/>
        </w:tabs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Özel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öğrencilik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talep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eden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öğrencinin kayıtlı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olduğu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yükseköğretim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kurumunun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izni;</w:t>
      </w:r>
    </w:p>
    <w:p w14:paraId="5F26BB02" w14:textId="77777777" w:rsidR="002A3249" w:rsidRPr="00A43867" w:rsidRDefault="002A3249" w:rsidP="00373C98">
      <w:pPr>
        <w:pStyle w:val="GvdeMetni"/>
        <w:spacing w:before="6"/>
        <w:jc w:val="both"/>
        <w:rPr>
          <w:rFonts w:ascii="Times New Roman" w:hAnsi="Times New Roman" w:cs="Times New Roman"/>
        </w:rPr>
      </w:pPr>
    </w:p>
    <w:p w14:paraId="35194C71" w14:textId="56BFBBBF" w:rsidR="002A3249" w:rsidRPr="00373C98" w:rsidRDefault="00373C98" w:rsidP="00373C98">
      <w:pPr>
        <w:pStyle w:val="ListeParagraf"/>
        <w:numPr>
          <w:ilvl w:val="1"/>
          <w:numId w:val="2"/>
        </w:numPr>
        <w:tabs>
          <w:tab w:val="left" w:pos="1604"/>
        </w:tabs>
        <w:spacing w:line="278" w:lineRule="auto"/>
        <w:ind w:right="397" w:hanging="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B7333" w:rsidRPr="00A43867">
        <w:rPr>
          <w:rFonts w:ascii="Times New Roman" w:hAnsi="Times New Roman" w:cs="Times New Roman"/>
        </w:rPr>
        <w:t>NKÜ fakülte/yüksekokul/meslek yüksekokulunun; başka bir üniversitenin ön-lisans ve lisans</w:t>
      </w:r>
      <w:r w:rsidR="004B7333" w:rsidRPr="00A43867">
        <w:rPr>
          <w:rFonts w:ascii="Times New Roman" w:hAnsi="Times New Roman" w:cs="Times New Roman"/>
          <w:spacing w:val="-47"/>
        </w:rPr>
        <w:t xml:space="preserve"> </w:t>
      </w:r>
      <w:r w:rsidR="004B7333" w:rsidRPr="00A43867">
        <w:rPr>
          <w:rFonts w:ascii="Times New Roman" w:hAnsi="Times New Roman" w:cs="Times New Roman"/>
        </w:rPr>
        <w:t>öğrencisinin Üniversitemiz ön-lisans veya lisans programlarından “özel öğrenci” olarak ders</w:t>
      </w:r>
      <w:r w:rsidR="004B7333" w:rsidRPr="00A43867">
        <w:rPr>
          <w:rFonts w:ascii="Times New Roman" w:hAnsi="Times New Roman" w:cs="Times New Roman"/>
          <w:spacing w:val="-47"/>
        </w:rPr>
        <w:t xml:space="preserve"> </w:t>
      </w:r>
      <w:r w:rsidR="004B7333" w:rsidRPr="00A43867">
        <w:rPr>
          <w:rFonts w:ascii="Times New Roman" w:hAnsi="Times New Roman" w:cs="Times New Roman"/>
        </w:rPr>
        <w:t>alabilmesine</w:t>
      </w:r>
      <w:r w:rsidR="004B7333" w:rsidRPr="00A43867">
        <w:rPr>
          <w:rFonts w:ascii="Times New Roman" w:hAnsi="Times New Roman" w:cs="Times New Roman"/>
          <w:spacing w:val="-3"/>
        </w:rPr>
        <w:t xml:space="preserve"> </w:t>
      </w:r>
      <w:r w:rsidR="004B7333" w:rsidRPr="00A43867">
        <w:rPr>
          <w:rFonts w:ascii="Times New Roman" w:hAnsi="Times New Roman" w:cs="Times New Roman"/>
        </w:rPr>
        <w:t>ilişkin</w:t>
      </w:r>
      <w:r w:rsidR="004B7333" w:rsidRPr="00A43867">
        <w:rPr>
          <w:rFonts w:ascii="Times New Roman" w:hAnsi="Times New Roman" w:cs="Times New Roman"/>
          <w:spacing w:val="-3"/>
        </w:rPr>
        <w:t xml:space="preserve"> </w:t>
      </w:r>
      <w:r w:rsidR="004B7333" w:rsidRPr="00A43867">
        <w:rPr>
          <w:rFonts w:ascii="Times New Roman" w:hAnsi="Times New Roman" w:cs="Times New Roman"/>
        </w:rPr>
        <w:t>olumlu</w:t>
      </w:r>
      <w:r w:rsidR="004B7333" w:rsidRPr="00A43867">
        <w:rPr>
          <w:rFonts w:ascii="Times New Roman" w:hAnsi="Times New Roman" w:cs="Times New Roman"/>
          <w:spacing w:val="-3"/>
        </w:rPr>
        <w:t xml:space="preserve"> </w:t>
      </w:r>
      <w:r w:rsidR="004B7333" w:rsidRPr="00A43867">
        <w:rPr>
          <w:rFonts w:ascii="Times New Roman" w:hAnsi="Times New Roman" w:cs="Times New Roman"/>
        </w:rPr>
        <w:t>kararı</w:t>
      </w:r>
    </w:p>
    <w:p w14:paraId="26966E08" w14:textId="77777777" w:rsidR="002A3249" w:rsidRPr="00A43867" w:rsidRDefault="002A3249" w:rsidP="00373C98">
      <w:pPr>
        <w:pStyle w:val="GvdeMetni"/>
        <w:jc w:val="both"/>
        <w:rPr>
          <w:rFonts w:ascii="Times New Roman" w:hAnsi="Times New Roman" w:cs="Times New Roman"/>
        </w:rPr>
      </w:pPr>
    </w:p>
    <w:p w14:paraId="740800B8" w14:textId="7994DBD3" w:rsidR="002A3249" w:rsidRPr="00A43867" w:rsidRDefault="004B7333" w:rsidP="00373C98">
      <w:pPr>
        <w:pStyle w:val="ListeParagraf"/>
        <w:numPr>
          <w:ilvl w:val="0"/>
          <w:numId w:val="1"/>
        </w:numPr>
        <w:tabs>
          <w:tab w:val="left" w:pos="899"/>
        </w:tabs>
        <w:spacing w:before="165" w:line="278" w:lineRule="auto"/>
        <w:ind w:right="529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Öğrenci, </w:t>
      </w:r>
      <w:proofErr w:type="spellStart"/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NKÜ’deki</w:t>
      </w:r>
      <w:proofErr w:type="spellEnd"/>
      <w:r w:rsidRPr="00A43867">
        <w:rPr>
          <w:rFonts w:ascii="Times New Roman" w:hAnsi="Times New Roman" w:cs="Times New Roman"/>
        </w:rPr>
        <w:t xml:space="preserve"> “özel öğrenciliği” süresince, Üniversitemizin diplomaya veya statüye yönelik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öğrencilik haklarından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yararlanamaz.</w:t>
      </w:r>
    </w:p>
    <w:p w14:paraId="72108E8C" w14:textId="3FF9647E" w:rsidR="002A3249" w:rsidRPr="00A43867" w:rsidRDefault="004B7333" w:rsidP="00373C98">
      <w:pPr>
        <w:pStyle w:val="ListeParagraf"/>
        <w:numPr>
          <w:ilvl w:val="0"/>
          <w:numId w:val="1"/>
        </w:numPr>
        <w:tabs>
          <w:tab w:val="left" w:pos="899"/>
        </w:tabs>
        <w:spacing w:before="194" w:line="276" w:lineRule="auto"/>
        <w:ind w:right="200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Özel öğrenci statüsü ile bir yarıyılda alınabilecek derslerin kredileri toplamı ile öğrencisi bulunduğu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yükseköğretim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kurumunda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o dönemde aldığı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derslerin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kredileri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toplamı,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="00373C98">
        <w:rPr>
          <w:rFonts w:ascii="Times New Roman" w:hAnsi="Times New Roman" w:cs="Times New Roman"/>
          <w:spacing w:val="-1"/>
        </w:rPr>
        <w:t>T</w:t>
      </w:r>
      <w:r w:rsidRPr="00A43867">
        <w:rPr>
          <w:rFonts w:ascii="Times New Roman" w:hAnsi="Times New Roman" w:cs="Times New Roman"/>
        </w:rPr>
        <w:t>NKÜ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öğrencileri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için</w:t>
      </w:r>
    </w:p>
    <w:p w14:paraId="00398CDF" w14:textId="77777777" w:rsidR="002A3249" w:rsidRPr="00A43867" w:rsidRDefault="004B7333" w:rsidP="00373C98">
      <w:pPr>
        <w:pStyle w:val="GvdeMetni"/>
        <w:spacing w:before="4"/>
        <w:ind w:left="898"/>
        <w:jc w:val="both"/>
        <w:rPr>
          <w:rFonts w:ascii="Times New Roman" w:hAnsi="Times New Roman" w:cs="Times New Roman"/>
        </w:rPr>
      </w:pPr>
      <w:proofErr w:type="gramStart"/>
      <w:r w:rsidRPr="00A43867">
        <w:rPr>
          <w:rFonts w:ascii="Times New Roman" w:hAnsi="Times New Roman" w:cs="Times New Roman"/>
        </w:rPr>
        <w:t>geçerli</w:t>
      </w:r>
      <w:proofErr w:type="gramEnd"/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olan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bir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yarıyılda alınabilecek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maksimum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kredi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sınırını aşamaz.</w:t>
      </w:r>
    </w:p>
    <w:p w14:paraId="3ADDEBCD" w14:textId="77777777" w:rsidR="002A3249" w:rsidRPr="00A43867" w:rsidRDefault="002A3249" w:rsidP="00373C98">
      <w:pPr>
        <w:pStyle w:val="GvdeMetni"/>
        <w:spacing w:before="5"/>
        <w:jc w:val="both"/>
        <w:rPr>
          <w:rFonts w:ascii="Times New Roman" w:hAnsi="Times New Roman" w:cs="Times New Roman"/>
        </w:rPr>
      </w:pPr>
    </w:p>
    <w:p w14:paraId="6EABF86E" w14:textId="02B8FD77" w:rsidR="002A3249" w:rsidRPr="00A43867" w:rsidRDefault="004B7333" w:rsidP="00373C98">
      <w:pPr>
        <w:pStyle w:val="ListeParagraf"/>
        <w:numPr>
          <w:ilvl w:val="0"/>
          <w:numId w:val="1"/>
        </w:numPr>
        <w:tabs>
          <w:tab w:val="left" w:pos="899"/>
        </w:tabs>
        <w:spacing w:before="1" w:line="276" w:lineRule="auto"/>
        <w:ind w:right="351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Öğrencinin </w:t>
      </w:r>
      <w:proofErr w:type="spellStart"/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NKÜ’de</w:t>
      </w:r>
      <w:proofErr w:type="spellEnd"/>
      <w:r w:rsidRPr="00A43867">
        <w:rPr>
          <w:rFonts w:ascii="Times New Roman" w:hAnsi="Times New Roman" w:cs="Times New Roman"/>
        </w:rPr>
        <w:t xml:space="preserve"> öğrenim gördüğü süre içerisinde; devam, sınav ve başarı </w:t>
      </w:r>
      <w:proofErr w:type="gramStart"/>
      <w:r w:rsidRPr="00A43867">
        <w:rPr>
          <w:rFonts w:ascii="Times New Roman" w:hAnsi="Times New Roman" w:cs="Times New Roman"/>
        </w:rPr>
        <w:t>değerlendirmesinde</w:t>
      </w:r>
      <w:r w:rsidR="00373C98">
        <w:rPr>
          <w:rFonts w:ascii="Times New Roman" w:hAnsi="Times New Roman" w:cs="Times New Roman"/>
        </w:rPr>
        <w:t xml:space="preserve"> 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="00373C98">
        <w:rPr>
          <w:rFonts w:ascii="Times New Roman" w:hAnsi="Times New Roman" w:cs="Times New Roman"/>
          <w:spacing w:val="-47"/>
        </w:rPr>
        <w:t>T</w:t>
      </w:r>
      <w:proofErr w:type="gramEnd"/>
      <w:r w:rsidR="00373C98">
        <w:rPr>
          <w:rFonts w:ascii="Times New Roman" w:hAnsi="Times New Roman" w:cs="Times New Roman"/>
          <w:spacing w:val="-47"/>
        </w:rPr>
        <w:t xml:space="preserve"> </w:t>
      </w:r>
      <w:proofErr w:type="spellStart"/>
      <w:r w:rsidRPr="00A43867">
        <w:rPr>
          <w:rFonts w:ascii="Times New Roman" w:hAnsi="Times New Roman" w:cs="Times New Roman"/>
        </w:rPr>
        <w:t>NKÜ’nün</w:t>
      </w:r>
      <w:proofErr w:type="spellEnd"/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ilgili eğitim-öğretim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ve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sınav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yönetmeliği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hükümlerine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uyulur.</w:t>
      </w:r>
    </w:p>
    <w:p w14:paraId="56667DD5" w14:textId="77777777" w:rsidR="002A3249" w:rsidRPr="00A43867" w:rsidRDefault="002A3249" w:rsidP="00373C98">
      <w:pPr>
        <w:pStyle w:val="GvdeMetni"/>
        <w:spacing w:before="2"/>
        <w:jc w:val="both"/>
        <w:rPr>
          <w:rFonts w:ascii="Times New Roman" w:hAnsi="Times New Roman" w:cs="Times New Roman"/>
        </w:rPr>
      </w:pPr>
    </w:p>
    <w:p w14:paraId="34F6478B" w14:textId="77777777" w:rsidR="002A3249" w:rsidRPr="00A43867" w:rsidRDefault="004B7333" w:rsidP="00373C98">
      <w:pPr>
        <w:pStyle w:val="ListeParagraf"/>
        <w:numPr>
          <w:ilvl w:val="0"/>
          <w:numId w:val="1"/>
        </w:numPr>
        <w:tabs>
          <w:tab w:val="left" w:pos="899"/>
        </w:tabs>
        <w:spacing w:before="1" w:line="278" w:lineRule="auto"/>
        <w:ind w:right="673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Yarıyıl sonunda öğrencinin aldığı dersler ve başarı durumu; ilgili fakülte dekanlığı/yüksek okul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müdürlüğü/enstitü müdürlüğünce ilgili yükseköğretim kurumu eşdeğeri makama yazılı olarak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iletilir.</w:t>
      </w:r>
    </w:p>
    <w:p w14:paraId="6723804D" w14:textId="14927CE9" w:rsidR="002A3249" w:rsidRPr="00A43867" w:rsidRDefault="004B7333" w:rsidP="00373C98">
      <w:pPr>
        <w:pStyle w:val="ListeParagraf"/>
        <w:numPr>
          <w:ilvl w:val="0"/>
          <w:numId w:val="1"/>
        </w:numPr>
        <w:tabs>
          <w:tab w:val="left" w:pos="897"/>
          <w:tab w:val="left" w:pos="899"/>
        </w:tabs>
        <w:spacing w:before="193" w:line="273" w:lineRule="auto"/>
        <w:ind w:right="149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Özel öğrenci, kendi kurumunda öğrenci katkı payını ödeyip ödememiş olmasına bakılmaksızın, </w:t>
      </w:r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Yönetim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Kurulu’nca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o dönem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için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tespit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edilen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ve ders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aldığı programın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o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yarıyıla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ilişkin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öğrenci</w:t>
      </w:r>
    </w:p>
    <w:p w14:paraId="57FDFDE3" w14:textId="77777777" w:rsidR="002A3249" w:rsidRPr="00A43867" w:rsidRDefault="004B7333" w:rsidP="00373C98">
      <w:pPr>
        <w:pStyle w:val="GvdeMetni"/>
        <w:spacing w:before="7"/>
        <w:ind w:left="898"/>
        <w:jc w:val="both"/>
        <w:rPr>
          <w:rFonts w:ascii="Times New Roman" w:hAnsi="Times New Roman" w:cs="Times New Roman"/>
        </w:rPr>
      </w:pPr>
      <w:proofErr w:type="gramStart"/>
      <w:r w:rsidRPr="00A43867">
        <w:rPr>
          <w:rFonts w:ascii="Times New Roman" w:hAnsi="Times New Roman" w:cs="Times New Roman"/>
        </w:rPr>
        <w:t>katkı</w:t>
      </w:r>
      <w:proofErr w:type="gramEnd"/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payını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öder.</w:t>
      </w:r>
    </w:p>
    <w:p w14:paraId="4601C73B" w14:textId="77777777" w:rsidR="002A3249" w:rsidRPr="00A43867" w:rsidRDefault="002A3249" w:rsidP="00373C98">
      <w:pPr>
        <w:pStyle w:val="GvdeMetni"/>
        <w:spacing w:before="6"/>
        <w:jc w:val="both"/>
        <w:rPr>
          <w:rFonts w:ascii="Times New Roman" w:hAnsi="Times New Roman" w:cs="Times New Roman"/>
        </w:rPr>
      </w:pPr>
    </w:p>
    <w:p w14:paraId="4D44ED23" w14:textId="0DE05FCD" w:rsidR="002A3249" w:rsidRPr="00A43867" w:rsidRDefault="004B7333" w:rsidP="00373C98">
      <w:pPr>
        <w:pStyle w:val="ListeParagraf"/>
        <w:numPr>
          <w:ilvl w:val="0"/>
          <w:numId w:val="1"/>
        </w:numPr>
        <w:tabs>
          <w:tab w:val="left" w:pos="899"/>
        </w:tabs>
        <w:spacing w:line="276" w:lineRule="auto"/>
        <w:ind w:right="345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Özel öğrenci olarak </w:t>
      </w:r>
      <w:proofErr w:type="spellStart"/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NKÜ’den</w:t>
      </w:r>
      <w:proofErr w:type="spellEnd"/>
      <w:r w:rsidRPr="00A43867">
        <w:rPr>
          <w:rFonts w:ascii="Times New Roman" w:hAnsi="Times New Roman" w:cs="Times New Roman"/>
        </w:rPr>
        <w:t xml:space="preserve"> ders almak isteyen başka bir üniversite/yüksek teknoloji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enstitüsü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öğrencisinin; kendi fakülte/yüksekokul/meslek yüksekokulu yönetim kurulu kararını dilekçesine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ekleyerek, en geç özel öğrencilik talep edilen akademik dönemin, ders kayıtlarından bir hafta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öncesine kadar ilgili dekanlığa/yüksekokul müdürlüğüne başvuru yapması gereklidir. Öğrencinin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43867">
        <w:rPr>
          <w:rFonts w:ascii="Times New Roman" w:hAnsi="Times New Roman" w:cs="Times New Roman"/>
        </w:rPr>
        <w:t>ders(</w:t>
      </w:r>
      <w:proofErr w:type="spellStart"/>
      <w:proofErr w:type="gramEnd"/>
      <w:r w:rsidRPr="00A43867">
        <w:rPr>
          <w:rFonts w:ascii="Times New Roman" w:hAnsi="Times New Roman" w:cs="Times New Roman"/>
        </w:rPr>
        <w:t>ler</w:t>
      </w:r>
      <w:proofErr w:type="spellEnd"/>
      <w:r w:rsidRPr="00A43867">
        <w:rPr>
          <w:rFonts w:ascii="Times New Roman" w:hAnsi="Times New Roman" w:cs="Times New Roman"/>
        </w:rPr>
        <w:t>)e kabul edilip edilmeyeceğine, ilgili bölüm başkanlığının/program yürütücüsünün görüşü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de alınarak fakülte/yüksekokul/meslek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yüksekokulu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yönetim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kurulunca karar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verilir.</w:t>
      </w:r>
    </w:p>
    <w:p w14:paraId="684A3539" w14:textId="77777777" w:rsidR="002A3249" w:rsidRPr="00A43867" w:rsidRDefault="002A3249" w:rsidP="00373C98">
      <w:pPr>
        <w:pStyle w:val="GvdeMetni"/>
        <w:spacing w:before="7"/>
        <w:jc w:val="both"/>
        <w:rPr>
          <w:rFonts w:ascii="Times New Roman" w:hAnsi="Times New Roman" w:cs="Times New Roman"/>
        </w:rPr>
      </w:pPr>
    </w:p>
    <w:p w14:paraId="01E8BFED" w14:textId="52CEA70C" w:rsidR="002A3249" w:rsidRPr="00A43867" w:rsidRDefault="004B7333" w:rsidP="00373C98">
      <w:pPr>
        <w:pStyle w:val="ListeParagraf"/>
        <w:numPr>
          <w:ilvl w:val="0"/>
          <w:numId w:val="1"/>
        </w:numPr>
        <w:tabs>
          <w:tab w:val="left" w:pos="949"/>
        </w:tabs>
        <w:spacing w:line="276" w:lineRule="auto"/>
        <w:ind w:right="731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ab/>
      </w:r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 ile eğitim-öğretim protokolü bulunan yerli/yabancı devlet/vakıf üniversiteleri/yüksek</w:t>
      </w:r>
      <w:r w:rsidRPr="00A43867">
        <w:rPr>
          <w:rFonts w:ascii="Times New Roman" w:hAnsi="Times New Roman" w:cs="Times New Roman"/>
          <w:spacing w:val="1"/>
        </w:rPr>
        <w:t xml:space="preserve"> </w:t>
      </w:r>
      <w:r w:rsidRPr="00A43867">
        <w:rPr>
          <w:rFonts w:ascii="Times New Roman" w:hAnsi="Times New Roman" w:cs="Times New Roman"/>
        </w:rPr>
        <w:t>teknoloji</w:t>
      </w:r>
      <w:r w:rsidRPr="00A43867">
        <w:rPr>
          <w:rFonts w:ascii="Times New Roman" w:hAnsi="Times New Roman" w:cs="Times New Roman"/>
          <w:spacing w:val="-5"/>
        </w:rPr>
        <w:t xml:space="preserve"> </w:t>
      </w:r>
      <w:r w:rsidRPr="00A43867">
        <w:rPr>
          <w:rFonts w:ascii="Times New Roman" w:hAnsi="Times New Roman" w:cs="Times New Roman"/>
        </w:rPr>
        <w:t>enstitüleri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“özel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öğrencileri”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için,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ilgili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protokolle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tespit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edilmiş</w:t>
      </w:r>
      <w:r w:rsidRPr="00A43867">
        <w:rPr>
          <w:rFonts w:ascii="Times New Roman" w:hAnsi="Times New Roman" w:cs="Times New Roman"/>
          <w:spacing w:val="-4"/>
        </w:rPr>
        <w:t xml:space="preserve"> </w:t>
      </w:r>
      <w:r w:rsidRPr="00A43867">
        <w:rPr>
          <w:rFonts w:ascii="Times New Roman" w:hAnsi="Times New Roman" w:cs="Times New Roman"/>
        </w:rPr>
        <w:t>hükümler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uygulanır.</w:t>
      </w:r>
    </w:p>
    <w:p w14:paraId="59179002" w14:textId="77777777" w:rsidR="002A3249" w:rsidRPr="00A43867" w:rsidRDefault="002A3249" w:rsidP="00373C98">
      <w:pPr>
        <w:pStyle w:val="GvdeMetni"/>
        <w:spacing w:before="5"/>
        <w:jc w:val="both"/>
        <w:rPr>
          <w:rFonts w:ascii="Times New Roman" w:hAnsi="Times New Roman" w:cs="Times New Roman"/>
        </w:rPr>
      </w:pPr>
    </w:p>
    <w:p w14:paraId="77FC7D4F" w14:textId="77777777" w:rsidR="002A3249" w:rsidRPr="00A43867" w:rsidRDefault="004B7333" w:rsidP="00373C98">
      <w:pPr>
        <w:pStyle w:val="Balk1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Yürürlükten</w:t>
      </w:r>
      <w:r w:rsidRPr="00A43867">
        <w:rPr>
          <w:rFonts w:ascii="Times New Roman" w:hAnsi="Times New Roman" w:cs="Times New Roman"/>
          <w:spacing w:val="-3"/>
        </w:rPr>
        <w:t xml:space="preserve"> </w:t>
      </w:r>
      <w:r w:rsidRPr="00A43867">
        <w:rPr>
          <w:rFonts w:ascii="Times New Roman" w:hAnsi="Times New Roman" w:cs="Times New Roman"/>
        </w:rPr>
        <w:t>kaldırılan</w:t>
      </w:r>
      <w:r w:rsidRPr="00A43867">
        <w:rPr>
          <w:rFonts w:ascii="Times New Roman" w:hAnsi="Times New Roman" w:cs="Times New Roman"/>
          <w:spacing w:val="-5"/>
        </w:rPr>
        <w:t xml:space="preserve"> </w:t>
      </w:r>
      <w:r w:rsidRPr="00A43867">
        <w:rPr>
          <w:rFonts w:ascii="Times New Roman" w:hAnsi="Times New Roman" w:cs="Times New Roman"/>
        </w:rPr>
        <w:t>yönerge</w:t>
      </w:r>
    </w:p>
    <w:p w14:paraId="2C6035B6" w14:textId="77777777" w:rsidR="002A3249" w:rsidRPr="00A43867" w:rsidRDefault="002A3249" w:rsidP="00373C98">
      <w:pPr>
        <w:pStyle w:val="GvdeMetni"/>
        <w:spacing w:before="6"/>
        <w:jc w:val="both"/>
        <w:rPr>
          <w:rFonts w:ascii="Times New Roman" w:hAnsi="Times New Roman" w:cs="Times New Roman"/>
          <w:b/>
        </w:rPr>
      </w:pPr>
    </w:p>
    <w:p w14:paraId="01F96442" w14:textId="744B0BC4" w:rsidR="002A3249" w:rsidRPr="00A43867" w:rsidRDefault="004B7333" w:rsidP="00373C98">
      <w:pPr>
        <w:pStyle w:val="GvdeMetni"/>
        <w:tabs>
          <w:tab w:val="left" w:pos="9498"/>
        </w:tabs>
        <w:spacing w:line="278" w:lineRule="auto"/>
        <w:ind w:left="112" w:right="255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  <w:b/>
        </w:rPr>
        <w:t xml:space="preserve">Madde 5. </w:t>
      </w:r>
      <w:r w:rsidRPr="00A43867">
        <w:rPr>
          <w:rFonts w:ascii="Times New Roman" w:hAnsi="Times New Roman" w:cs="Times New Roman"/>
        </w:rPr>
        <w:t>– (1) 28.12.2012 tarih ve 2012/07-03 sayılı Senato kararıyla kabul edilmiş “</w:t>
      </w:r>
      <w:r w:rsidR="00373C98">
        <w:rPr>
          <w:rFonts w:ascii="Times New Roman" w:hAnsi="Times New Roman" w:cs="Times New Roman"/>
        </w:rPr>
        <w:t xml:space="preserve">Tekirdağ </w:t>
      </w:r>
      <w:r w:rsidRPr="00A43867">
        <w:rPr>
          <w:rFonts w:ascii="Times New Roman" w:hAnsi="Times New Roman" w:cs="Times New Roman"/>
        </w:rPr>
        <w:t>Namık Kemal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Üniversitesi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43867">
        <w:rPr>
          <w:rFonts w:ascii="Times New Roman" w:hAnsi="Times New Roman" w:cs="Times New Roman"/>
        </w:rPr>
        <w:t>Önlisans</w:t>
      </w:r>
      <w:proofErr w:type="spellEnd"/>
      <w:r w:rsidRPr="00A43867">
        <w:rPr>
          <w:rFonts w:ascii="Times New Roman" w:hAnsi="Times New Roman" w:cs="Times New Roman"/>
        </w:rPr>
        <w:t>-Lisans Özel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Öğrenci Yönergesi”</w:t>
      </w:r>
      <w:r w:rsidRPr="00A43867">
        <w:rPr>
          <w:rFonts w:ascii="Times New Roman" w:hAnsi="Times New Roman" w:cs="Times New Roman"/>
          <w:spacing w:val="-2"/>
        </w:rPr>
        <w:t xml:space="preserve"> </w:t>
      </w:r>
      <w:r w:rsidRPr="00A43867">
        <w:rPr>
          <w:rFonts w:ascii="Times New Roman" w:hAnsi="Times New Roman" w:cs="Times New Roman"/>
        </w:rPr>
        <w:t>yürürlükten</w:t>
      </w:r>
      <w:r w:rsidRPr="00A43867">
        <w:rPr>
          <w:rFonts w:ascii="Times New Roman" w:hAnsi="Times New Roman" w:cs="Times New Roman"/>
          <w:spacing w:val="-1"/>
        </w:rPr>
        <w:t xml:space="preserve"> </w:t>
      </w:r>
      <w:r w:rsidRPr="00A43867">
        <w:rPr>
          <w:rFonts w:ascii="Times New Roman" w:hAnsi="Times New Roman" w:cs="Times New Roman"/>
        </w:rPr>
        <w:t>kaldırılmıştır.</w:t>
      </w:r>
    </w:p>
    <w:p w14:paraId="5787E2FC" w14:textId="77777777" w:rsidR="002A3249" w:rsidRPr="00A43867" w:rsidRDefault="002A3249" w:rsidP="00373C98">
      <w:pPr>
        <w:pStyle w:val="GvdeMetni"/>
        <w:spacing w:before="2"/>
        <w:jc w:val="both"/>
        <w:rPr>
          <w:rFonts w:ascii="Times New Roman" w:hAnsi="Times New Roman" w:cs="Times New Roman"/>
        </w:rPr>
      </w:pPr>
    </w:p>
    <w:p w14:paraId="131BC16F" w14:textId="77777777" w:rsidR="002A3249" w:rsidRPr="00A43867" w:rsidRDefault="004B7333" w:rsidP="00373C98">
      <w:pPr>
        <w:pStyle w:val="Balk1"/>
        <w:spacing w:before="1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Yürürlük</w:t>
      </w:r>
    </w:p>
    <w:p w14:paraId="2AD86850" w14:textId="77777777" w:rsidR="002A3249" w:rsidRPr="00A43867" w:rsidRDefault="002A3249" w:rsidP="00373C98">
      <w:pPr>
        <w:pStyle w:val="GvdeMetni"/>
        <w:spacing w:before="5"/>
        <w:jc w:val="both"/>
        <w:rPr>
          <w:rFonts w:ascii="Times New Roman" w:hAnsi="Times New Roman" w:cs="Times New Roman"/>
          <w:b/>
        </w:rPr>
      </w:pPr>
    </w:p>
    <w:p w14:paraId="4B268640" w14:textId="5CEB5E3C" w:rsidR="002A3249" w:rsidRPr="00A43867" w:rsidRDefault="004B7333" w:rsidP="00373C98">
      <w:pPr>
        <w:pStyle w:val="GvdeMetni"/>
        <w:spacing w:before="1" w:line="278" w:lineRule="auto"/>
        <w:ind w:left="112" w:right="146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  <w:b/>
        </w:rPr>
        <w:t xml:space="preserve">Madde 6. </w:t>
      </w:r>
      <w:r w:rsidRPr="00A43867">
        <w:rPr>
          <w:rFonts w:ascii="Times New Roman" w:hAnsi="Times New Roman" w:cs="Times New Roman"/>
        </w:rPr>
        <w:t>(</w:t>
      </w:r>
      <w:proofErr w:type="gramStart"/>
      <w:r w:rsidRPr="00A43867">
        <w:rPr>
          <w:rFonts w:ascii="Times New Roman" w:hAnsi="Times New Roman" w:cs="Times New Roman"/>
        </w:rPr>
        <w:t>1)Bu</w:t>
      </w:r>
      <w:proofErr w:type="gramEnd"/>
      <w:r w:rsidRPr="00A43867">
        <w:rPr>
          <w:rFonts w:ascii="Times New Roman" w:hAnsi="Times New Roman" w:cs="Times New Roman"/>
        </w:rPr>
        <w:t xml:space="preserve"> Yönerge </w:t>
      </w:r>
      <w:r w:rsidR="00373C98">
        <w:rPr>
          <w:rFonts w:ascii="Times New Roman" w:hAnsi="Times New Roman" w:cs="Times New Roman"/>
        </w:rPr>
        <w:t>T</w:t>
      </w:r>
      <w:r w:rsidRPr="00A43867">
        <w:rPr>
          <w:rFonts w:ascii="Times New Roman" w:hAnsi="Times New Roman" w:cs="Times New Roman"/>
        </w:rPr>
        <w:t>NKÜ Senatosu’nda kabul edildiği tarihi izleyen eğitim-öğretim yarıyılında yürürlüğe</w:t>
      </w:r>
      <w:r w:rsidRPr="00A43867">
        <w:rPr>
          <w:rFonts w:ascii="Times New Roman" w:hAnsi="Times New Roman" w:cs="Times New Roman"/>
          <w:spacing w:val="-47"/>
        </w:rPr>
        <w:t xml:space="preserve"> </w:t>
      </w:r>
      <w:r w:rsidRPr="00A43867">
        <w:rPr>
          <w:rFonts w:ascii="Times New Roman" w:hAnsi="Times New Roman" w:cs="Times New Roman"/>
        </w:rPr>
        <w:t>girer.</w:t>
      </w:r>
    </w:p>
    <w:p w14:paraId="3352C538" w14:textId="73C7FD56" w:rsidR="002A3249" w:rsidRPr="00A43867" w:rsidRDefault="00A43867" w:rsidP="00373C98">
      <w:pPr>
        <w:pStyle w:val="GvdeMetni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 xml:space="preserve">  </w:t>
      </w:r>
      <w:r w:rsidR="004B7333" w:rsidRPr="00A43867">
        <w:rPr>
          <w:rFonts w:ascii="Times New Roman" w:hAnsi="Times New Roman" w:cs="Times New Roman"/>
        </w:rPr>
        <w:t>Bu</w:t>
      </w:r>
      <w:r w:rsidR="004B7333" w:rsidRPr="00A4386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B7333" w:rsidRPr="00A43867">
        <w:rPr>
          <w:rFonts w:ascii="Times New Roman" w:hAnsi="Times New Roman" w:cs="Times New Roman"/>
        </w:rPr>
        <w:t>Yönerge’yi</w:t>
      </w:r>
      <w:proofErr w:type="spellEnd"/>
      <w:r w:rsidR="004B7333" w:rsidRPr="00A43867">
        <w:rPr>
          <w:rFonts w:ascii="Times New Roman" w:hAnsi="Times New Roman" w:cs="Times New Roman"/>
          <w:spacing w:val="-2"/>
        </w:rPr>
        <w:t xml:space="preserve"> </w:t>
      </w:r>
      <w:r w:rsidR="00373C98">
        <w:rPr>
          <w:rFonts w:ascii="Times New Roman" w:hAnsi="Times New Roman" w:cs="Times New Roman"/>
          <w:spacing w:val="-2"/>
        </w:rPr>
        <w:t>T</w:t>
      </w:r>
      <w:r w:rsidR="004B7333" w:rsidRPr="00A43867">
        <w:rPr>
          <w:rFonts w:ascii="Times New Roman" w:hAnsi="Times New Roman" w:cs="Times New Roman"/>
        </w:rPr>
        <w:t>NKÜ</w:t>
      </w:r>
      <w:r w:rsidR="004B7333" w:rsidRPr="00A43867">
        <w:rPr>
          <w:rFonts w:ascii="Times New Roman" w:hAnsi="Times New Roman" w:cs="Times New Roman"/>
          <w:spacing w:val="1"/>
        </w:rPr>
        <w:t xml:space="preserve"> </w:t>
      </w:r>
      <w:r w:rsidR="004B7333" w:rsidRPr="00A43867">
        <w:rPr>
          <w:rFonts w:ascii="Times New Roman" w:hAnsi="Times New Roman" w:cs="Times New Roman"/>
        </w:rPr>
        <w:t>Rektörü</w:t>
      </w:r>
      <w:r w:rsidR="004B7333" w:rsidRPr="00A43867">
        <w:rPr>
          <w:rFonts w:ascii="Times New Roman" w:hAnsi="Times New Roman" w:cs="Times New Roman"/>
          <w:spacing w:val="-4"/>
        </w:rPr>
        <w:t xml:space="preserve"> </w:t>
      </w:r>
      <w:r w:rsidR="004B7333" w:rsidRPr="00A43867">
        <w:rPr>
          <w:rFonts w:ascii="Times New Roman" w:hAnsi="Times New Roman" w:cs="Times New Roman"/>
        </w:rPr>
        <w:t>yürütür.</w:t>
      </w:r>
    </w:p>
    <w:p w14:paraId="41EA54C7" w14:textId="55C33287" w:rsidR="00A43867" w:rsidRPr="00A43867" w:rsidRDefault="00A43867" w:rsidP="00373C98">
      <w:pPr>
        <w:pStyle w:val="GvdeMetni"/>
        <w:jc w:val="both"/>
        <w:rPr>
          <w:rFonts w:ascii="Times New Roman" w:hAnsi="Times New Roman" w:cs="Times New Roman"/>
        </w:rPr>
      </w:pPr>
    </w:p>
    <w:p w14:paraId="3C7655E3" w14:textId="77777777" w:rsidR="00A43867" w:rsidRPr="00A43867" w:rsidRDefault="00A43867" w:rsidP="00373C98">
      <w:pPr>
        <w:pStyle w:val="GvdeMetni"/>
        <w:jc w:val="both"/>
        <w:rPr>
          <w:rFonts w:ascii="Times New Roman" w:hAnsi="Times New Roman" w:cs="Times New Roman"/>
        </w:rPr>
      </w:pPr>
    </w:p>
    <w:p w14:paraId="43AF7C15" w14:textId="27F0E8F5" w:rsidR="00A43867" w:rsidRPr="00A43867" w:rsidRDefault="00A43867" w:rsidP="00373C98">
      <w:pPr>
        <w:pStyle w:val="GvdeMetni"/>
        <w:ind w:left="112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*Yürürlük Tarihi: 14.03.2014</w:t>
      </w:r>
    </w:p>
    <w:p w14:paraId="6025CD27" w14:textId="1C70A250" w:rsidR="00A43867" w:rsidRPr="00A43867" w:rsidRDefault="00A43867" w:rsidP="00373C98">
      <w:pPr>
        <w:pStyle w:val="GvdeMetni"/>
        <w:ind w:left="112"/>
        <w:jc w:val="both"/>
        <w:rPr>
          <w:rFonts w:ascii="Times New Roman" w:hAnsi="Times New Roman" w:cs="Times New Roman"/>
        </w:rPr>
      </w:pPr>
      <w:r w:rsidRPr="00A43867">
        <w:rPr>
          <w:rFonts w:ascii="Times New Roman" w:hAnsi="Times New Roman" w:cs="Times New Roman"/>
        </w:rPr>
        <w:t>*İlgili Birim: Öğrenci İşleri Daire Başkanlığı</w:t>
      </w:r>
    </w:p>
    <w:sectPr w:rsidR="00A43867" w:rsidRPr="00A43867" w:rsidSect="00A43867">
      <w:pgSz w:w="11910" w:h="16840"/>
      <w:pgMar w:top="1080" w:right="1137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407F"/>
    <w:multiLevelType w:val="hybridMultilevel"/>
    <w:tmpl w:val="0F26AB30"/>
    <w:lvl w:ilvl="0" w:tplc="FC54AFB4">
      <w:start w:val="2"/>
      <w:numFmt w:val="lowerLetter"/>
      <w:lvlText w:val="%1)"/>
      <w:lvlJc w:val="left"/>
      <w:pPr>
        <w:ind w:left="89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0B2CF7EA">
      <w:numFmt w:val="bullet"/>
      <w:lvlText w:val="•"/>
      <w:lvlJc w:val="left"/>
      <w:pPr>
        <w:ind w:left="1796" w:hanging="360"/>
      </w:pPr>
      <w:rPr>
        <w:rFonts w:hint="default"/>
        <w:lang w:val="tr-TR" w:eastAsia="en-US" w:bidi="ar-SA"/>
      </w:rPr>
    </w:lvl>
    <w:lvl w:ilvl="2" w:tplc="727EAC54">
      <w:numFmt w:val="bullet"/>
      <w:lvlText w:val="•"/>
      <w:lvlJc w:val="left"/>
      <w:pPr>
        <w:ind w:left="2693" w:hanging="360"/>
      </w:pPr>
      <w:rPr>
        <w:rFonts w:hint="default"/>
        <w:lang w:val="tr-TR" w:eastAsia="en-US" w:bidi="ar-SA"/>
      </w:rPr>
    </w:lvl>
    <w:lvl w:ilvl="3" w:tplc="7F80ECD4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448C0840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DBC46B7A">
      <w:numFmt w:val="bullet"/>
      <w:lvlText w:val="•"/>
      <w:lvlJc w:val="left"/>
      <w:pPr>
        <w:ind w:left="5383" w:hanging="360"/>
      </w:pPr>
      <w:rPr>
        <w:rFonts w:hint="default"/>
        <w:lang w:val="tr-TR" w:eastAsia="en-US" w:bidi="ar-SA"/>
      </w:rPr>
    </w:lvl>
    <w:lvl w:ilvl="6" w:tplc="CA2EF77E">
      <w:numFmt w:val="bullet"/>
      <w:lvlText w:val="•"/>
      <w:lvlJc w:val="left"/>
      <w:pPr>
        <w:ind w:left="6279" w:hanging="360"/>
      </w:pPr>
      <w:rPr>
        <w:rFonts w:hint="default"/>
        <w:lang w:val="tr-TR" w:eastAsia="en-US" w:bidi="ar-SA"/>
      </w:rPr>
    </w:lvl>
    <w:lvl w:ilvl="7" w:tplc="214CDD3A">
      <w:numFmt w:val="bullet"/>
      <w:lvlText w:val="•"/>
      <w:lvlJc w:val="left"/>
      <w:pPr>
        <w:ind w:left="7176" w:hanging="360"/>
      </w:pPr>
      <w:rPr>
        <w:rFonts w:hint="default"/>
        <w:lang w:val="tr-TR" w:eastAsia="en-US" w:bidi="ar-SA"/>
      </w:rPr>
    </w:lvl>
    <w:lvl w:ilvl="8" w:tplc="7BCCC9E4">
      <w:numFmt w:val="bullet"/>
      <w:lvlText w:val="•"/>
      <w:lvlJc w:val="left"/>
      <w:pPr>
        <w:ind w:left="807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09F619B"/>
    <w:multiLevelType w:val="hybridMultilevel"/>
    <w:tmpl w:val="8BDC2004"/>
    <w:lvl w:ilvl="0" w:tplc="B7583CF6">
      <w:start w:val="5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F66058C">
      <w:start w:val="1"/>
      <w:numFmt w:val="decimal"/>
      <w:lvlText w:val="%2."/>
      <w:lvlJc w:val="left"/>
      <w:pPr>
        <w:ind w:left="821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10F29538">
      <w:numFmt w:val="bullet"/>
      <w:lvlText w:val="•"/>
      <w:lvlJc w:val="left"/>
      <w:pPr>
        <w:ind w:left="1825" w:hanging="284"/>
      </w:pPr>
      <w:rPr>
        <w:rFonts w:hint="default"/>
        <w:lang w:val="tr-TR" w:eastAsia="en-US" w:bidi="ar-SA"/>
      </w:rPr>
    </w:lvl>
    <w:lvl w:ilvl="3" w:tplc="186E94A4">
      <w:numFmt w:val="bullet"/>
      <w:lvlText w:val="•"/>
      <w:lvlJc w:val="left"/>
      <w:pPr>
        <w:ind w:left="2830" w:hanging="284"/>
      </w:pPr>
      <w:rPr>
        <w:rFonts w:hint="default"/>
        <w:lang w:val="tr-TR" w:eastAsia="en-US" w:bidi="ar-SA"/>
      </w:rPr>
    </w:lvl>
    <w:lvl w:ilvl="4" w:tplc="BD90EF02">
      <w:numFmt w:val="bullet"/>
      <w:lvlText w:val="•"/>
      <w:lvlJc w:val="left"/>
      <w:pPr>
        <w:ind w:left="3835" w:hanging="284"/>
      </w:pPr>
      <w:rPr>
        <w:rFonts w:hint="default"/>
        <w:lang w:val="tr-TR" w:eastAsia="en-US" w:bidi="ar-SA"/>
      </w:rPr>
    </w:lvl>
    <w:lvl w:ilvl="5" w:tplc="CF348B2E">
      <w:numFmt w:val="bullet"/>
      <w:lvlText w:val="•"/>
      <w:lvlJc w:val="left"/>
      <w:pPr>
        <w:ind w:left="4840" w:hanging="284"/>
      </w:pPr>
      <w:rPr>
        <w:rFonts w:hint="default"/>
        <w:lang w:val="tr-TR" w:eastAsia="en-US" w:bidi="ar-SA"/>
      </w:rPr>
    </w:lvl>
    <w:lvl w:ilvl="6" w:tplc="D09208D2">
      <w:numFmt w:val="bullet"/>
      <w:lvlText w:val="•"/>
      <w:lvlJc w:val="left"/>
      <w:pPr>
        <w:ind w:left="5845" w:hanging="284"/>
      </w:pPr>
      <w:rPr>
        <w:rFonts w:hint="default"/>
        <w:lang w:val="tr-TR" w:eastAsia="en-US" w:bidi="ar-SA"/>
      </w:rPr>
    </w:lvl>
    <w:lvl w:ilvl="7" w:tplc="BFC2104A">
      <w:numFmt w:val="bullet"/>
      <w:lvlText w:val="•"/>
      <w:lvlJc w:val="left"/>
      <w:pPr>
        <w:ind w:left="6850" w:hanging="284"/>
      </w:pPr>
      <w:rPr>
        <w:rFonts w:hint="default"/>
        <w:lang w:val="tr-TR" w:eastAsia="en-US" w:bidi="ar-SA"/>
      </w:rPr>
    </w:lvl>
    <w:lvl w:ilvl="8" w:tplc="4942B6F4">
      <w:numFmt w:val="bullet"/>
      <w:lvlText w:val="•"/>
      <w:lvlJc w:val="left"/>
      <w:pPr>
        <w:ind w:left="7856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75D96994"/>
    <w:multiLevelType w:val="hybridMultilevel"/>
    <w:tmpl w:val="2676D230"/>
    <w:lvl w:ilvl="0" w:tplc="04322C30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AFCCD3DA">
      <w:start w:val="1"/>
      <w:numFmt w:val="lowerRoman"/>
      <w:lvlText w:val="%2."/>
      <w:lvlJc w:val="left"/>
      <w:pPr>
        <w:ind w:left="1603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 w:tplc="12464C0E">
      <w:numFmt w:val="bullet"/>
      <w:lvlText w:val="•"/>
      <w:lvlJc w:val="left"/>
      <w:pPr>
        <w:ind w:left="2518" w:hanging="466"/>
      </w:pPr>
      <w:rPr>
        <w:rFonts w:hint="default"/>
        <w:lang w:val="tr-TR" w:eastAsia="en-US" w:bidi="ar-SA"/>
      </w:rPr>
    </w:lvl>
    <w:lvl w:ilvl="3" w:tplc="19D2D1D8">
      <w:numFmt w:val="bullet"/>
      <w:lvlText w:val="•"/>
      <w:lvlJc w:val="left"/>
      <w:pPr>
        <w:ind w:left="3436" w:hanging="466"/>
      </w:pPr>
      <w:rPr>
        <w:rFonts w:hint="default"/>
        <w:lang w:val="tr-TR" w:eastAsia="en-US" w:bidi="ar-SA"/>
      </w:rPr>
    </w:lvl>
    <w:lvl w:ilvl="4" w:tplc="03BA5A34">
      <w:numFmt w:val="bullet"/>
      <w:lvlText w:val="•"/>
      <w:lvlJc w:val="left"/>
      <w:pPr>
        <w:ind w:left="4355" w:hanging="466"/>
      </w:pPr>
      <w:rPr>
        <w:rFonts w:hint="default"/>
        <w:lang w:val="tr-TR" w:eastAsia="en-US" w:bidi="ar-SA"/>
      </w:rPr>
    </w:lvl>
    <w:lvl w:ilvl="5" w:tplc="09CE71A8">
      <w:numFmt w:val="bullet"/>
      <w:lvlText w:val="•"/>
      <w:lvlJc w:val="left"/>
      <w:pPr>
        <w:ind w:left="5273" w:hanging="466"/>
      </w:pPr>
      <w:rPr>
        <w:rFonts w:hint="default"/>
        <w:lang w:val="tr-TR" w:eastAsia="en-US" w:bidi="ar-SA"/>
      </w:rPr>
    </w:lvl>
    <w:lvl w:ilvl="6" w:tplc="D2A47F14">
      <w:numFmt w:val="bullet"/>
      <w:lvlText w:val="•"/>
      <w:lvlJc w:val="left"/>
      <w:pPr>
        <w:ind w:left="6192" w:hanging="466"/>
      </w:pPr>
      <w:rPr>
        <w:rFonts w:hint="default"/>
        <w:lang w:val="tr-TR" w:eastAsia="en-US" w:bidi="ar-SA"/>
      </w:rPr>
    </w:lvl>
    <w:lvl w:ilvl="7" w:tplc="C19CF5F4">
      <w:numFmt w:val="bullet"/>
      <w:lvlText w:val="•"/>
      <w:lvlJc w:val="left"/>
      <w:pPr>
        <w:ind w:left="7110" w:hanging="466"/>
      </w:pPr>
      <w:rPr>
        <w:rFonts w:hint="default"/>
        <w:lang w:val="tr-TR" w:eastAsia="en-US" w:bidi="ar-SA"/>
      </w:rPr>
    </w:lvl>
    <w:lvl w:ilvl="8" w:tplc="26F6F000">
      <w:numFmt w:val="bullet"/>
      <w:lvlText w:val="•"/>
      <w:lvlJc w:val="left"/>
      <w:pPr>
        <w:ind w:left="8029" w:hanging="46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9"/>
    <w:rsid w:val="002A3249"/>
    <w:rsid w:val="00373C98"/>
    <w:rsid w:val="004B7333"/>
    <w:rsid w:val="00A4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B8A4"/>
  <w15:docId w15:val="{7B79D19D-E348-4651-852E-DFD55F6B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37"/>
      <w:ind w:left="2490" w:right="285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9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GÜNEŞ</cp:lastModifiedBy>
  <cp:revision>2</cp:revision>
  <dcterms:created xsi:type="dcterms:W3CDTF">2021-11-09T13:08:00Z</dcterms:created>
  <dcterms:modified xsi:type="dcterms:W3CDTF">2021-11-09T13:08:00Z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