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1F41EF" w14:paraId="69337BC3" w14:textId="77777777" w:rsidTr="009B51AF">
        <w:trPr>
          <w:trHeight w:val="284"/>
        </w:trPr>
        <w:tc>
          <w:tcPr>
            <w:tcW w:w="1555" w:type="dxa"/>
            <w:vMerge w:val="restart"/>
            <w:vAlign w:val="center"/>
          </w:tcPr>
          <w:p w14:paraId="2A26BFE4" w14:textId="77777777" w:rsidR="00FB074A" w:rsidRPr="001F41E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1E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5E3D31" wp14:editId="325E53A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6CFED1BA" w14:textId="2C60A678" w:rsidR="001F41EF" w:rsidRDefault="001F41EF" w:rsidP="001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2ACD9883" w14:textId="77777777" w:rsidR="001F41EF" w:rsidRDefault="000A3E06" w:rsidP="001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FF124B"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2B9C4A86" w14:textId="12DF0B02" w:rsidR="00FB074A" w:rsidRPr="001F41EF" w:rsidRDefault="001F41EF" w:rsidP="001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5E3AF1A" w14:textId="68A7EB8B" w:rsidR="000E4BF3" w:rsidRPr="001F41EF" w:rsidRDefault="001F41EF" w:rsidP="001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NEM TAYİN CİHAZI KULLAN</w:t>
            </w:r>
            <w:r w:rsidR="009B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1F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AC149AB" w14:textId="77777777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433FB10" w14:textId="00364700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9B51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-295</w:t>
            </w:r>
          </w:p>
        </w:tc>
      </w:tr>
      <w:tr w:rsidR="00FB074A" w:rsidRPr="001F41EF" w14:paraId="21A5C63D" w14:textId="77777777" w:rsidTr="009B51AF">
        <w:trPr>
          <w:trHeight w:val="284"/>
        </w:trPr>
        <w:tc>
          <w:tcPr>
            <w:tcW w:w="1555" w:type="dxa"/>
            <w:vMerge/>
          </w:tcPr>
          <w:p w14:paraId="771FD7B4" w14:textId="77777777" w:rsidR="00FB074A" w:rsidRPr="001F41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BA31BDD" w14:textId="77777777" w:rsidR="00FB074A" w:rsidRPr="001F41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B70B058" w14:textId="77777777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D2A0F9E" w14:textId="7F7B3A92" w:rsidR="00FB074A" w:rsidRPr="001F41EF" w:rsidRDefault="001F41EF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1F41EF" w14:paraId="234C744D" w14:textId="77777777" w:rsidTr="009B51AF">
        <w:trPr>
          <w:trHeight w:val="284"/>
        </w:trPr>
        <w:tc>
          <w:tcPr>
            <w:tcW w:w="1555" w:type="dxa"/>
            <w:vMerge/>
          </w:tcPr>
          <w:p w14:paraId="6FB2E195" w14:textId="77777777" w:rsidR="00FB074A" w:rsidRPr="001F41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C84FFA6" w14:textId="77777777" w:rsidR="00FB074A" w:rsidRPr="001F41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5505A25" w14:textId="77777777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69F2B4A" w14:textId="71E9BCF9" w:rsidR="00FB074A" w:rsidRPr="001F41EF" w:rsidRDefault="009B51AF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F41EF" w14:paraId="6B533784" w14:textId="77777777" w:rsidTr="009B51AF">
        <w:trPr>
          <w:trHeight w:val="284"/>
        </w:trPr>
        <w:tc>
          <w:tcPr>
            <w:tcW w:w="1555" w:type="dxa"/>
            <w:vMerge/>
          </w:tcPr>
          <w:p w14:paraId="47166D36" w14:textId="77777777" w:rsidR="00FB074A" w:rsidRPr="001F41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2689625" w14:textId="77777777" w:rsidR="00FB074A" w:rsidRPr="001F41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54E800" w14:textId="77777777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1552AAE" w14:textId="2F03A3A1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1F41EF" w14:paraId="7E78528F" w14:textId="77777777" w:rsidTr="009B51AF">
        <w:trPr>
          <w:trHeight w:val="284"/>
        </w:trPr>
        <w:tc>
          <w:tcPr>
            <w:tcW w:w="1555" w:type="dxa"/>
            <w:vMerge/>
          </w:tcPr>
          <w:p w14:paraId="7285A8C7" w14:textId="77777777" w:rsidR="00FB074A" w:rsidRPr="001F41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CA8D4CE" w14:textId="77777777" w:rsidR="00FB074A" w:rsidRPr="001F41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F895B6" w14:textId="77777777" w:rsidR="00FB074A" w:rsidRPr="001F41EF" w:rsidRDefault="00FB074A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2944DC5" w14:textId="77777777" w:rsidR="00FB074A" w:rsidRPr="001F41EF" w:rsidRDefault="000E4BF3" w:rsidP="009B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904298A" w14:textId="77777777" w:rsidR="003C1167" w:rsidRPr="001F41E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F41EF" w14:paraId="4824B4D2" w14:textId="77777777" w:rsidTr="003C1167">
        <w:tc>
          <w:tcPr>
            <w:tcW w:w="2943" w:type="dxa"/>
          </w:tcPr>
          <w:p w14:paraId="5FBA7B0F" w14:textId="77777777" w:rsidR="003C1167" w:rsidRPr="001F41E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F41E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00FC5D2" w14:textId="77777777" w:rsidR="003C1167" w:rsidRPr="001F41EF" w:rsidRDefault="001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Precisa</w:t>
            </w:r>
            <w:proofErr w:type="spellEnd"/>
            <w:r w:rsidRPr="001F41EF">
              <w:rPr>
                <w:rFonts w:ascii="Times New Roman" w:hAnsi="Times New Roman" w:cs="Times New Roman"/>
                <w:sz w:val="24"/>
                <w:szCs w:val="24"/>
              </w:rPr>
              <w:t xml:space="preserve"> XM 60</w:t>
            </w:r>
          </w:p>
        </w:tc>
      </w:tr>
      <w:tr w:rsidR="003C1167" w:rsidRPr="001F41EF" w14:paraId="5A50D5EF" w14:textId="77777777" w:rsidTr="003C1167">
        <w:tc>
          <w:tcPr>
            <w:tcW w:w="2943" w:type="dxa"/>
          </w:tcPr>
          <w:p w14:paraId="4339CA95" w14:textId="77777777" w:rsidR="003C1167" w:rsidRPr="001F41E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B1D9E5B" w14:textId="77777777" w:rsidR="003C1167" w:rsidRPr="001F41EF" w:rsidRDefault="001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Nem tayin cihazı, değişik malzemeler içindeki bağıl nem miktarını belirlemek için kullanılan bir laboratuvar ölçüm enstrümanıdır.</w:t>
            </w:r>
          </w:p>
        </w:tc>
      </w:tr>
      <w:tr w:rsidR="00FF124B" w:rsidRPr="001F41EF" w14:paraId="5C052703" w14:textId="77777777" w:rsidTr="003C1167">
        <w:tc>
          <w:tcPr>
            <w:tcW w:w="2943" w:type="dxa"/>
          </w:tcPr>
          <w:p w14:paraId="6A2C1999" w14:textId="77777777" w:rsidR="00FF124B" w:rsidRPr="001F41EF" w:rsidRDefault="00FF124B" w:rsidP="00FF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8DEF260" w14:textId="78CD731C" w:rsidR="00FF124B" w:rsidRPr="001F41EF" w:rsidRDefault="001F41EF" w:rsidP="00FF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B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9B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B" w:rsidRPr="001F41EF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FF124B" w:rsidRPr="001F41EF" w14:paraId="328C35FD" w14:textId="77777777" w:rsidTr="003C1167">
        <w:tc>
          <w:tcPr>
            <w:tcW w:w="2943" w:type="dxa"/>
          </w:tcPr>
          <w:p w14:paraId="4CB68BA2" w14:textId="77777777" w:rsidR="00FF124B" w:rsidRPr="001F41EF" w:rsidRDefault="00FF124B" w:rsidP="00FF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217B520" w14:textId="77777777" w:rsidR="00FF124B" w:rsidRPr="001F41EF" w:rsidRDefault="00FF124B" w:rsidP="00FF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EF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47FFE893" w14:textId="77777777" w:rsidR="003C1167" w:rsidRPr="001F41E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A3C0C" w14:textId="63CFB27B" w:rsidR="00FC26C0" w:rsidRPr="001F41E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E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F41E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F41E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F41E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52E80BC" w14:textId="77777777" w:rsidR="00FC26C0" w:rsidRPr="001F41E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40D871C" w14:textId="77777777" w:rsidR="00197FC0" w:rsidRPr="001F41EF" w:rsidRDefault="00197FC0" w:rsidP="00197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1EF">
        <w:rPr>
          <w:rFonts w:ascii="Times New Roman" w:hAnsi="Times New Roman" w:cs="Times New Roman"/>
          <w:sz w:val="24"/>
          <w:szCs w:val="24"/>
        </w:rPr>
        <w:t xml:space="preserve">1. Örnek hazırlayınız ve </w:t>
      </w:r>
      <w:r w:rsidR="00702B0C" w:rsidRPr="001F41EF">
        <w:rPr>
          <w:rFonts w:ascii="Times New Roman" w:hAnsi="Times New Roman" w:cs="Times New Roman"/>
          <w:sz w:val="24"/>
          <w:szCs w:val="24"/>
        </w:rPr>
        <w:t>c</w:t>
      </w:r>
      <w:r w:rsidRPr="001F41EF">
        <w:rPr>
          <w:rFonts w:ascii="Times New Roman" w:hAnsi="Times New Roman" w:cs="Times New Roman"/>
          <w:sz w:val="24"/>
          <w:szCs w:val="24"/>
        </w:rPr>
        <w:t>ihazı çalıştırınız.</w:t>
      </w:r>
    </w:p>
    <w:p w14:paraId="26051CB5" w14:textId="77777777" w:rsidR="00197FC0" w:rsidRPr="001F41EF" w:rsidRDefault="00197FC0" w:rsidP="00197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EF">
        <w:rPr>
          <w:rFonts w:ascii="Times New Roman" w:hAnsi="Times New Roman" w:cs="Times New Roman"/>
          <w:sz w:val="24"/>
          <w:szCs w:val="24"/>
        </w:rPr>
        <w:t>2.  Ölçüm yapıldıktan sonra ölçü</w:t>
      </w:r>
      <w:r w:rsidR="00702B0C" w:rsidRPr="001F41EF">
        <w:rPr>
          <w:rFonts w:ascii="Times New Roman" w:hAnsi="Times New Roman" w:cs="Times New Roman"/>
          <w:sz w:val="24"/>
          <w:szCs w:val="24"/>
        </w:rPr>
        <w:t>l</w:t>
      </w:r>
      <w:r w:rsidRPr="001F41EF">
        <w:rPr>
          <w:rFonts w:ascii="Times New Roman" w:hAnsi="Times New Roman" w:cs="Times New Roman"/>
          <w:sz w:val="24"/>
          <w:szCs w:val="24"/>
        </w:rPr>
        <w:t xml:space="preserve">müş değer silinmedikçe </w:t>
      </w:r>
      <w:r w:rsidR="00702B0C" w:rsidRPr="001F41EF">
        <w:rPr>
          <w:rFonts w:ascii="Times New Roman" w:hAnsi="Times New Roman" w:cs="Times New Roman"/>
          <w:sz w:val="24"/>
          <w:szCs w:val="24"/>
        </w:rPr>
        <w:t xml:space="preserve">kayıtlı </w:t>
      </w:r>
      <w:r w:rsidRPr="001F41EF">
        <w:rPr>
          <w:rFonts w:ascii="Times New Roman" w:hAnsi="Times New Roman" w:cs="Times New Roman"/>
          <w:sz w:val="24"/>
          <w:szCs w:val="24"/>
        </w:rPr>
        <w:t xml:space="preserve">kalır. </w:t>
      </w:r>
    </w:p>
    <w:p w14:paraId="2D2B15EF" w14:textId="77777777" w:rsidR="00197FC0" w:rsidRPr="001F41EF" w:rsidRDefault="00197FC0" w:rsidP="00197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1EF">
        <w:rPr>
          <w:rFonts w:ascii="Times New Roman" w:hAnsi="Times New Roman" w:cs="Times New Roman"/>
          <w:sz w:val="24"/>
          <w:szCs w:val="24"/>
        </w:rPr>
        <w:t xml:space="preserve">3. Ölçüm yapıldıktan sonra son ölçülen değer hafızadan silinmedir. </w:t>
      </w:r>
    </w:p>
    <w:p w14:paraId="68F544EB" w14:textId="77777777" w:rsidR="00FC26C0" w:rsidRPr="001F41EF" w:rsidRDefault="00197FC0" w:rsidP="00197FC0">
      <w:pPr>
        <w:spacing w:line="360" w:lineRule="auto"/>
        <w:rPr>
          <w:sz w:val="24"/>
          <w:szCs w:val="24"/>
        </w:rPr>
      </w:pPr>
      <w:r w:rsidRPr="001F41EF">
        <w:rPr>
          <w:rFonts w:ascii="Times New Roman" w:hAnsi="Times New Roman" w:cs="Times New Roman"/>
          <w:sz w:val="24"/>
          <w:szCs w:val="24"/>
        </w:rPr>
        <w:t>4. Bir sonraki örneği örnek tavasına koymadan önce ekran 0,0 g gösterdiğinden emin olunuz.</w:t>
      </w:r>
    </w:p>
    <w:p w14:paraId="2461D612" w14:textId="77777777" w:rsidR="00FC26C0" w:rsidRPr="001F41EF" w:rsidRDefault="00FC26C0">
      <w:pPr>
        <w:rPr>
          <w:sz w:val="24"/>
          <w:szCs w:val="24"/>
        </w:rPr>
      </w:pPr>
    </w:p>
    <w:sectPr w:rsidR="00FC26C0" w:rsidRPr="001F41E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640ED"/>
    <w:rsid w:val="00197FC0"/>
    <w:rsid w:val="001F41EF"/>
    <w:rsid w:val="0037661E"/>
    <w:rsid w:val="003C1167"/>
    <w:rsid w:val="0043516D"/>
    <w:rsid w:val="004E6D01"/>
    <w:rsid w:val="005102CA"/>
    <w:rsid w:val="006C6EA4"/>
    <w:rsid w:val="00702B0C"/>
    <w:rsid w:val="007473D7"/>
    <w:rsid w:val="008237DA"/>
    <w:rsid w:val="00856E3E"/>
    <w:rsid w:val="00876D40"/>
    <w:rsid w:val="008C751B"/>
    <w:rsid w:val="008E4B74"/>
    <w:rsid w:val="00936BEB"/>
    <w:rsid w:val="00972462"/>
    <w:rsid w:val="009B51AF"/>
    <w:rsid w:val="009C73C0"/>
    <w:rsid w:val="00A11135"/>
    <w:rsid w:val="00A605F4"/>
    <w:rsid w:val="00B57D28"/>
    <w:rsid w:val="00B715E6"/>
    <w:rsid w:val="00B76E31"/>
    <w:rsid w:val="00C62484"/>
    <w:rsid w:val="00CB7ADB"/>
    <w:rsid w:val="00E307D0"/>
    <w:rsid w:val="00EB0BEC"/>
    <w:rsid w:val="00EC220B"/>
    <w:rsid w:val="00F324DE"/>
    <w:rsid w:val="00FB074A"/>
    <w:rsid w:val="00FC26C0"/>
    <w:rsid w:val="00FF073C"/>
    <w:rsid w:val="00FF124B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3CF"/>
  <w15:docId w15:val="{AE595C71-A8A3-4DA1-B4B2-0A3D5B3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07E8-67D5-4C20-BF7E-3FD9400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2022-04-14T16:22:00Z</dcterms:created>
  <dcterms:modified xsi:type="dcterms:W3CDTF">2022-04-14T16:22:00Z</dcterms:modified>
</cp:coreProperties>
</file>