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E8444A" w14:paraId="5D2C610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5C39379" w14:textId="77777777" w:rsidR="00FB074A" w:rsidRPr="00E8444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444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935945" wp14:editId="3BD4A7C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E129247" w14:textId="77777777" w:rsid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02133D"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6AFD8FFA" w14:textId="196F4E11" w:rsidR="00FB074A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C894FF3" w14:textId="708D6C23" w:rsidR="000E4BF3" w:rsidRPr="00E8444A" w:rsidRDefault="00E8444A" w:rsidP="00E8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DİSTİLE SU CİHAZI KULLAN</w:t>
            </w:r>
            <w:r w:rsidR="00C1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E84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5ACCE6EE" w14:textId="7777777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1C42782" w14:textId="22EEA8C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C15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273</w:t>
            </w:r>
          </w:p>
        </w:tc>
      </w:tr>
      <w:tr w:rsidR="00FB074A" w:rsidRPr="00E8444A" w14:paraId="094CFBBB" w14:textId="77777777" w:rsidTr="00FC26C0">
        <w:trPr>
          <w:trHeight w:val="284"/>
        </w:trPr>
        <w:tc>
          <w:tcPr>
            <w:tcW w:w="1702" w:type="dxa"/>
            <w:vMerge/>
          </w:tcPr>
          <w:p w14:paraId="0A93D365" w14:textId="77777777" w:rsidR="00FB074A" w:rsidRPr="00E8444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4217F7D" w14:textId="77777777" w:rsidR="00FB074A" w:rsidRPr="00E8444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424C848" w14:textId="7777777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224653F" w14:textId="3EC1D886" w:rsidR="00FB074A" w:rsidRPr="00E8444A" w:rsidRDefault="00C155D6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E8444A" w14:paraId="54E99833" w14:textId="77777777" w:rsidTr="00FC26C0">
        <w:trPr>
          <w:trHeight w:val="284"/>
        </w:trPr>
        <w:tc>
          <w:tcPr>
            <w:tcW w:w="1702" w:type="dxa"/>
            <w:vMerge/>
          </w:tcPr>
          <w:p w14:paraId="6961E03D" w14:textId="77777777" w:rsidR="00FB074A" w:rsidRPr="00E8444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AE483E9" w14:textId="77777777" w:rsidR="00FB074A" w:rsidRPr="00E8444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BA5763B" w14:textId="7777777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5B5A78C" w14:textId="6888A029" w:rsidR="00FB074A" w:rsidRPr="00E8444A" w:rsidRDefault="00C155D6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E8444A" w14:paraId="39D9C6DD" w14:textId="77777777" w:rsidTr="00FC26C0">
        <w:trPr>
          <w:trHeight w:val="284"/>
        </w:trPr>
        <w:tc>
          <w:tcPr>
            <w:tcW w:w="1702" w:type="dxa"/>
            <w:vMerge/>
          </w:tcPr>
          <w:p w14:paraId="2080BD90" w14:textId="77777777" w:rsidR="00FB074A" w:rsidRPr="00E8444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5F4F969" w14:textId="77777777" w:rsidR="00FB074A" w:rsidRPr="00E8444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210D82F" w14:textId="7777777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7B424EE6" w14:textId="5C75270D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E8444A" w14:paraId="5963895D" w14:textId="77777777" w:rsidTr="00FC26C0">
        <w:trPr>
          <w:trHeight w:val="284"/>
        </w:trPr>
        <w:tc>
          <w:tcPr>
            <w:tcW w:w="1702" w:type="dxa"/>
            <w:vMerge/>
          </w:tcPr>
          <w:p w14:paraId="72AEE91E" w14:textId="77777777" w:rsidR="00FB074A" w:rsidRPr="00E8444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B322620" w14:textId="77777777" w:rsidR="00FB074A" w:rsidRPr="00E8444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DED67C7" w14:textId="77777777" w:rsidR="00FB074A" w:rsidRPr="00E8444A" w:rsidRDefault="00FB074A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7B30213" w14:textId="77777777" w:rsidR="00FB074A" w:rsidRPr="00E8444A" w:rsidRDefault="000E4BF3" w:rsidP="00C1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844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A99954B" w14:textId="77777777" w:rsidR="003C1167" w:rsidRPr="00E8444A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E8444A" w14:paraId="51FEFF2A" w14:textId="77777777" w:rsidTr="003C1167">
        <w:tc>
          <w:tcPr>
            <w:tcW w:w="2943" w:type="dxa"/>
          </w:tcPr>
          <w:p w14:paraId="51013649" w14:textId="77777777" w:rsidR="003C1167" w:rsidRPr="00E8444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8444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68C78C5" w14:textId="77777777" w:rsidR="003C1167" w:rsidRPr="00E8444A" w:rsidRDefault="003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Dsitile</w:t>
            </w:r>
            <w:proofErr w:type="spellEnd"/>
            <w:r w:rsidRPr="00E8444A">
              <w:rPr>
                <w:rFonts w:ascii="Times New Roman" w:hAnsi="Times New Roman" w:cs="Times New Roman"/>
                <w:sz w:val="24"/>
                <w:szCs w:val="24"/>
              </w:rPr>
              <w:t xml:space="preserve"> Su cihazı</w:t>
            </w:r>
          </w:p>
          <w:p w14:paraId="4601E6C5" w14:textId="77777777" w:rsidR="003146A0" w:rsidRPr="00E8444A" w:rsidRDefault="003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Nüve ND12</w:t>
            </w:r>
          </w:p>
        </w:tc>
      </w:tr>
      <w:tr w:rsidR="003C1167" w:rsidRPr="00E8444A" w14:paraId="33FF5EB0" w14:textId="77777777" w:rsidTr="003C1167">
        <w:tc>
          <w:tcPr>
            <w:tcW w:w="2943" w:type="dxa"/>
          </w:tcPr>
          <w:p w14:paraId="3E8FC1CE" w14:textId="77777777" w:rsidR="003C1167" w:rsidRPr="00E8444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C0AC39E" w14:textId="77777777" w:rsidR="003C1167" w:rsidRPr="00E8444A" w:rsidRDefault="0002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Çözeltilerin hazırlanması</w:t>
            </w:r>
          </w:p>
        </w:tc>
      </w:tr>
      <w:tr w:rsidR="00D5658C" w:rsidRPr="00E8444A" w14:paraId="77DA9C01" w14:textId="77777777" w:rsidTr="003C1167">
        <w:tc>
          <w:tcPr>
            <w:tcW w:w="2943" w:type="dxa"/>
          </w:tcPr>
          <w:p w14:paraId="66E05B0E" w14:textId="77777777" w:rsidR="00D5658C" w:rsidRPr="00E8444A" w:rsidRDefault="00D5658C" w:rsidP="00D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8120F1D" w14:textId="251C9180" w:rsidR="00D5658C" w:rsidRPr="00E8444A" w:rsidRDefault="00E8444A" w:rsidP="00D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C1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C1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8C" w:rsidRPr="00E8444A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5658C" w:rsidRPr="00E8444A" w14:paraId="30852D00" w14:textId="77777777" w:rsidTr="003C1167">
        <w:tc>
          <w:tcPr>
            <w:tcW w:w="2943" w:type="dxa"/>
          </w:tcPr>
          <w:p w14:paraId="189FD5B7" w14:textId="77777777" w:rsidR="00D5658C" w:rsidRPr="00E8444A" w:rsidRDefault="00D5658C" w:rsidP="00D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6D690FE" w14:textId="77777777" w:rsidR="00D5658C" w:rsidRPr="00E8444A" w:rsidRDefault="00D5658C" w:rsidP="00D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44A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001C32D8" w14:textId="77777777" w:rsidR="003C1167" w:rsidRPr="00E8444A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733C7" w14:textId="578EA5FB" w:rsidR="00FC26C0" w:rsidRPr="00E8444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4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8444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155D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8444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EEA32AF" w14:textId="77777777" w:rsidR="00FC26C0" w:rsidRPr="00E8444A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A7402F" w14:textId="77777777" w:rsidR="001B1315" w:rsidRPr="00E8444A" w:rsidRDefault="001B1315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Cihazın elektrik bağlantısı kontrol edilir.</w:t>
      </w:r>
    </w:p>
    <w:p w14:paraId="00563866" w14:textId="77777777" w:rsidR="001B1315" w:rsidRPr="00E8444A" w:rsidRDefault="007D40AC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Cihaz üzeri</w:t>
      </w:r>
      <w:r w:rsidR="001B1315" w:rsidRPr="00E8444A">
        <w:rPr>
          <w:rFonts w:ascii="Times New Roman" w:hAnsi="Times New Roman" w:cs="Times New Roman"/>
          <w:sz w:val="24"/>
          <w:szCs w:val="24"/>
        </w:rPr>
        <w:t>ndeki elektrik anahtarı 0’dan 1- konumuna getirilir.</w:t>
      </w:r>
    </w:p>
    <w:p w14:paraId="06BE550F" w14:textId="77777777" w:rsidR="001B1315" w:rsidRPr="00E8444A" w:rsidRDefault="001B1315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Ve cihaz açma kapama düğmesi ile açılır (yeşil)</w:t>
      </w:r>
    </w:p>
    <w:p w14:paraId="4ED1D62C" w14:textId="77777777" w:rsidR="001B1315" w:rsidRPr="00E8444A" w:rsidRDefault="001B1315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 xml:space="preserve">Cihazın sağ altındaki kazan boşaltma ve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çıkışı vanaları kapalı konumda olmalıdır.</w:t>
      </w:r>
    </w:p>
    <w:p w14:paraId="63124744" w14:textId="77777777" w:rsidR="001B1315" w:rsidRPr="00E8444A" w:rsidRDefault="001B1315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Cihaza su beslemesi yapan hat üzerindeki vana/musluk cihaza su girişi bölgesindeki filtrelerde işaretli olan seviyeyi geçmeyecek kadar açılır. Bu seviye belli bir süre gözlemlenir ve emin olunduktan sonra tekrar musluk ayarı değiştirilmez.</w:t>
      </w:r>
    </w:p>
    <w:p w14:paraId="4F44DED5" w14:textId="77777777" w:rsidR="001B238F" w:rsidRPr="00E8444A" w:rsidRDefault="00F225F9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Cihaz üzerindeki yeşil “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distilasyon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ışığı” yanana kadar cihaz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üretmez. Bu ışık yandıktan sonra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dsitile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üretmeye başlar ve kendi tankında depolar. Belli bir süre sonra “Tank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” ve “Tank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” ışıkları sırasıyla yanacak ve cihaz kendi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tank haznesini doldurmuş olacaktır.</w:t>
      </w:r>
    </w:p>
    <w:p w14:paraId="20257722" w14:textId="77777777" w:rsidR="00F225F9" w:rsidRPr="00E8444A" w:rsidRDefault="00F225F9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 xml:space="preserve">Cihazın sağ altındaki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çıkışı vanası açılarak </w:t>
      </w:r>
      <w:proofErr w:type="spellStart"/>
      <w:r w:rsidRPr="00E8444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E8444A">
        <w:rPr>
          <w:rFonts w:ascii="Times New Roman" w:hAnsi="Times New Roman" w:cs="Times New Roman"/>
          <w:sz w:val="24"/>
          <w:szCs w:val="24"/>
        </w:rPr>
        <w:t xml:space="preserve"> su alınabilir.</w:t>
      </w:r>
    </w:p>
    <w:p w14:paraId="58582074" w14:textId="77777777" w:rsidR="00F225F9" w:rsidRPr="00E8444A" w:rsidRDefault="00F225F9" w:rsidP="00763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E8444A">
        <w:rPr>
          <w:rFonts w:ascii="Times New Roman" w:hAnsi="Times New Roman" w:cs="Times New Roman"/>
          <w:b/>
          <w:sz w:val="24"/>
          <w:szCs w:val="24"/>
        </w:rPr>
        <w:t>Cihaz kapatılırken;</w:t>
      </w:r>
    </w:p>
    <w:p w14:paraId="47E1D875" w14:textId="77777777" w:rsidR="00F225F9" w:rsidRPr="00E8444A" w:rsidRDefault="00F225F9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Önce cihaz üzerindeki kapama tuşu ve s</w:t>
      </w:r>
      <w:r w:rsidR="00E177E8" w:rsidRPr="00E8444A">
        <w:rPr>
          <w:rFonts w:ascii="Times New Roman" w:hAnsi="Times New Roman" w:cs="Times New Roman"/>
          <w:sz w:val="24"/>
          <w:szCs w:val="24"/>
        </w:rPr>
        <w:t>onrasında elektrik anahtarı/şalte</w:t>
      </w:r>
      <w:r w:rsidRPr="00E8444A">
        <w:rPr>
          <w:rFonts w:ascii="Times New Roman" w:hAnsi="Times New Roman" w:cs="Times New Roman"/>
          <w:sz w:val="24"/>
          <w:szCs w:val="24"/>
        </w:rPr>
        <w:t>ri indirilmelidir (</w:t>
      </w:r>
      <w:proofErr w:type="gramStart"/>
      <w:r w:rsidRPr="00E8444A">
        <w:rPr>
          <w:rFonts w:ascii="Times New Roman" w:hAnsi="Times New Roman" w:cs="Times New Roman"/>
          <w:sz w:val="24"/>
          <w:szCs w:val="24"/>
        </w:rPr>
        <w:t>1 den</w:t>
      </w:r>
      <w:proofErr w:type="gramEnd"/>
      <w:r w:rsidRPr="00E8444A">
        <w:rPr>
          <w:rFonts w:ascii="Times New Roman" w:hAnsi="Times New Roman" w:cs="Times New Roman"/>
          <w:sz w:val="24"/>
          <w:szCs w:val="24"/>
        </w:rPr>
        <w:t xml:space="preserve"> 0’a)</w:t>
      </w:r>
    </w:p>
    <w:p w14:paraId="3E39E3EF" w14:textId="77777777" w:rsidR="00F225F9" w:rsidRPr="00E8444A" w:rsidRDefault="00E177E8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Su girişi kapatılmalıdır.</w:t>
      </w:r>
    </w:p>
    <w:p w14:paraId="4DEA2316" w14:textId="77777777" w:rsidR="00E177E8" w:rsidRPr="00E8444A" w:rsidRDefault="00E177E8" w:rsidP="00D565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44A">
        <w:rPr>
          <w:rFonts w:ascii="Times New Roman" w:hAnsi="Times New Roman" w:cs="Times New Roman"/>
          <w:sz w:val="24"/>
          <w:szCs w:val="24"/>
        </w:rPr>
        <w:t>Cihaz sağ altındaki kazan boşaltma vanası açılmalı ve cihaz içindeki sıcak su tahliye edilmelidir. Sonrasında bu vana kapatılır.</w:t>
      </w:r>
    </w:p>
    <w:p w14:paraId="2A50E5F9" w14:textId="77777777" w:rsidR="001B1315" w:rsidRPr="00E8444A" w:rsidRDefault="001B1315">
      <w:pPr>
        <w:rPr>
          <w:rFonts w:ascii="Times New Roman" w:hAnsi="Times New Roman" w:cs="Times New Roman"/>
          <w:sz w:val="24"/>
          <w:szCs w:val="24"/>
        </w:rPr>
      </w:pPr>
    </w:p>
    <w:sectPr w:rsidR="001B1315" w:rsidRPr="00E8444A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1A6F"/>
    <w:multiLevelType w:val="hybridMultilevel"/>
    <w:tmpl w:val="7F1CF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2133D"/>
    <w:rsid w:val="00054569"/>
    <w:rsid w:val="000E4BF3"/>
    <w:rsid w:val="001B1315"/>
    <w:rsid w:val="001B238F"/>
    <w:rsid w:val="003146A0"/>
    <w:rsid w:val="003C1167"/>
    <w:rsid w:val="006B7666"/>
    <w:rsid w:val="007473D7"/>
    <w:rsid w:val="007630B5"/>
    <w:rsid w:val="007D40AC"/>
    <w:rsid w:val="008237DA"/>
    <w:rsid w:val="00876D40"/>
    <w:rsid w:val="00936BEB"/>
    <w:rsid w:val="00BC4A21"/>
    <w:rsid w:val="00C155D6"/>
    <w:rsid w:val="00D5658C"/>
    <w:rsid w:val="00E177E8"/>
    <w:rsid w:val="00E307D0"/>
    <w:rsid w:val="00E8444A"/>
    <w:rsid w:val="00F225F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CE7B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40A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2022-04-14T14:58:00Z</dcterms:created>
  <dcterms:modified xsi:type="dcterms:W3CDTF">2022-04-14T14:58:00Z</dcterms:modified>
</cp:coreProperties>
</file>