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AC5449" w14:paraId="0480D1CD" w14:textId="77777777" w:rsidTr="00344301">
        <w:trPr>
          <w:trHeight w:val="284"/>
        </w:trPr>
        <w:tc>
          <w:tcPr>
            <w:tcW w:w="1702" w:type="dxa"/>
            <w:vMerge w:val="restart"/>
            <w:vAlign w:val="center"/>
          </w:tcPr>
          <w:p w14:paraId="551C1F6C" w14:textId="77777777" w:rsidR="00FB074A" w:rsidRPr="00AC5449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C5449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5FBFA85" wp14:editId="5EC6A5C5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0F3AEF55" w14:textId="2867DDCF" w:rsidR="00AC5449" w:rsidRDefault="00344301" w:rsidP="0034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</w:t>
            </w:r>
            <w:r w:rsidR="00AC5449" w:rsidRPr="00AC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FEN EDEBİYAT FAKÜLTESİ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BİYOLOJİ BÖLÜMÜ                     </w:t>
            </w:r>
            <w:proofErr w:type="gramStart"/>
            <w:r w:rsidR="00AC5449" w:rsidRPr="00AC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SANTRİFÜJ  CİHAZI</w:t>
            </w:r>
            <w:proofErr w:type="gramEnd"/>
          </w:p>
          <w:p w14:paraId="62FC5423" w14:textId="77777777" w:rsidR="000E4BF3" w:rsidRPr="00AC5449" w:rsidRDefault="00AC5449" w:rsidP="0034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C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KULLAN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</w:t>
            </w:r>
            <w:r w:rsidRPr="00AC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TALİMATI</w:t>
            </w:r>
          </w:p>
        </w:tc>
        <w:tc>
          <w:tcPr>
            <w:tcW w:w="1984" w:type="dxa"/>
          </w:tcPr>
          <w:p w14:paraId="0534AEC4" w14:textId="77777777" w:rsidR="00FB074A" w:rsidRPr="00AC5449" w:rsidRDefault="00FB074A" w:rsidP="00AC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54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512145D5" w14:textId="7E260603" w:rsidR="00FB074A" w:rsidRPr="00AC5449" w:rsidRDefault="00FB074A" w:rsidP="00AC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54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AC54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AC54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3443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379</w:t>
            </w:r>
          </w:p>
        </w:tc>
      </w:tr>
      <w:tr w:rsidR="00FB074A" w:rsidRPr="00AC5449" w14:paraId="4874DB3D" w14:textId="77777777" w:rsidTr="00FC26C0">
        <w:trPr>
          <w:trHeight w:val="284"/>
        </w:trPr>
        <w:tc>
          <w:tcPr>
            <w:tcW w:w="1702" w:type="dxa"/>
            <w:vMerge/>
          </w:tcPr>
          <w:p w14:paraId="5CFD5BA5" w14:textId="77777777" w:rsidR="00FB074A" w:rsidRPr="00AC5449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7EB1AF4A" w14:textId="77777777" w:rsidR="00FB074A" w:rsidRPr="00AC5449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019EAEBC" w14:textId="77777777" w:rsidR="00FB074A" w:rsidRPr="00AC5449" w:rsidRDefault="00FB074A" w:rsidP="00AC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54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3FA217B9" w14:textId="77777777" w:rsidR="00FB074A" w:rsidRPr="00AC5449" w:rsidRDefault="00AC5449" w:rsidP="00AC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AC5449" w14:paraId="2272440E" w14:textId="77777777" w:rsidTr="00FC26C0">
        <w:trPr>
          <w:trHeight w:val="284"/>
        </w:trPr>
        <w:tc>
          <w:tcPr>
            <w:tcW w:w="1702" w:type="dxa"/>
            <w:vMerge/>
          </w:tcPr>
          <w:p w14:paraId="460B9FF5" w14:textId="77777777" w:rsidR="00FB074A" w:rsidRPr="00AC5449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470449F4" w14:textId="77777777" w:rsidR="00FB074A" w:rsidRPr="00AC5449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0A95E837" w14:textId="77777777" w:rsidR="00FB074A" w:rsidRPr="00AC5449" w:rsidRDefault="00FB074A" w:rsidP="00AC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54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</w:tcPr>
          <w:p w14:paraId="33FA3FE7" w14:textId="77777777" w:rsidR="00FB074A" w:rsidRPr="00AC5449" w:rsidRDefault="00AC5449" w:rsidP="00AC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AC5449" w14:paraId="7CB341F4" w14:textId="77777777" w:rsidTr="00FC26C0">
        <w:trPr>
          <w:trHeight w:val="284"/>
        </w:trPr>
        <w:tc>
          <w:tcPr>
            <w:tcW w:w="1702" w:type="dxa"/>
            <w:vMerge/>
          </w:tcPr>
          <w:p w14:paraId="14A99D56" w14:textId="77777777" w:rsidR="00FB074A" w:rsidRPr="00AC5449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4A05B453" w14:textId="77777777" w:rsidR="00FB074A" w:rsidRPr="00AC5449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57E3A3F3" w14:textId="77777777" w:rsidR="00FB074A" w:rsidRPr="00AC5449" w:rsidRDefault="00FB074A" w:rsidP="00AC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54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53158C46" w14:textId="08AFEA63" w:rsidR="00FB074A" w:rsidRPr="00AC5449" w:rsidRDefault="00FB074A" w:rsidP="00AC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54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AC5449" w14:paraId="3BB2F1F4" w14:textId="77777777" w:rsidTr="00FC26C0">
        <w:trPr>
          <w:trHeight w:val="284"/>
        </w:trPr>
        <w:tc>
          <w:tcPr>
            <w:tcW w:w="1702" w:type="dxa"/>
            <w:vMerge/>
          </w:tcPr>
          <w:p w14:paraId="03F61665" w14:textId="77777777" w:rsidR="00FB074A" w:rsidRPr="00AC5449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12C5D1C6" w14:textId="77777777" w:rsidR="00FB074A" w:rsidRPr="00AC5449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4A0D4B6E" w14:textId="77777777" w:rsidR="00FB074A" w:rsidRPr="00AC5449" w:rsidRDefault="00FB074A" w:rsidP="00AC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54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7B13A522" w14:textId="77777777" w:rsidR="00FB074A" w:rsidRPr="00AC5449" w:rsidRDefault="00CF270E" w:rsidP="00AC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54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</w:tbl>
    <w:p w14:paraId="5AF8E6FE" w14:textId="77777777" w:rsidR="003C1167" w:rsidRPr="00AC5449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AC5449" w14:paraId="072E3C66" w14:textId="77777777" w:rsidTr="00344301">
        <w:tc>
          <w:tcPr>
            <w:tcW w:w="2943" w:type="dxa"/>
            <w:vAlign w:val="center"/>
          </w:tcPr>
          <w:p w14:paraId="19C297CF" w14:textId="77777777" w:rsidR="003C1167" w:rsidRPr="00AC5449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49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AC5449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5946AB80" w14:textId="77777777" w:rsidR="003C1167" w:rsidRPr="00AC5449" w:rsidRDefault="00CF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49">
              <w:rPr>
                <w:rFonts w:ascii="Times New Roman" w:hAnsi="Times New Roman" w:cs="Times New Roman"/>
                <w:sz w:val="24"/>
                <w:szCs w:val="24"/>
              </w:rPr>
              <w:t>Santrifüj</w:t>
            </w:r>
          </w:p>
        </w:tc>
      </w:tr>
      <w:tr w:rsidR="003C1167" w:rsidRPr="00AC5449" w14:paraId="28490147" w14:textId="77777777" w:rsidTr="00344301">
        <w:tc>
          <w:tcPr>
            <w:tcW w:w="2943" w:type="dxa"/>
            <w:vAlign w:val="center"/>
          </w:tcPr>
          <w:p w14:paraId="13CFC1F1" w14:textId="77777777" w:rsidR="003C1167" w:rsidRPr="00AC5449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49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244FE676" w14:textId="77777777" w:rsidR="003C1167" w:rsidRPr="00AC5449" w:rsidRDefault="00CF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49">
              <w:rPr>
                <w:rFonts w:ascii="Times New Roman" w:hAnsi="Times New Roman" w:cs="Times New Roman"/>
                <w:sz w:val="24"/>
                <w:szCs w:val="24"/>
              </w:rPr>
              <w:t>Çöktürme</w:t>
            </w:r>
          </w:p>
        </w:tc>
      </w:tr>
      <w:tr w:rsidR="003C1167" w:rsidRPr="00AC5449" w14:paraId="3D457B25" w14:textId="77777777" w:rsidTr="00344301">
        <w:tc>
          <w:tcPr>
            <w:tcW w:w="2943" w:type="dxa"/>
            <w:vAlign w:val="center"/>
          </w:tcPr>
          <w:p w14:paraId="13C2D46A" w14:textId="77777777" w:rsidR="003C1167" w:rsidRPr="00AC5449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49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AC54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345BB542" w14:textId="77777777" w:rsidR="003C1167" w:rsidRPr="00AC5449" w:rsidRDefault="00D6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49">
              <w:rPr>
                <w:rFonts w:ascii="Times New Roman" w:hAnsi="Times New Roman" w:cs="Times New Roman"/>
                <w:sz w:val="24"/>
                <w:szCs w:val="24"/>
              </w:rPr>
              <w:t>Prof. Dr. Cenk ARAL</w:t>
            </w:r>
          </w:p>
        </w:tc>
      </w:tr>
      <w:tr w:rsidR="003C1167" w:rsidRPr="00AC5449" w14:paraId="0443A3C0" w14:textId="77777777" w:rsidTr="00344301">
        <w:tc>
          <w:tcPr>
            <w:tcW w:w="2943" w:type="dxa"/>
            <w:vAlign w:val="center"/>
          </w:tcPr>
          <w:p w14:paraId="2D920FF0" w14:textId="77777777" w:rsidR="003C1167" w:rsidRPr="00AC5449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49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577A2754" w14:textId="77777777" w:rsidR="003C1167" w:rsidRPr="00AC5449" w:rsidRDefault="00D6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49">
              <w:rPr>
                <w:rFonts w:ascii="Times New Roman" w:hAnsi="Times New Roman" w:cs="Times New Roman"/>
                <w:sz w:val="24"/>
                <w:szCs w:val="24"/>
              </w:rPr>
              <w:t>caral@nku.edu.tr</w:t>
            </w:r>
          </w:p>
        </w:tc>
      </w:tr>
    </w:tbl>
    <w:p w14:paraId="31EDB53F" w14:textId="77777777" w:rsidR="003C1167" w:rsidRPr="00AC5449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4F0A15" w14:textId="23D36324" w:rsidR="00FC26C0" w:rsidRPr="00AC5449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449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AC5449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344301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AC5449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7E427315" w14:textId="77777777" w:rsidR="00CF270E" w:rsidRPr="00AC5449" w:rsidRDefault="00CF270E" w:rsidP="00344301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C5449">
        <w:rPr>
          <w:rFonts w:ascii="Times New Roman" w:hAnsi="Times New Roman" w:cs="Times New Roman"/>
          <w:sz w:val="24"/>
          <w:szCs w:val="24"/>
          <w:lang w:val="tr-TR"/>
        </w:rPr>
        <w:t xml:space="preserve">Cihazı sol yan kısımda bulunan </w:t>
      </w:r>
      <w:r w:rsidRPr="00AC5449">
        <w:rPr>
          <w:rFonts w:ascii="Times New Roman" w:hAnsi="Times New Roman" w:cs="Times New Roman"/>
          <w:b/>
          <w:sz w:val="24"/>
          <w:szCs w:val="24"/>
          <w:lang w:val="tr-TR"/>
        </w:rPr>
        <w:t>açma/kapama</w:t>
      </w:r>
      <w:r w:rsidRPr="00AC5449">
        <w:rPr>
          <w:rFonts w:ascii="Times New Roman" w:hAnsi="Times New Roman" w:cs="Times New Roman"/>
          <w:sz w:val="24"/>
          <w:szCs w:val="24"/>
          <w:lang w:val="tr-TR"/>
        </w:rPr>
        <w:t xml:space="preserve"> tuşundan açınız.</w:t>
      </w:r>
    </w:p>
    <w:p w14:paraId="5645FA51" w14:textId="77777777" w:rsidR="00CF270E" w:rsidRPr="00AC5449" w:rsidRDefault="00CF270E" w:rsidP="00344301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C5449">
        <w:rPr>
          <w:rFonts w:ascii="Times New Roman" w:hAnsi="Times New Roman" w:cs="Times New Roman"/>
          <w:sz w:val="24"/>
          <w:szCs w:val="24"/>
          <w:lang w:val="tr-TR"/>
        </w:rPr>
        <w:t xml:space="preserve">Kullanacağınız tüpün büyüklüğüne göre (15 ml </w:t>
      </w:r>
      <w:proofErr w:type="spellStart"/>
      <w:r w:rsidRPr="00AC5449">
        <w:rPr>
          <w:rFonts w:ascii="Times New Roman" w:hAnsi="Times New Roman" w:cs="Times New Roman"/>
          <w:sz w:val="24"/>
          <w:szCs w:val="24"/>
          <w:lang w:val="tr-TR"/>
        </w:rPr>
        <w:t>falkon</w:t>
      </w:r>
      <w:proofErr w:type="spellEnd"/>
      <w:r w:rsidRPr="00AC5449">
        <w:rPr>
          <w:rFonts w:ascii="Times New Roman" w:hAnsi="Times New Roman" w:cs="Times New Roman"/>
          <w:sz w:val="24"/>
          <w:szCs w:val="24"/>
          <w:lang w:val="tr-TR"/>
        </w:rPr>
        <w:t xml:space="preserve">, 50 ml </w:t>
      </w:r>
      <w:proofErr w:type="spellStart"/>
      <w:r w:rsidRPr="00AC5449">
        <w:rPr>
          <w:rFonts w:ascii="Times New Roman" w:hAnsi="Times New Roman" w:cs="Times New Roman"/>
          <w:sz w:val="24"/>
          <w:szCs w:val="24"/>
          <w:lang w:val="tr-TR"/>
        </w:rPr>
        <w:t>falkon</w:t>
      </w:r>
      <w:proofErr w:type="spellEnd"/>
      <w:r w:rsidRPr="00AC5449">
        <w:rPr>
          <w:rFonts w:ascii="Times New Roman" w:hAnsi="Times New Roman" w:cs="Times New Roman"/>
          <w:sz w:val="24"/>
          <w:szCs w:val="24"/>
          <w:lang w:val="tr-TR"/>
        </w:rPr>
        <w:t xml:space="preserve"> ve </w:t>
      </w:r>
      <w:proofErr w:type="spellStart"/>
      <w:r w:rsidRPr="00AC5449">
        <w:rPr>
          <w:rFonts w:ascii="Times New Roman" w:hAnsi="Times New Roman" w:cs="Times New Roman"/>
          <w:sz w:val="24"/>
          <w:szCs w:val="24"/>
          <w:lang w:val="tr-TR"/>
        </w:rPr>
        <w:t>ependorflar</w:t>
      </w:r>
      <w:proofErr w:type="spellEnd"/>
      <w:r w:rsidRPr="00AC5449">
        <w:rPr>
          <w:rFonts w:ascii="Times New Roman" w:hAnsi="Times New Roman" w:cs="Times New Roman"/>
          <w:sz w:val="24"/>
          <w:szCs w:val="24"/>
          <w:lang w:val="tr-TR"/>
        </w:rPr>
        <w:t xml:space="preserve"> için iki ayrı rotor bulunmaktadır.) uygun rotoru seçiniz.</w:t>
      </w:r>
    </w:p>
    <w:p w14:paraId="55A0E1D9" w14:textId="77777777" w:rsidR="00CF270E" w:rsidRPr="00AC5449" w:rsidRDefault="00CF270E" w:rsidP="00344301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C5449">
        <w:rPr>
          <w:rFonts w:ascii="Times New Roman" w:hAnsi="Times New Roman" w:cs="Times New Roman"/>
          <w:sz w:val="24"/>
          <w:szCs w:val="24"/>
          <w:lang w:val="tr-TR"/>
        </w:rPr>
        <w:t xml:space="preserve">Rotor değişikliği yapmak için cihazın yanında bulunan </w:t>
      </w:r>
      <w:proofErr w:type="spellStart"/>
      <w:r w:rsidRPr="00AC5449">
        <w:rPr>
          <w:rFonts w:ascii="Times New Roman" w:hAnsi="Times New Roman" w:cs="Times New Roman"/>
          <w:sz w:val="24"/>
          <w:szCs w:val="24"/>
          <w:lang w:val="tr-TR"/>
        </w:rPr>
        <w:t>alyan</w:t>
      </w:r>
      <w:proofErr w:type="spellEnd"/>
      <w:r w:rsidRPr="00AC5449">
        <w:rPr>
          <w:rFonts w:ascii="Times New Roman" w:hAnsi="Times New Roman" w:cs="Times New Roman"/>
          <w:sz w:val="24"/>
          <w:szCs w:val="24"/>
          <w:lang w:val="tr-TR"/>
        </w:rPr>
        <w:t xml:space="preserve"> anahtarını rotorun orta kısmında uygun yere takarak saat yönünde çeviriniz. Rotor yukarı doğru çektiğinizde komple çıkana kadar bu işlemi devam ettiriniz.</w:t>
      </w:r>
    </w:p>
    <w:p w14:paraId="1805154E" w14:textId="77777777" w:rsidR="00CF270E" w:rsidRPr="00AC5449" w:rsidRDefault="00CF270E" w:rsidP="00344301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C5449">
        <w:rPr>
          <w:rFonts w:ascii="Times New Roman" w:hAnsi="Times New Roman" w:cs="Times New Roman"/>
          <w:sz w:val="24"/>
          <w:szCs w:val="24"/>
          <w:lang w:val="tr-TR"/>
        </w:rPr>
        <w:t xml:space="preserve">Uygun rotoru yerine takıp, </w:t>
      </w:r>
      <w:proofErr w:type="spellStart"/>
      <w:r w:rsidRPr="00AC5449">
        <w:rPr>
          <w:rFonts w:ascii="Times New Roman" w:hAnsi="Times New Roman" w:cs="Times New Roman"/>
          <w:sz w:val="24"/>
          <w:szCs w:val="24"/>
          <w:lang w:val="tr-TR"/>
        </w:rPr>
        <w:t>alyan</w:t>
      </w:r>
      <w:proofErr w:type="spellEnd"/>
      <w:r w:rsidRPr="00AC5449">
        <w:rPr>
          <w:rFonts w:ascii="Times New Roman" w:hAnsi="Times New Roman" w:cs="Times New Roman"/>
          <w:sz w:val="24"/>
          <w:szCs w:val="24"/>
          <w:lang w:val="tr-TR"/>
        </w:rPr>
        <w:t xml:space="preserve"> anahtarını saat yönünün tersinde çevirerek yerine sıkıca oturduğundan emin olunuz.</w:t>
      </w:r>
    </w:p>
    <w:p w14:paraId="160F1227" w14:textId="77777777" w:rsidR="00CF270E" w:rsidRPr="00AC5449" w:rsidRDefault="00CF270E" w:rsidP="00344301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C5449">
        <w:rPr>
          <w:rFonts w:ascii="Times New Roman" w:hAnsi="Times New Roman" w:cs="Times New Roman"/>
          <w:sz w:val="24"/>
          <w:szCs w:val="24"/>
          <w:lang w:val="tr-TR"/>
        </w:rPr>
        <w:t xml:space="preserve">Ardından kullanacağınız tüpünüzü veya </w:t>
      </w:r>
      <w:proofErr w:type="spellStart"/>
      <w:r w:rsidRPr="00AC5449">
        <w:rPr>
          <w:rFonts w:ascii="Times New Roman" w:hAnsi="Times New Roman" w:cs="Times New Roman"/>
          <w:sz w:val="24"/>
          <w:szCs w:val="24"/>
          <w:lang w:val="tr-TR"/>
        </w:rPr>
        <w:t>ependorfunuzu</w:t>
      </w:r>
      <w:proofErr w:type="spellEnd"/>
      <w:r w:rsidRPr="00AC5449">
        <w:rPr>
          <w:rFonts w:ascii="Times New Roman" w:hAnsi="Times New Roman" w:cs="Times New Roman"/>
          <w:sz w:val="24"/>
          <w:szCs w:val="24"/>
          <w:lang w:val="tr-TR"/>
        </w:rPr>
        <w:t xml:space="preserve"> dengeli bir şekilde -karşılıklı veya belirli aralıklı-yerleştiriniz.</w:t>
      </w:r>
    </w:p>
    <w:p w14:paraId="5B381A37" w14:textId="77777777" w:rsidR="00CF270E" w:rsidRPr="00AC5449" w:rsidRDefault="00CF270E" w:rsidP="00344301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C5449">
        <w:rPr>
          <w:rFonts w:ascii="Times New Roman" w:hAnsi="Times New Roman" w:cs="Times New Roman"/>
          <w:sz w:val="24"/>
          <w:szCs w:val="24"/>
          <w:lang w:val="tr-TR"/>
        </w:rPr>
        <w:t>Cihazın kapağını kapatınız. Kapağı kapatırken tık sesini duyana kadar kapağı elinizle aşağı doğru iter konumda tutunuz.</w:t>
      </w:r>
    </w:p>
    <w:p w14:paraId="125284BA" w14:textId="77777777" w:rsidR="00CF270E" w:rsidRPr="00AC5449" w:rsidRDefault="00CF270E" w:rsidP="00344301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C5449">
        <w:rPr>
          <w:rFonts w:ascii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24E50" wp14:editId="7012FB12">
                <wp:simplePos x="0" y="0"/>
                <wp:positionH relativeFrom="column">
                  <wp:posOffset>3214370</wp:posOffset>
                </wp:positionH>
                <wp:positionV relativeFrom="paragraph">
                  <wp:posOffset>34290</wp:posOffset>
                </wp:positionV>
                <wp:extent cx="123190" cy="156210"/>
                <wp:effectExtent l="0" t="73660" r="50800" b="69850"/>
                <wp:wrapNone/>
                <wp:docPr id="2" name="Yarım Çerçev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13416">
                          <a:off x="0" y="0"/>
                          <a:ext cx="123190" cy="156210"/>
                        </a:xfrm>
                        <a:prstGeom prst="half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DF52E" id="Yarım Çerçeve 2" o:spid="_x0000_s1026" style="position:absolute;margin-left:253.1pt;margin-top:2.7pt;width:9.7pt;height:12.3pt;rotation:875278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190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" path="m,l123190,,90807,41063r-49744,l41063,104141,,156210,,xe" fillcolor="#4f81bd [3204]" strokecolor="#243f60 [1604]" strokeweight="2pt">
                <v:path arrowok="t" o:connecttype="custom" o:connectlocs="0,0;123190,0;90807,41063;41063,41063;41063,104141;0,156210;0,0" o:connectangles="0,0,0,0,0,0,0"/>
              </v:shape>
            </w:pict>
          </mc:Fallback>
        </mc:AlternateContent>
      </w:r>
      <w:r w:rsidRPr="00AC5449">
        <w:rPr>
          <w:rFonts w:ascii="Times New Roman" w:hAnsi="Times New Roman" w:cs="Times New Roman"/>
          <w:sz w:val="24"/>
          <w:szCs w:val="24"/>
          <w:lang w:val="tr-TR"/>
        </w:rPr>
        <w:t xml:space="preserve">Cihazın üzerinde sağ kısımda bulunan tek ok        işaretine basınız.  Rotor değişimi yaptıysanız eğer cihaz </w:t>
      </w:r>
      <w:proofErr w:type="spellStart"/>
      <w:r w:rsidRPr="00AC5449">
        <w:rPr>
          <w:rFonts w:ascii="Times New Roman" w:hAnsi="Times New Roman" w:cs="Times New Roman"/>
          <w:sz w:val="24"/>
          <w:szCs w:val="24"/>
          <w:lang w:val="tr-TR"/>
        </w:rPr>
        <w:t>error</w:t>
      </w:r>
      <w:proofErr w:type="spellEnd"/>
      <w:r w:rsidRPr="00AC5449">
        <w:rPr>
          <w:rFonts w:ascii="Times New Roman" w:hAnsi="Times New Roman" w:cs="Times New Roman"/>
          <w:sz w:val="24"/>
          <w:szCs w:val="24"/>
          <w:lang w:val="tr-TR"/>
        </w:rPr>
        <w:t xml:space="preserve"> verecek ekrandaki her tuş yanacaktır. Hata sesini duyduktan sonra tekrar tek ok işaretine basıp bekleyiniz.</w:t>
      </w:r>
    </w:p>
    <w:p w14:paraId="02BA97C2" w14:textId="77777777" w:rsidR="00CF270E" w:rsidRPr="00AC5449" w:rsidRDefault="00CF270E" w:rsidP="00344301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C5449">
        <w:rPr>
          <w:rFonts w:ascii="Times New Roman" w:hAnsi="Times New Roman" w:cs="Times New Roman"/>
          <w:sz w:val="24"/>
          <w:szCs w:val="24"/>
          <w:lang w:val="tr-TR"/>
        </w:rPr>
        <w:t>Cihaz üzerinde en sol kısımda bulunan aşağı ve yukarı ok işaretlerini kullanarak sıcaklık ayarı yapabilirsiniz.</w:t>
      </w:r>
    </w:p>
    <w:p w14:paraId="4B5CAC31" w14:textId="77777777" w:rsidR="00CF270E" w:rsidRPr="00AC5449" w:rsidRDefault="00CF270E" w:rsidP="00344301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C5449">
        <w:rPr>
          <w:rFonts w:ascii="Times New Roman" w:hAnsi="Times New Roman" w:cs="Times New Roman"/>
          <w:sz w:val="24"/>
          <w:szCs w:val="24"/>
          <w:lang w:val="tr-TR"/>
        </w:rPr>
        <w:t>Sıcaklık ayarının hemen yan kısmında bulunan yuvarlak tuşu sağa ve sola çevirerek RPM /RCF ayarını ayarlayabilirsiniz. NOT: RPM seçtiyseniz RPM tuşu yanacaktır. Eğer RCF seçmek isterseniz yuvarlak tuşa bir kere bastırınız. Bu şekilde RPM ve RCF arası geçiş yapabilirsiniz.</w:t>
      </w:r>
    </w:p>
    <w:p w14:paraId="3D46AEEB" w14:textId="77777777" w:rsidR="00CF270E" w:rsidRPr="00AC5449" w:rsidRDefault="00CF270E" w:rsidP="00344301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C5449">
        <w:rPr>
          <w:rFonts w:ascii="Times New Roman" w:hAnsi="Times New Roman" w:cs="Times New Roman"/>
          <w:sz w:val="24"/>
          <w:szCs w:val="24"/>
          <w:lang w:val="tr-TR"/>
        </w:rPr>
        <w:t>Hız ayarının sağ tarafında bulunan yuvarlak tuşu kullanarak süreyi ayarlayınız.</w:t>
      </w:r>
    </w:p>
    <w:p w14:paraId="5BB1330E" w14:textId="77777777" w:rsidR="00CF270E" w:rsidRPr="00AC5449" w:rsidRDefault="00CF270E" w:rsidP="00344301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C5449">
        <w:rPr>
          <w:rFonts w:ascii="Times New Roman" w:hAnsi="Times New Roman" w:cs="Times New Roman"/>
          <w:sz w:val="24"/>
          <w:szCs w:val="24"/>
          <w:lang w:val="tr-TR"/>
        </w:rPr>
        <w:t>Bütün ayarlarınızı yaptıktan sonra en sağ kısımda bulunan tek ok işaretine basarak cihazın çalışmasını sağlayınız.</w:t>
      </w:r>
    </w:p>
    <w:p w14:paraId="38007714" w14:textId="77777777" w:rsidR="00CF270E" w:rsidRPr="00AC5449" w:rsidRDefault="00CF270E" w:rsidP="00344301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C5449">
        <w:rPr>
          <w:rFonts w:ascii="Times New Roman" w:hAnsi="Times New Roman" w:cs="Times New Roman"/>
          <w:sz w:val="24"/>
          <w:szCs w:val="24"/>
          <w:lang w:val="tr-TR"/>
        </w:rPr>
        <w:t>Ayarladığınız süre bittiğinde sağ kısımda bulunan cihazın kapağını açabileceğinizi ifade eden tuş yanacaktır. Tuşun yandığını gördükten sonra basarak cihazın kapağını açabilirsiniz.</w:t>
      </w:r>
    </w:p>
    <w:p w14:paraId="04E50FB0" w14:textId="77777777" w:rsidR="00CF270E" w:rsidRPr="00AC5449" w:rsidRDefault="00CF270E" w:rsidP="00344301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C5449">
        <w:rPr>
          <w:rFonts w:ascii="Times New Roman" w:hAnsi="Times New Roman" w:cs="Times New Roman"/>
          <w:sz w:val="24"/>
          <w:szCs w:val="24"/>
          <w:lang w:val="tr-TR"/>
        </w:rPr>
        <w:lastRenderedPageBreak/>
        <w:t>Cihazın üzerinde bulunan çift ok tuşuna basılı tutarak tüpleriniz hızlı döndürebilirsiniz. Tuşa basmayı bıraktığınızda otomatik olarak cihaz yavaşlayıp duracaktır.</w:t>
      </w:r>
    </w:p>
    <w:p w14:paraId="6297891C" w14:textId="77777777" w:rsidR="00CF270E" w:rsidRPr="00AC5449" w:rsidRDefault="00CF270E" w:rsidP="00344301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C5449">
        <w:rPr>
          <w:rFonts w:ascii="Times New Roman" w:hAnsi="Times New Roman" w:cs="Times New Roman"/>
          <w:sz w:val="24"/>
          <w:szCs w:val="24"/>
          <w:lang w:val="tr-TR"/>
        </w:rPr>
        <w:t>Cihazın kapağı açık konumdayken yan kısımda bulunan açma/kapama tuşu ile cihazı kapatabilirsiniz.</w:t>
      </w:r>
    </w:p>
    <w:p w14:paraId="6A73DD86" w14:textId="77777777" w:rsidR="00FC26C0" w:rsidRPr="00AC5449" w:rsidRDefault="00FC26C0" w:rsidP="003443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063C29" w14:textId="77777777" w:rsidR="00FC26C0" w:rsidRPr="00AC5449" w:rsidRDefault="00FC26C0" w:rsidP="003443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3EF2F8" w14:textId="77777777" w:rsidR="00FC26C0" w:rsidRPr="00AC5449" w:rsidRDefault="00FC26C0">
      <w:pPr>
        <w:rPr>
          <w:rFonts w:ascii="Times New Roman" w:hAnsi="Times New Roman" w:cs="Times New Roman"/>
          <w:sz w:val="24"/>
          <w:szCs w:val="24"/>
        </w:rPr>
      </w:pPr>
    </w:p>
    <w:sectPr w:rsidR="00FC26C0" w:rsidRPr="00AC5449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03D51"/>
    <w:multiLevelType w:val="hybridMultilevel"/>
    <w:tmpl w:val="E5C8B4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72F7C"/>
    <w:multiLevelType w:val="hybridMultilevel"/>
    <w:tmpl w:val="27949B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522AC"/>
    <w:multiLevelType w:val="hybridMultilevel"/>
    <w:tmpl w:val="826E4C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4A"/>
    <w:rsid w:val="000E4BF3"/>
    <w:rsid w:val="00344301"/>
    <w:rsid w:val="003C1167"/>
    <w:rsid w:val="007473D7"/>
    <w:rsid w:val="008237DA"/>
    <w:rsid w:val="00876D40"/>
    <w:rsid w:val="00936BEB"/>
    <w:rsid w:val="00AC5449"/>
    <w:rsid w:val="00BF0F42"/>
    <w:rsid w:val="00CF270E"/>
    <w:rsid w:val="00D607AE"/>
    <w:rsid w:val="00DA0C15"/>
    <w:rsid w:val="00E307D0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94808"/>
  <w15:docId w15:val="{95B9F900-D94E-4599-9A8A-A6EBBF84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607AE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2022-04-15T07:26:00Z</dcterms:created>
  <dcterms:modified xsi:type="dcterms:W3CDTF">2022-04-15T07:26:00Z</dcterms:modified>
</cp:coreProperties>
</file>