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F5B8C" w14:textId="77777777" w:rsidR="00C6563F" w:rsidRPr="00B2624F" w:rsidRDefault="00A50E43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eastAsia="Verdana" w:cs="Times New Roman"/>
          <w:b/>
          <w:i/>
          <w:color w:val="000000"/>
        </w:rPr>
      </w:pPr>
      <w:r w:rsidRPr="00B2624F">
        <w:rPr>
          <w:rFonts w:eastAsia="Verdana" w:cs="Times New Roman"/>
          <w:b/>
          <w:i/>
          <w:color w:val="000000"/>
        </w:rPr>
        <w:t>İçindekiler</w:t>
      </w:r>
    </w:p>
    <w:sdt>
      <w:sdtPr>
        <w:rPr>
          <w:rFonts w:cs="Times New Roman"/>
        </w:rPr>
        <w:id w:val="-336385538"/>
        <w:docPartObj>
          <w:docPartGallery w:val="Table of Contents"/>
          <w:docPartUnique/>
        </w:docPartObj>
      </w:sdtPr>
      <w:sdtEndPr/>
      <w:sdtContent>
        <w:p w14:paraId="41A7E379" w14:textId="77777777" w:rsidR="00E37E76" w:rsidRDefault="00A50E43">
          <w:pPr>
            <w:pStyle w:val="T1"/>
            <w:tabs>
              <w:tab w:val="left" w:pos="440"/>
              <w:tab w:val="right" w:pos="9890"/>
            </w:tabs>
            <w:rPr>
              <w:noProof/>
            </w:rPr>
          </w:pPr>
          <w:r w:rsidRPr="00B2624F">
            <w:rPr>
              <w:rFonts w:cs="Times New Roman"/>
            </w:rPr>
            <w:fldChar w:fldCharType="begin"/>
          </w:r>
          <w:r w:rsidRPr="00B2624F">
            <w:rPr>
              <w:rFonts w:cs="Times New Roman"/>
            </w:rPr>
            <w:instrText xml:space="preserve"> TOC \h \u \z </w:instrText>
          </w:r>
          <w:r w:rsidRPr="00B2624F">
            <w:rPr>
              <w:rFonts w:cs="Times New Roman"/>
            </w:rPr>
            <w:fldChar w:fldCharType="separate"/>
          </w:r>
          <w:hyperlink w:anchor="_Toc8368938" w:history="1">
            <w:r w:rsidR="00E37E76" w:rsidRPr="00C46520">
              <w:rPr>
                <w:rStyle w:val="Kpr"/>
                <w:noProof/>
              </w:rPr>
              <w:t>1</w:t>
            </w:r>
            <w:r w:rsidR="00E37E76">
              <w:rPr>
                <w:noProof/>
              </w:rPr>
              <w:tab/>
            </w:r>
            <w:r w:rsidR="00E37E76" w:rsidRPr="00C46520">
              <w:rPr>
                <w:rStyle w:val="Kpr"/>
                <w:noProof/>
              </w:rPr>
              <w:t>AMAÇ</w:t>
            </w:r>
            <w:r w:rsidR="00E37E76">
              <w:rPr>
                <w:noProof/>
                <w:webHidden/>
              </w:rPr>
              <w:tab/>
            </w:r>
            <w:r w:rsidR="00E37E76">
              <w:rPr>
                <w:noProof/>
                <w:webHidden/>
              </w:rPr>
              <w:fldChar w:fldCharType="begin"/>
            </w:r>
            <w:r w:rsidR="00E37E76">
              <w:rPr>
                <w:noProof/>
                <w:webHidden/>
              </w:rPr>
              <w:instrText xml:space="preserve"> PAGEREF _Toc8368938 \h </w:instrText>
            </w:r>
            <w:r w:rsidR="00E37E76">
              <w:rPr>
                <w:noProof/>
                <w:webHidden/>
              </w:rPr>
            </w:r>
            <w:r w:rsidR="00E37E76">
              <w:rPr>
                <w:noProof/>
                <w:webHidden/>
              </w:rPr>
              <w:fldChar w:fldCharType="separate"/>
            </w:r>
            <w:r w:rsidR="00E37E76">
              <w:rPr>
                <w:noProof/>
                <w:webHidden/>
              </w:rPr>
              <w:t>2</w:t>
            </w:r>
            <w:r w:rsidR="00E37E76">
              <w:rPr>
                <w:noProof/>
                <w:webHidden/>
              </w:rPr>
              <w:fldChar w:fldCharType="end"/>
            </w:r>
          </w:hyperlink>
        </w:p>
        <w:p w14:paraId="60CE7C16" w14:textId="77777777" w:rsidR="00E37E76" w:rsidRDefault="00B13EFB">
          <w:pPr>
            <w:pStyle w:val="T1"/>
            <w:tabs>
              <w:tab w:val="left" w:pos="440"/>
              <w:tab w:val="right" w:pos="9890"/>
            </w:tabs>
            <w:rPr>
              <w:noProof/>
            </w:rPr>
          </w:pPr>
          <w:hyperlink w:anchor="_Toc8368939" w:history="1">
            <w:r w:rsidR="00E37E76" w:rsidRPr="00C46520">
              <w:rPr>
                <w:rStyle w:val="Kpr"/>
                <w:noProof/>
              </w:rPr>
              <w:t>2</w:t>
            </w:r>
            <w:r w:rsidR="00E37E76">
              <w:rPr>
                <w:noProof/>
              </w:rPr>
              <w:tab/>
            </w:r>
            <w:r w:rsidR="00E37E76" w:rsidRPr="00C46520">
              <w:rPr>
                <w:rStyle w:val="Kpr"/>
                <w:noProof/>
              </w:rPr>
              <w:t>KAPSAM</w:t>
            </w:r>
            <w:r w:rsidR="00E37E76">
              <w:rPr>
                <w:noProof/>
                <w:webHidden/>
              </w:rPr>
              <w:tab/>
            </w:r>
            <w:r w:rsidR="00E37E76">
              <w:rPr>
                <w:noProof/>
                <w:webHidden/>
              </w:rPr>
              <w:fldChar w:fldCharType="begin"/>
            </w:r>
            <w:r w:rsidR="00E37E76">
              <w:rPr>
                <w:noProof/>
                <w:webHidden/>
              </w:rPr>
              <w:instrText xml:space="preserve"> PAGEREF _Toc8368939 \h </w:instrText>
            </w:r>
            <w:r w:rsidR="00E37E76">
              <w:rPr>
                <w:noProof/>
                <w:webHidden/>
              </w:rPr>
            </w:r>
            <w:r w:rsidR="00E37E76">
              <w:rPr>
                <w:noProof/>
                <w:webHidden/>
              </w:rPr>
              <w:fldChar w:fldCharType="separate"/>
            </w:r>
            <w:r w:rsidR="00E37E76">
              <w:rPr>
                <w:noProof/>
                <w:webHidden/>
              </w:rPr>
              <w:t>2</w:t>
            </w:r>
            <w:r w:rsidR="00E37E76">
              <w:rPr>
                <w:noProof/>
                <w:webHidden/>
              </w:rPr>
              <w:fldChar w:fldCharType="end"/>
            </w:r>
          </w:hyperlink>
        </w:p>
        <w:p w14:paraId="6C7B3DBE" w14:textId="77777777" w:rsidR="00E37E76" w:rsidRDefault="00B13EFB">
          <w:pPr>
            <w:pStyle w:val="T1"/>
            <w:tabs>
              <w:tab w:val="left" w:pos="440"/>
              <w:tab w:val="right" w:pos="9890"/>
            </w:tabs>
            <w:rPr>
              <w:noProof/>
            </w:rPr>
          </w:pPr>
          <w:hyperlink w:anchor="_Toc8368940" w:history="1">
            <w:r w:rsidR="00E37E76" w:rsidRPr="00C46520">
              <w:rPr>
                <w:rStyle w:val="Kpr"/>
                <w:noProof/>
              </w:rPr>
              <w:t>3</w:t>
            </w:r>
            <w:r w:rsidR="00E37E76">
              <w:rPr>
                <w:noProof/>
              </w:rPr>
              <w:tab/>
            </w:r>
            <w:r w:rsidR="00E37E76" w:rsidRPr="00C46520">
              <w:rPr>
                <w:rStyle w:val="Kpr"/>
                <w:noProof/>
              </w:rPr>
              <w:t>TANIMLAR ve KISALTMALAR</w:t>
            </w:r>
            <w:r w:rsidR="00E37E76">
              <w:rPr>
                <w:noProof/>
                <w:webHidden/>
              </w:rPr>
              <w:tab/>
            </w:r>
            <w:r w:rsidR="00E37E76">
              <w:rPr>
                <w:noProof/>
                <w:webHidden/>
              </w:rPr>
              <w:fldChar w:fldCharType="begin"/>
            </w:r>
            <w:r w:rsidR="00E37E76">
              <w:rPr>
                <w:noProof/>
                <w:webHidden/>
              </w:rPr>
              <w:instrText xml:space="preserve"> PAGEREF _Toc8368940 \h </w:instrText>
            </w:r>
            <w:r w:rsidR="00E37E76">
              <w:rPr>
                <w:noProof/>
                <w:webHidden/>
              </w:rPr>
            </w:r>
            <w:r w:rsidR="00E37E76">
              <w:rPr>
                <w:noProof/>
                <w:webHidden/>
              </w:rPr>
              <w:fldChar w:fldCharType="separate"/>
            </w:r>
            <w:r w:rsidR="00E37E76">
              <w:rPr>
                <w:noProof/>
                <w:webHidden/>
              </w:rPr>
              <w:t>2</w:t>
            </w:r>
            <w:r w:rsidR="00E37E76">
              <w:rPr>
                <w:noProof/>
                <w:webHidden/>
              </w:rPr>
              <w:fldChar w:fldCharType="end"/>
            </w:r>
          </w:hyperlink>
        </w:p>
        <w:p w14:paraId="4EFC957D" w14:textId="77777777" w:rsidR="00E37E76" w:rsidRDefault="00B13EFB">
          <w:pPr>
            <w:pStyle w:val="T1"/>
            <w:tabs>
              <w:tab w:val="left" w:pos="440"/>
              <w:tab w:val="right" w:pos="9890"/>
            </w:tabs>
            <w:rPr>
              <w:noProof/>
            </w:rPr>
          </w:pPr>
          <w:hyperlink w:anchor="_Toc8368941" w:history="1">
            <w:r w:rsidR="00E37E76" w:rsidRPr="00C46520">
              <w:rPr>
                <w:rStyle w:val="Kpr"/>
                <w:rFonts w:cs="Times New Roman"/>
                <w:noProof/>
              </w:rPr>
              <w:t>4</w:t>
            </w:r>
            <w:r w:rsidR="00E37E76">
              <w:rPr>
                <w:noProof/>
              </w:rPr>
              <w:tab/>
            </w:r>
            <w:r w:rsidR="00E37E76" w:rsidRPr="00C46520">
              <w:rPr>
                <w:rStyle w:val="Kpr"/>
                <w:rFonts w:cs="Times New Roman"/>
                <w:noProof/>
              </w:rPr>
              <w:t>SORUMLULAR</w:t>
            </w:r>
            <w:r w:rsidR="00E37E76">
              <w:rPr>
                <w:noProof/>
                <w:webHidden/>
              </w:rPr>
              <w:tab/>
            </w:r>
            <w:r w:rsidR="00E37E76">
              <w:rPr>
                <w:noProof/>
                <w:webHidden/>
              </w:rPr>
              <w:fldChar w:fldCharType="begin"/>
            </w:r>
            <w:r w:rsidR="00E37E76">
              <w:rPr>
                <w:noProof/>
                <w:webHidden/>
              </w:rPr>
              <w:instrText xml:space="preserve"> PAGEREF _Toc8368941 \h </w:instrText>
            </w:r>
            <w:r w:rsidR="00E37E76">
              <w:rPr>
                <w:noProof/>
                <w:webHidden/>
              </w:rPr>
            </w:r>
            <w:r w:rsidR="00E37E76">
              <w:rPr>
                <w:noProof/>
                <w:webHidden/>
              </w:rPr>
              <w:fldChar w:fldCharType="separate"/>
            </w:r>
            <w:r w:rsidR="00E37E76">
              <w:rPr>
                <w:noProof/>
                <w:webHidden/>
              </w:rPr>
              <w:t>2</w:t>
            </w:r>
            <w:r w:rsidR="00E37E76">
              <w:rPr>
                <w:noProof/>
                <w:webHidden/>
              </w:rPr>
              <w:fldChar w:fldCharType="end"/>
            </w:r>
          </w:hyperlink>
        </w:p>
        <w:p w14:paraId="4AFFB2CD" w14:textId="77777777" w:rsidR="00E37E76" w:rsidRDefault="00B13EFB">
          <w:pPr>
            <w:pStyle w:val="T1"/>
            <w:tabs>
              <w:tab w:val="left" w:pos="440"/>
              <w:tab w:val="right" w:pos="9890"/>
            </w:tabs>
            <w:rPr>
              <w:noProof/>
            </w:rPr>
          </w:pPr>
          <w:hyperlink w:anchor="_Toc8368942" w:history="1">
            <w:r w:rsidR="00E37E76" w:rsidRPr="00C46520">
              <w:rPr>
                <w:rStyle w:val="Kpr"/>
                <w:rFonts w:cs="Times New Roman"/>
                <w:noProof/>
              </w:rPr>
              <w:t>5</w:t>
            </w:r>
            <w:r w:rsidR="00E37E76">
              <w:rPr>
                <w:noProof/>
              </w:rPr>
              <w:tab/>
            </w:r>
            <w:r w:rsidR="00E37E76" w:rsidRPr="00C46520">
              <w:rPr>
                <w:rStyle w:val="Kpr"/>
                <w:rFonts w:cs="Times New Roman"/>
                <w:noProof/>
              </w:rPr>
              <w:t>UYGULAMA</w:t>
            </w:r>
            <w:r w:rsidR="00E37E76">
              <w:rPr>
                <w:noProof/>
                <w:webHidden/>
              </w:rPr>
              <w:tab/>
            </w:r>
            <w:r w:rsidR="00E37E76">
              <w:rPr>
                <w:noProof/>
                <w:webHidden/>
              </w:rPr>
              <w:fldChar w:fldCharType="begin"/>
            </w:r>
            <w:r w:rsidR="00E37E76">
              <w:rPr>
                <w:noProof/>
                <w:webHidden/>
              </w:rPr>
              <w:instrText xml:space="preserve"> PAGEREF _Toc8368942 \h </w:instrText>
            </w:r>
            <w:r w:rsidR="00E37E76">
              <w:rPr>
                <w:noProof/>
                <w:webHidden/>
              </w:rPr>
            </w:r>
            <w:r w:rsidR="00E37E76">
              <w:rPr>
                <w:noProof/>
                <w:webHidden/>
              </w:rPr>
              <w:fldChar w:fldCharType="separate"/>
            </w:r>
            <w:r w:rsidR="00E37E76">
              <w:rPr>
                <w:noProof/>
                <w:webHidden/>
              </w:rPr>
              <w:t>2</w:t>
            </w:r>
            <w:r w:rsidR="00E37E76">
              <w:rPr>
                <w:noProof/>
                <w:webHidden/>
              </w:rPr>
              <w:fldChar w:fldCharType="end"/>
            </w:r>
          </w:hyperlink>
        </w:p>
        <w:p w14:paraId="4E7B4CDF" w14:textId="77777777" w:rsidR="00E37E76" w:rsidRDefault="00B13EFB">
          <w:pPr>
            <w:pStyle w:val="T2"/>
            <w:tabs>
              <w:tab w:val="left" w:pos="880"/>
              <w:tab w:val="right" w:pos="9890"/>
            </w:tabs>
            <w:rPr>
              <w:noProof/>
            </w:rPr>
          </w:pPr>
          <w:hyperlink w:anchor="_Toc8368943" w:history="1">
            <w:r w:rsidR="00E37E76" w:rsidRPr="00C46520">
              <w:rPr>
                <w:rStyle w:val="Kpr"/>
                <w:rFonts w:cs="Times New Roman"/>
                <w:noProof/>
              </w:rPr>
              <w:t>5.1</w:t>
            </w:r>
            <w:r w:rsidR="00E37E76">
              <w:rPr>
                <w:noProof/>
              </w:rPr>
              <w:tab/>
            </w:r>
            <w:r w:rsidR="00E37E76" w:rsidRPr="00C46520">
              <w:rPr>
                <w:rStyle w:val="Kpr"/>
                <w:rFonts w:cs="Times New Roman"/>
                <w:noProof/>
              </w:rPr>
              <w:t>YEDEKLEMEYE TABİ TUTULACAK SUNUCULAR, YEDEKLEME PERİYODU VE YEDEKLEME SORUMLULARI</w:t>
            </w:r>
            <w:r w:rsidR="00E37E76">
              <w:rPr>
                <w:noProof/>
                <w:webHidden/>
              </w:rPr>
              <w:tab/>
            </w:r>
            <w:r w:rsidR="00E37E76">
              <w:rPr>
                <w:noProof/>
                <w:webHidden/>
              </w:rPr>
              <w:fldChar w:fldCharType="begin"/>
            </w:r>
            <w:r w:rsidR="00E37E76">
              <w:rPr>
                <w:noProof/>
                <w:webHidden/>
              </w:rPr>
              <w:instrText xml:space="preserve"> PAGEREF _Toc8368943 \h </w:instrText>
            </w:r>
            <w:r w:rsidR="00E37E76">
              <w:rPr>
                <w:noProof/>
                <w:webHidden/>
              </w:rPr>
            </w:r>
            <w:r w:rsidR="00E37E76">
              <w:rPr>
                <w:noProof/>
                <w:webHidden/>
              </w:rPr>
              <w:fldChar w:fldCharType="separate"/>
            </w:r>
            <w:r w:rsidR="00E37E76">
              <w:rPr>
                <w:noProof/>
                <w:webHidden/>
              </w:rPr>
              <w:t>2</w:t>
            </w:r>
            <w:r w:rsidR="00E37E76">
              <w:rPr>
                <w:noProof/>
                <w:webHidden/>
              </w:rPr>
              <w:fldChar w:fldCharType="end"/>
            </w:r>
          </w:hyperlink>
        </w:p>
        <w:p w14:paraId="6B40DE27" w14:textId="77777777" w:rsidR="00E37E76" w:rsidRDefault="00B13EFB">
          <w:pPr>
            <w:pStyle w:val="T2"/>
            <w:tabs>
              <w:tab w:val="left" w:pos="880"/>
              <w:tab w:val="right" w:pos="9890"/>
            </w:tabs>
            <w:rPr>
              <w:noProof/>
            </w:rPr>
          </w:pPr>
          <w:hyperlink w:anchor="_Toc8368944" w:history="1">
            <w:r w:rsidR="00E37E76" w:rsidRPr="00C46520">
              <w:rPr>
                <w:rStyle w:val="Kpr"/>
                <w:rFonts w:cs="Times New Roman"/>
                <w:noProof/>
              </w:rPr>
              <w:t>5.2</w:t>
            </w:r>
            <w:r w:rsidR="00E37E76">
              <w:rPr>
                <w:noProof/>
              </w:rPr>
              <w:tab/>
            </w:r>
            <w:r w:rsidR="00E37E76" w:rsidRPr="00C46520">
              <w:rPr>
                <w:rStyle w:val="Kpr"/>
                <w:rFonts w:cs="Times New Roman"/>
                <w:noProof/>
              </w:rPr>
              <w:t>YEDEKLEME ADIMLARI</w:t>
            </w:r>
            <w:r w:rsidR="00E37E76">
              <w:rPr>
                <w:noProof/>
                <w:webHidden/>
              </w:rPr>
              <w:tab/>
            </w:r>
            <w:r w:rsidR="00E37E76">
              <w:rPr>
                <w:noProof/>
                <w:webHidden/>
              </w:rPr>
              <w:fldChar w:fldCharType="begin"/>
            </w:r>
            <w:r w:rsidR="00E37E76">
              <w:rPr>
                <w:noProof/>
                <w:webHidden/>
              </w:rPr>
              <w:instrText xml:space="preserve"> PAGEREF _Toc8368944 \h </w:instrText>
            </w:r>
            <w:r w:rsidR="00E37E76">
              <w:rPr>
                <w:noProof/>
                <w:webHidden/>
              </w:rPr>
            </w:r>
            <w:r w:rsidR="00E37E76">
              <w:rPr>
                <w:noProof/>
                <w:webHidden/>
              </w:rPr>
              <w:fldChar w:fldCharType="separate"/>
            </w:r>
            <w:r w:rsidR="00E37E76">
              <w:rPr>
                <w:noProof/>
                <w:webHidden/>
              </w:rPr>
              <w:t>4</w:t>
            </w:r>
            <w:r w:rsidR="00E37E76">
              <w:rPr>
                <w:noProof/>
                <w:webHidden/>
              </w:rPr>
              <w:fldChar w:fldCharType="end"/>
            </w:r>
          </w:hyperlink>
        </w:p>
        <w:p w14:paraId="32976186" w14:textId="77777777" w:rsidR="00E37E76" w:rsidRDefault="00B13EFB">
          <w:pPr>
            <w:pStyle w:val="T2"/>
            <w:tabs>
              <w:tab w:val="left" w:pos="880"/>
              <w:tab w:val="right" w:pos="9890"/>
            </w:tabs>
            <w:rPr>
              <w:noProof/>
            </w:rPr>
          </w:pPr>
          <w:hyperlink w:anchor="_Toc8368945" w:history="1">
            <w:r w:rsidR="00E37E76" w:rsidRPr="00C46520">
              <w:rPr>
                <w:rStyle w:val="Kpr"/>
                <w:rFonts w:cs="Times New Roman"/>
                <w:noProof/>
              </w:rPr>
              <w:t>5.3</w:t>
            </w:r>
            <w:r w:rsidR="00E37E76">
              <w:rPr>
                <w:noProof/>
              </w:rPr>
              <w:tab/>
            </w:r>
            <w:r w:rsidR="00E37E76" w:rsidRPr="00C46520">
              <w:rPr>
                <w:rStyle w:val="Kpr"/>
                <w:rFonts w:cs="Times New Roman"/>
                <w:noProof/>
              </w:rPr>
              <w:t>YEDEKLEMENİN KONTROLÜ</w:t>
            </w:r>
            <w:r w:rsidR="00E37E76">
              <w:rPr>
                <w:noProof/>
                <w:webHidden/>
              </w:rPr>
              <w:tab/>
            </w:r>
            <w:r w:rsidR="00E37E76">
              <w:rPr>
                <w:noProof/>
                <w:webHidden/>
              </w:rPr>
              <w:fldChar w:fldCharType="begin"/>
            </w:r>
            <w:r w:rsidR="00E37E76">
              <w:rPr>
                <w:noProof/>
                <w:webHidden/>
              </w:rPr>
              <w:instrText xml:space="preserve"> PAGEREF _Toc8368945 \h </w:instrText>
            </w:r>
            <w:r w:rsidR="00E37E76">
              <w:rPr>
                <w:noProof/>
                <w:webHidden/>
              </w:rPr>
            </w:r>
            <w:r w:rsidR="00E37E76">
              <w:rPr>
                <w:noProof/>
                <w:webHidden/>
              </w:rPr>
              <w:fldChar w:fldCharType="separate"/>
            </w:r>
            <w:r w:rsidR="00E37E76">
              <w:rPr>
                <w:noProof/>
                <w:webHidden/>
              </w:rPr>
              <w:t>5</w:t>
            </w:r>
            <w:r w:rsidR="00E37E76">
              <w:rPr>
                <w:noProof/>
                <w:webHidden/>
              </w:rPr>
              <w:fldChar w:fldCharType="end"/>
            </w:r>
          </w:hyperlink>
        </w:p>
        <w:p w14:paraId="7485261F" w14:textId="77777777" w:rsidR="00E37E76" w:rsidRDefault="00B13EFB">
          <w:pPr>
            <w:pStyle w:val="T1"/>
            <w:tabs>
              <w:tab w:val="left" w:pos="440"/>
              <w:tab w:val="right" w:pos="9890"/>
            </w:tabs>
            <w:rPr>
              <w:noProof/>
            </w:rPr>
          </w:pPr>
          <w:hyperlink w:anchor="_Toc8368946" w:history="1">
            <w:r w:rsidR="00E37E76" w:rsidRPr="00C46520">
              <w:rPr>
                <w:rStyle w:val="Kpr"/>
                <w:rFonts w:cs="Times New Roman"/>
                <w:noProof/>
              </w:rPr>
              <w:t>6</w:t>
            </w:r>
            <w:r w:rsidR="00E37E76">
              <w:rPr>
                <w:noProof/>
              </w:rPr>
              <w:tab/>
            </w:r>
            <w:r w:rsidR="00E37E76" w:rsidRPr="00C46520">
              <w:rPr>
                <w:rStyle w:val="Kpr"/>
                <w:rFonts w:cs="Times New Roman"/>
                <w:noProof/>
              </w:rPr>
              <w:t>İLGİLİ DOKÜMANLAR</w:t>
            </w:r>
            <w:r w:rsidR="00E37E76">
              <w:rPr>
                <w:noProof/>
                <w:webHidden/>
              </w:rPr>
              <w:tab/>
            </w:r>
            <w:r w:rsidR="00E37E76">
              <w:rPr>
                <w:noProof/>
                <w:webHidden/>
              </w:rPr>
              <w:fldChar w:fldCharType="begin"/>
            </w:r>
            <w:r w:rsidR="00E37E76">
              <w:rPr>
                <w:noProof/>
                <w:webHidden/>
              </w:rPr>
              <w:instrText xml:space="preserve"> PAGEREF _Toc8368946 \h </w:instrText>
            </w:r>
            <w:r w:rsidR="00E37E76">
              <w:rPr>
                <w:noProof/>
                <w:webHidden/>
              </w:rPr>
            </w:r>
            <w:r w:rsidR="00E37E76">
              <w:rPr>
                <w:noProof/>
                <w:webHidden/>
              </w:rPr>
              <w:fldChar w:fldCharType="separate"/>
            </w:r>
            <w:r w:rsidR="00E37E76">
              <w:rPr>
                <w:noProof/>
                <w:webHidden/>
              </w:rPr>
              <w:t>6</w:t>
            </w:r>
            <w:r w:rsidR="00E37E76">
              <w:rPr>
                <w:noProof/>
                <w:webHidden/>
              </w:rPr>
              <w:fldChar w:fldCharType="end"/>
            </w:r>
          </w:hyperlink>
        </w:p>
        <w:p w14:paraId="3314684D" w14:textId="77777777" w:rsidR="00C6563F" w:rsidRPr="00B2624F" w:rsidRDefault="00A50E43">
          <w:pPr>
            <w:tabs>
              <w:tab w:val="right" w:pos="9898"/>
            </w:tabs>
            <w:spacing w:before="200" w:after="80"/>
            <w:rPr>
              <w:rFonts w:cs="Times New Roman"/>
            </w:rPr>
          </w:pPr>
          <w:r w:rsidRPr="00B2624F">
            <w:rPr>
              <w:rFonts w:cs="Times New Roman"/>
            </w:rPr>
            <w:fldChar w:fldCharType="end"/>
          </w:r>
        </w:p>
      </w:sdtContent>
    </w:sdt>
    <w:p w14:paraId="30F22153" w14:textId="77777777" w:rsidR="00C6563F" w:rsidRPr="00B2624F" w:rsidRDefault="00C6563F">
      <w:pPr>
        <w:rPr>
          <w:rFonts w:cs="Times New Roman"/>
        </w:rPr>
      </w:pPr>
    </w:p>
    <w:p w14:paraId="53F52E57" w14:textId="77777777" w:rsidR="00C6563F" w:rsidRPr="00B2624F" w:rsidRDefault="00C6563F" w:rsidP="006F169E">
      <w:pPr>
        <w:pStyle w:val="Balk1"/>
        <w:numPr>
          <w:ilvl w:val="0"/>
          <w:numId w:val="0"/>
        </w:numPr>
        <w:ind w:left="432" w:hanging="432"/>
        <w:rPr>
          <w:rFonts w:cs="Times New Roman"/>
        </w:rPr>
      </w:pPr>
      <w:bookmarkStart w:id="0" w:name="_gjdgxs" w:colFirst="0" w:colLast="0"/>
      <w:bookmarkEnd w:id="0"/>
    </w:p>
    <w:p w14:paraId="7FFF9A7D" w14:textId="77777777" w:rsidR="00C6563F" w:rsidRPr="00B2624F" w:rsidRDefault="00A50E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cs="Times New Roman"/>
        </w:rPr>
        <w:sectPr w:rsidR="00C6563F" w:rsidRPr="00B262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567" w:right="747" w:bottom="2516" w:left="1260" w:header="567" w:footer="284" w:gutter="0"/>
          <w:pgNumType w:start="1"/>
          <w:cols w:space="720"/>
        </w:sectPr>
      </w:pPr>
      <w:r w:rsidRPr="00B2624F">
        <w:rPr>
          <w:rFonts w:cs="Times New Roman"/>
        </w:rPr>
        <w:br w:type="page"/>
      </w:r>
    </w:p>
    <w:p w14:paraId="0BD6BA47" w14:textId="77777777" w:rsidR="00C6563F" w:rsidRPr="00B2624F" w:rsidRDefault="00646C2B" w:rsidP="00646C2B">
      <w:pPr>
        <w:pStyle w:val="Balk1"/>
      </w:pPr>
      <w:bookmarkStart w:id="2" w:name="_Toc8368938"/>
      <w:r w:rsidRPr="00646C2B">
        <w:lastRenderedPageBreak/>
        <w:t>AMAÇ</w:t>
      </w:r>
      <w:bookmarkEnd w:id="2"/>
    </w:p>
    <w:p w14:paraId="47B4FBDA" w14:textId="77777777" w:rsidR="00C6563F" w:rsidRPr="00B2624F" w:rsidRDefault="00A50E43">
      <w:pPr>
        <w:rPr>
          <w:rFonts w:cs="Times New Roman"/>
        </w:rPr>
      </w:pPr>
      <w:bookmarkStart w:id="3" w:name="_30j0zll" w:colFirst="0" w:colLast="0"/>
      <w:bookmarkEnd w:id="3"/>
      <w:r w:rsidRPr="00B2624F">
        <w:rPr>
          <w:rFonts w:cs="Times New Roman"/>
        </w:rPr>
        <w:t xml:space="preserve">Bu </w:t>
      </w:r>
      <w:r w:rsidR="006F169E" w:rsidRPr="00B2624F">
        <w:rPr>
          <w:rFonts w:cs="Times New Roman"/>
        </w:rPr>
        <w:t>talimatın</w:t>
      </w:r>
      <w:r w:rsidRPr="00B2624F">
        <w:rPr>
          <w:rFonts w:cs="Times New Roman"/>
        </w:rPr>
        <w:t xml:space="preserve"> amacı </w:t>
      </w:r>
      <w:r w:rsidR="006A6726" w:rsidRPr="00B2624F">
        <w:rPr>
          <w:rFonts w:cs="Times New Roman"/>
        </w:rPr>
        <w:t>TNKÜ BİDB</w:t>
      </w:r>
      <w:r w:rsidRPr="00B2624F">
        <w:rPr>
          <w:rFonts w:cs="Times New Roman"/>
        </w:rPr>
        <w:t xml:space="preserve"> bünyesinde, bilgi sistemlerinde yapılan yedekleme işlemlerine ilişkin esasların tanımlanmasıdır. </w:t>
      </w:r>
    </w:p>
    <w:p w14:paraId="052EADAB" w14:textId="77777777" w:rsidR="00C6563F" w:rsidRPr="00646C2B" w:rsidRDefault="00646C2B" w:rsidP="006F169E">
      <w:pPr>
        <w:pStyle w:val="Balk1"/>
      </w:pPr>
      <w:bookmarkStart w:id="4" w:name="_Toc8368939"/>
      <w:r w:rsidRPr="00646C2B">
        <w:t>KAPSAM</w:t>
      </w:r>
      <w:bookmarkEnd w:id="4"/>
    </w:p>
    <w:p w14:paraId="6AC939EF" w14:textId="77777777" w:rsidR="00C6563F" w:rsidRDefault="006A6726">
      <w:pPr>
        <w:rPr>
          <w:rFonts w:cs="Times New Roman"/>
        </w:rPr>
      </w:pPr>
      <w:bookmarkStart w:id="5" w:name="_1fob9te" w:colFirst="0" w:colLast="0"/>
      <w:bookmarkEnd w:id="5"/>
      <w:r w:rsidRPr="00B2624F">
        <w:rPr>
          <w:rFonts w:cs="Times New Roman"/>
        </w:rPr>
        <w:t xml:space="preserve">TNKÜ BİDB </w:t>
      </w:r>
      <w:r w:rsidR="00A50E43" w:rsidRPr="00B2624F">
        <w:rPr>
          <w:rFonts w:cs="Times New Roman"/>
        </w:rPr>
        <w:t>bünyesinde yedekleme ihtiyacı olan tüm sistemler bu prosedür</w:t>
      </w:r>
      <w:r w:rsidR="00BC095E" w:rsidRPr="00B2624F">
        <w:rPr>
          <w:rFonts w:cs="Times New Roman"/>
        </w:rPr>
        <w:t>ü</w:t>
      </w:r>
      <w:r w:rsidR="00A50E43" w:rsidRPr="00B2624F">
        <w:rPr>
          <w:rFonts w:cs="Times New Roman"/>
        </w:rPr>
        <w:t xml:space="preserve"> kapsamındadır.</w:t>
      </w:r>
    </w:p>
    <w:p w14:paraId="44C0643C" w14:textId="77777777" w:rsidR="00646C2B" w:rsidRPr="00CC7B33" w:rsidRDefault="00646C2B" w:rsidP="00646C2B">
      <w:pPr>
        <w:pStyle w:val="Balk1"/>
      </w:pPr>
      <w:bookmarkStart w:id="6" w:name="_Toc8200164"/>
      <w:bookmarkStart w:id="7" w:name="_Toc8368940"/>
      <w:r w:rsidRPr="00CC7B33">
        <w:t xml:space="preserve">TANIMLAR ve </w:t>
      </w:r>
      <w:r w:rsidRPr="00646C2B">
        <w:t>KISALTMALAR</w:t>
      </w:r>
      <w:bookmarkEnd w:id="6"/>
      <w:bookmarkEnd w:id="7"/>
    </w:p>
    <w:p w14:paraId="23D2268B" w14:textId="77777777" w:rsidR="00646C2B" w:rsidRPr="00B2624F" w:rsidRDefault="00646C2B" w:rsidP="00646C2B">
      <w:pPr>
        <w:ind w:left="432"/>
        <w:rPr>
          <w:rFonts w:cs="Times New Roman"/>
        </w:rPr>
      </w:pPr>
      <w:r>
        <w:rPr>
          <w:rFonts w:cs="Times New Roman"/>
        </w:rPr>
        <w:t>-</w:t>
      </w:r>
    </w:p>
    <w:p w14:paraId="501D66AE" w14:textId="77777777" w:rsidR="00C6563F" w:rsidRPr="00B2624F" w:rsidRDefault="00646C2B" w:rsidP="006F169E">
      <w:pPr>
        <w:pStyle w:val="Balk1"/>
        <w:rPr>
          <w:rFonts w:cs="Times New Roman"/>
        </w:rPr>
      </w:pPr>
      <w:bookmarkStart w:id="8" w:name="_Toc8368941"/>
      <w:r w:rsidRPr="00B2624F">
        <w:rPr>
          <w:rFonts w:cs="Times New Roman"/>
        </w:rPr>
        <w:t>SORUMLULAR</w:t>
      </w:r>
      <w:bookmarkEnd w:id="8"/>
    </w:p>
    <w:p w14:paraId="12F9064B" w14:textId="77777777" w:rsidR="00C6563F" w:rsidRPr="00B2624F" w:rsidRDefault="00A50E43">
      <w:pPr>
        <w:rPr>
          <w:rFonts w:cs="Times New Roman"/>
        </w:rPr>
      </w:pPr>
      <w:bookmarkStart w:id="9" w:name="_3znysh7" w:colFirst="0" w:colLast="0"/>
      <w:bookmarkEnd w:id="9"/>
      <w:r w:rsidRPr="00B2624F">
        <w:rPr>
          <w:rFonts w:cs="Times New Roman"/>
        </w:rPr>
        <w:t xml:space="preserve">Bu </w:t>
      </w:r>
      <w:r w:rsidR="006F169E" w:rsidRPr="00B2624F">
        <w:rPr>
          <w:rFonts w:cs="Times New Roman"/>
        </w:rPr>
        <w:t>talimatın hazırlanmasında</w:t>
      </w:r>
      <w:r w:rsidRPr="00B2624F">
        <w:rPr>
          <w:rFonts w:cs="Times New Roman"/>
        </w:rPr>
        <w:t xml:space="preserve"> </w:t>
      </w:r>
      <w:r w:rsidR="006F169E" w:rsidRPr="00B2624F">
        <w:rPr>
          <w:rFonts w:cs="Times New Roman"/>
        </w:rPr>
        <w:t>Sistem ve Ağ Sorumlusu görevlidir</w:t>
      </w:r>
      <w:r w:rsidRPr="00B2624F">
        <w:rPr>
          <w:rFonts w:cs="Times New Roman"/>
        </w:rPr>
        <w:t>.</w:t>
      </w:r>
    </w:p>
    <w:p w14:paraId="76731FFE" w14:textId="77777777" w:rsidR="00C6563F" w:rsidRPr="00B2624F" w:rsidRDefault="00646C2B" w:rsidP="006F169E">
      <w:pPr>
        <w:pStyle w:val="Balk1"/>
        <w:rPr>
          <w:rFonts w:cs="Times New Roman"/>
        </w:rPr>
      </w:pPr>
      <w:bookmarkStart w:id="10" w:name="_Toc8368942"/>
      <w:r w:rsidRPr="00B2624F">
        <w:rPr>
          <w:rFonts w:cs="Times New Roman"/>
        </w:rPr>
        <w:t>UYGULAMA</w:t>
      </w:r>
      <w:bookmarkEnd w:id="10"/>
    </w:p>
    <w:p w14:paraId="399F4EAE" w14:textId="77777777" w:rsidR="00C6563F" w:rsidRPr="00B2624F" w:rsidRDefault="00646C2B" w:rsidP="006F169E">
      <w:pPr>
        <w:pStyle w:val="Balk2"/>
        <w:rPr>
          <w:rFonts w:cs="Times New Roman"/>
          <w:sz w:val="24"/>
          <w:szCs w:val="24"/>
        </w:rPr>
      </w:pPr>
      <w:bookmarkStart w:id="11" w:name="_2et92p0" w:colFirst="0" w:colLast="0"/>
      <w:bookmarkStart w:id="12" w:name="_Toc8368943"/>
      <w:bookmarkEnd w:id="11"/>
      <w:r w:rsidRPr="00B2624F">
        <w:rPr>
          <w:rFonts w:cs="Times New Roman"/>
          <w:sz w:val="24"/>
          <w:szCs w:val="24"/>
        </w:rPr>
        <w:t>YEDEKLEMEYE TABİ TUTULACAK SUNUCULAR</w:t>
      </w:r>
      <w:r>
        <w:rPr>
          <w:rFonts w:cs="Times New Roman"/>
          <w:sz w:val="24"/>
          <w:szCs w:val="24"/>
        </w:rPr>
        <w:t>, YEDEKLEME PERİYODU VE YEDEKLEME SORUMLULARI</w:t>
      </w:r>
      <w:bookmarkEnd w:id="12"/>
    </w:p>
    <w:p w14:paraId="2F9A4958" w14:textId="77777777" w:rsidR="006F169E" w:rsidRPr="00B2624F" w:rsidRDefault="006F169E" w:rsidP="006F169E">
      <w:pPr>
        <w:rPr>
          <w:rFonts w:cs="Times New Roman"/>
        </w:rPr>
      </w:pPr>
    </w:p>
    <w:p w14:paraId="4CFC9088" w14:textId="77777777" w:rsidR="006F169E" w:rsidRPr="00B2624F" w:rsidRDefault="006F169E" w:rsidP="006F169E">
      <w:pPr>
        <w:rPr>
          <w:rFonts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8"/>
        <w:gridCol w:w="1673"/>
        <w:gridCol w:w="1701"/>
        <w:gridCol w:w="2268"/>
      </w:tblGrid>
      <w:tr w:rsidR="00A5178B" w14:paraId="3CEE317D" w14:textId="77777777" w:rsidTr="00A5178B">
        <w:tc>
          <w:tcPr>
            <w:tcW w:w="3538" w:type="dxa"/>
          </w:tcPr>
          <w:p w14:paraId="104189E6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Sunucu</w:t>
            </w:r>
          </w:p>
        </w:tc>
        <w:tc>
          <w:tcPr>
            <w:tcW w:w="1673" w:type="dxa"/>
          </w:tcPr>
          <w:p w14:paraId="3D5403E3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Yedekleme Periyodu</w:t>
            </w:r>
          </w:p>
        </w:tc>
        <w:tc>
          <w:tcPr>
            <w:tcW w:w="1701" w:type="dxa"/>
          </w:tcPr>
          <w:p w14:paraId="5B25F24E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Geri dönme noktası sayısı</w:t>
            </w:r>
          </w:p>
        </w:tc>
        <w:tc>
          <w:tcPr>
            <w:tcW w:w="2268" w:type="dxa"/>
          </w:tcPr>
          <w:p w14:paraId="59CD882E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Yedekleme Sorumlusu</w:t>
            </w:r>
          </w:p>
        </w:tc>
      </w:tr>
      <w:tr w:rsidR="00A5178B" w14:paraId="754D59E1" w14:textId="77777777" w:rsidTr="00A5178B">
        <w:tc>
          <w:tcPr>
            <w:tcW w:w="3538" w:type="dxa"/>
          </w:tcPr>
          <w:p w14:paraId="18ED6E04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Akademik LMS</w:t>
            </w:r>
          </w:p>
        </w:tc>
        <w:tc>
          <w:tcPr>
            <w:tcW w:w="1673" w:type="dxa"/>
          </w:tcPr>
          <w:p w14:paraId="67A24E9E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58AEE1F5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68" w:type="dxa"/>
          </w:tcPr>
          <w:p w14:paraId="481F56AF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76361BC5" w14:textId="77777777" w:rsidTr="00A5178B">
        <w:tc>
          <w:tcPr>
            <w:tcW w:w="3538" w:type="dxa"/>
          </w:tcPr>
          <w:p w14:paraId="337DF291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Kartlı Geçiş Sistemleri</w:t>
            </w:r>
          </w:p>
        </w:tc>
        <w:tc>
          <w:tcPr>
            <w:tcW w:w="1673" w:type="dxa"/>
          </w:tcPr>
          <w:p w14:paraId="01CF78D3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0F5AE975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14:paraId="2DBAE6D4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39D3597D" w14:textId="77777777" w:rsidTr="00A5178B">
        <w:tc>
          <w:tcPr>
            <w:tcW w:w="3538" w:type="dxa"/>
          </w:tcPr>
          <w:p w14:paraId="14D43CB8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Kurum Ana Web Sitesi</w:t>
            </w:r>
          </w:p>
        </w:tc>
        <w:tc>
          <w:tcPr>
            <w:tcW w:w="1673" w:type="dxa"/>
          </w:tcPr>
          <w:p w14:paraId="2D2A24E7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44D68563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268" w:type="dxa"/>
          </w:tcPr>
          <w:p w14:paraId="74C80E23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1805CB83" w14:textId="77777777" w:rsidTr="00A5178B">
        <w:tc>
          <w:tcPr>
            <w:tcW w:w="3538" w:type="dxa"/>
          </w:tcPr>
          <w:p w14:paraId="7C1CE527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Mobil Uygulama Sunucusu</w:t>
            </w:r>
          </w:p>
        </w:tc>
        <w:tc>
          <w:tcPr>
            <w:tcW w:w="1673" w:type="dxa"/>
          </w:tcPr>
          <w:p w14:paraId="7B8FF3B6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5C8598B5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</w:tcPr>
          <w:p w14:paraId="0C4040E2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7EE47FBF" w14:textId="77777777" w:rsidTr="00A5178B">
        <w:tc>
          <w:tcPr>
            <w:tcW w:w="3538" w:type="dxa"/>
          </w:tcPr>
          <w:p w14:paraId="315D16EA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Akademik Veri Sistemi</w:t>
            </w:r>
          </w:p>
        </w:tc>
        <w:tc>
          <w:tcPr>
            <w:tcW w:w="1673" w:type="dxa"/>
          </w:tcPr>
          <w:p w14:paraId="5B44DCEF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7BDC9310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</w:tcPr>
          <w:p w14:paraId="5802CFA3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28FBB943" w14:textId="77777777" w:rsidTr="00A5178B">
        <w:tc>
          <w:tcPr>
            <w:tcW w:w="3538" w:type="dxa"/>
          </w:tcPr>
          <w:p w14:paraId="1F05B2EE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Başvuru Sistemi</w:t>
            </w:r>
          </w:p>
        </w:tc>
        <w:tc>
          <w:tcPr>
            <w:tcW w:w="1673" w:type="dxa"/>
          </w:tcPr>
          <w:p w14:paraId="38AE27B5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0C361D07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14:paraId="130459F5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167CDCA5" w14:textId="77777777" w:rsidTr="00A5178B">
        <w:tc>
          <w:tcPr>
            <w:tcW w:w="3538" w:type="dxa"/>
          </w:tcPr>
          <w:p w14:paraId="5BFF0E17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Ağ Trafiği İzleme Sunucusu</w:t>
            </w:r>
          </w:p>
        </w:tc>
        <w:tc>
          <w:tcPr>
            <w:tcW w:w="1673" w:type="dxa"/>
          </w:tcPr>
          <w:p w14:paraId="62CC5E85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5553102C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68" w:type="dxa"/>
          </w:tcPr>
          <w:p w14:paraId="6EA04B7D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11A99CA6" w14:textId="77777777" w:rsidTr="00A5178B">
        <w:tc>
          <w:tcPr>
            <w:tcW w:w="3538" w:type="dxa"/>
          </w:tcPr>
          <w:p w14:paraId="4F295E83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DNS (iç)+Active </w:t>
            </w:r>
            <w:proofErr w:type="spellStart"/>
            <w:r>
              <w:rPr>
                <w:rFonts w:cs="Times New Roman"/>
              </w:rPr>
              <w:t>Directory+DHCP</w:t>
            </w:r>
            <w:proofErr w:type="spellEnd"/>
          </w:p>
        </w:tc>
        <w:tc>
          <w:tcPr>
            <w:tcW w:w="1673" w:type="dxa"/>
          </w:tcPr>
          <w:p w14:paraId="011BA6C1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1CD8E174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</w:tcPr>
          <w:p w14:paraId="474DE07B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10436014" w14:textId="77777777" w:rsidTr="00A5178B">
        <w:tc>
          <w:tcPr>
            <w:tcW w:w="3538" w:type="dxa"/>
          </w:tcPr>
          <w:p w14:paraId="32EB52E3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Açık Arşiv</w:t>
            </w:r>
          </w:p>
        </w:tc>
        <w:tc>
          <w:tcPr>
            <w:tcW w:w="1673" w:type="dxa"/>
          </w:tcPr>
          <w:p w14:paraId="08D7AC5B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54FBC306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</w:tcPr>
          <w:p w14:paraId="59759E36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0C63E691" w14:textId="77777777" w:rsidTr="00A5178B">
        <w:tc>
          <w:tcPr>
            <w:tcW w:w="3538" w:type="dxa"/>
          </w:tcPr>
          <w:p w14:paraId="03C9864F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DNS (dış)</w:t>
            </w:r>
          </w:p>
        </w:tc>
        <w:tc>
          <w:tcPr>
            <w:tcW w:w="1673" w:type="dxa"/>
          </w:tcPr>
          <w:p w14:paraId="65322A29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50886034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</w:tcPr>
          <w:p w14:paraId="1ADF87A8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0F159E93" w14:textId="77777777" w:rsidTr="00A5178B">
        <w:tc>
          <w:tcPr>
            <w:tcW w:w="3538" w:type="dxa"/>
          </w:tcPr>
          <w:p w14:paraId="6F90F46E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Bap Otomasyonu</w:t>
            </w:r>
          </w:p>
        </w:tc>
        <w:tc>
          <w:tcPr>
            <w:tcW w:w="1673" w:type="dxa"/>
          </w:tcPr>
          <w:p w14:paraId="26FE232A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7E97B7D4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14:paraId="1D743B5A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4DFA897D" w14:textId="77777777" w:rsidTr="00A5178B">
        <w:tc>
          <w:tcPr>
            <w:tcW w:w="3538" w:type="dxa"/>
          </w:tcPr>
          <w:p w14:paraId="4B712DB1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E-Üniversite Otomasyonu</w:t>
            </w:r>
          </w:p>
        </w:tc>
        <w:tc>
          <w:tcPr>
            <w:tcW w:w="1673" w:type="dxa"/>
          </w:tcPr>
          <w:p w14:paraId="4FF2B34B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2CD535D7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14:paraId="0A7F3AAC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4F1D8FD5" w14:textId="77777777" w:rsidTr="00A5178B">
        <w:tc>
          <w:tcPr>
            <w:tcW w:w="3538" w:type="dxa"/>
          </w:tcPr>
          <w:p w14:paraId="1F79524F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EBYS</w:t>
            </w:r>
          </w:p>
        </w:tc>
        <w:tc>
          <w:tcPr>
            <w:tcW w:w="1673" w:type="dxa"/>
          </w:tcPr>
          <w:p w14:paraId="0C5768A2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1055D0B7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</w:tcPr>
          <w:p w14:paraId="4734C95B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11B2BB89" w14:textId="77777777" w:rsidTr="00A5178B">
        <w:tc>
          <w:tcPr>
            <w:tcW w:w="3538" w:type="dxa"/>
          </w:tcPr>
          <w:p w14:paraId="3C23CE2C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ESAS</w:t>
            </w:r>
          </w:p>
        </w:tc>
        <w:tc>
          <w:tcPr>
            <w:tcW w:w="1673" w:type="dxa"/>
          </w:tcPr>
          <w:p w14:paraId="44A94820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2D40BACF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14:paraId="274B601B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57E98F50" w14:textId="77777777" w:rsidTr="00A5178B">
        <w:tc>
          <w:tcPr>
            <w:tcW w:w="3538" w:type="dxa"/>
          </w:tcPr>
          <w:p w14:paraId="10D13470" w14:textId="77777777" w:rsidR="00A5178B" w:rsidRDefault="00A5178B" w:rsidP="008D03A0">
            <w:pPr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FaxMaker</w:t>
            </w:r>
            <w:proofErr w:type="spellEnd"/>
          </w:p>
        </w:tc>
        <w:tc>
          <w:tcPr>
            <w:tcW w:w="1673" w:type="dxa"/>
          </w:tcPr>
          <w:p w14:paraId="44D572F8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4BA87C78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</w:tcPr>
          <w:p w14:paraId="19BBE269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290EFE18" w14:textId="77777777" w:rsidTr="00A5178B">
        <w:tc>
          <w:tcPr>
            <w:tcW w:w="3538" w:type="dxa"/>
          </w:tcPr>
          <w:p w14:paraId="362BE09B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Hastane Web</w:t>
            </w:r>
          </w:p>
        </w:tc>
        <w:tc>
          <w:tcPr>
            <w:tcW w:w="1673" w:type="dxa"/>
          </w:tcPr>
          <w:p w14:paraId="4C546D67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5DF5F31D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</w:tcPr>
          <w:p w14:paraId="3F7C928D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1BB51685" w14:textId="77777777" w:rsidTr="00A5178B">
        <w:tc>
          <w:tcPr>
            <w:tcW w:w="3538" w:type="dxa"/>
          </w:tcPr>
          <w:p w14:paraId="3F36B483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Kullanıcı Hesap Yönetimi</w:t>
            </w:r>
          </w:p>
        </w:tc>
        <w:tc>
          <w:tcPr>
            <w:tcW w:w="1673" w:type="dxa"/>
          </w:tcPr>
          <w:p w14:paraId="30B7DE9B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18E3B20F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14:paraId="7232A371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30141033" w14:textId="77777777" w:rsidTr="00A5178B">
        <w:tc>
          <w:tcPr>
            <w:tcW w:w="3538" w:type="dxa"/>
          </w:tcPr>
          <w:p w14:paraId="0D2DB886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Kariyer Sunucusu</w:t>
            </w:r>
          </w:p>
        </w:tc>
        <w:tc>
          <w:tcPr>
            <w:tcW w:w="1673" w:type="dxa"/>
          </w:tcPr>
          <w:p w14:paraId="2E0C95BE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33D9622E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14:paraId="3598557B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569A376C" w14:textId="77777777" w:rsidTr="00A5178B">
        <w:tc>
          <w:tcPr>
            <w:tcW w:w="3538" w:type="dxa"/>
          </w:tcPr>
          <w:p w14:paraId="0CBE3711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Kongre Bilgi Sistemi</w:t>
            </w:r>
          </w:p>
        </w:tc>
        <w:tc>
          <w:tcPr>
            <w:tcW w:w="1673" w:type="dxa"/>
          </w:tcPr>
          <w:p w14:paraId="7853460A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2DB2D6AF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14:paraId="40E2C487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5E408107" w14:textId="77777777" w:rsidTr="00A5178B">
        <w:tc>
          <w:tcPr>
            <w:tcW w:w="3538" w:type="dxa"/>
          </w:tcPr>
          <w:p w14:paraId="754D15E7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Kurs</w:t>
            </w:r>
          </w:p>
        </w:tc>
        <w:tc>
          <w:tcPr>
            <w:tcW w:w="1673" w:type="dxa"/>
          </w:tcPr>
          <w:p w14:paraId="294E3FCC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39F238C5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14:paraId="1C78B83B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69D41CFD" w14:textId="77777777" w:rsidTr="00A5178B">
        <w:tc>
          <w:tcPr>
            <w:tcW w:w="3538" w:type="dxa"/>
          </w:tcPr>
          <w:p w14:paraId="6BA2E253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Kütüphane</w:t>
            </w:r>
          </w:p>
        </w:tc>
        <w:tc>
          <w:tcPr>
            <w:tcW w:w="1673" w:type="dxa"/>
          </w:tcPr>
          <w:p w14:paraId="62D182DC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1A9623BE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14:paraId="0CE5E021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45F878CC" w14:textId="77777777" w:rsidTr="00A5178B">
        <w:tc>
          <w:tcPr>
            <w:tcW w:w="3538" w:type="dxa"/>
          </w:tcPr>
          <w:p w14:paraId="09690F4C" w14:textId="77777777" w:rsidR="00A5178B" w:rsidRDefault="00A5178B" w:rsidP="008D03A0">
            <w:pPr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Maas</w:t>
            </w:r>
            <w:proofErr w:type="spellEnd"/>
            <w:r>
              <w:rPr>
                <w:rFonts w:cs="Times New Roman"/>
              </w:rPr>
              <w:t xml:space="preserve"> Server</w:t>
            </w:r>
          </w:p>
        </w:tc>
        <w:tc>
          <w:tcPr>
            <w:tcW w:w="1673" w:type="dxa"/>
          </w:tcPr>
          <w:p w14:paraId="1E7C93FA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2C45AE98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</w:tcPr>
          <w:p w14:paraId="0847CFB8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6A6CA992" w14:textId="77777777" w:rsidTr="00A5178B">
        <w:tc>
          <w:tcPr>
            <w:tcW w:w="3538" w:type="dxa"/>
          </w:tcPr>
          <w:p w14:paraId="683EF15D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Lisans Sunucuları</w:t>
            </w:r>
          </w:p>
        </w:tc>
        <w:tc>
          <w:tcPr>
            <w:tcW w:w="1673" w:type="dxa"/>
          </w:tcPr>
          <w:p w14:paraId="51BE7305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124F78C9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</w:tcPr>
          <w:p w14:paraId="0DD97510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7EFE8B6B" w14:textId="77777777" w:rsidTr="00A5178B">
        <w:tc>
          <w:tcPr>
            <w:tcW w:w="3538" w:type="dxa"/>
          </w:tcPr>
          <w:p w14:paraId="65B2402C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Proxy</w:t>
            </w:r>
          </w:p>
        </w:tc>
        <w:tc>
          <w:tcPr>
            <w:tcW w:w="1673" w:type="dxa"/>
          </w:tcPr>
          <w:p w14:paraId="0254B4AD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06A3F86A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14:paraId="5B7DAA63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5F96E1AA" w14:textId="77777777" w:rsidTr="00A5178B">
        <w:tc>
          <w:tcPr>
            <w:tcW w:w="3538" w:type="dxa"/>
          </w:tcPr>
          <w:p w14:paraId="06377545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Telefon Santrali</w:t>
            </w:r>
          </w:p>
        </w:tc>
        <w:tc>
          <w:tcPr>
            <w:tcW w:w="1673" w:type="dxa"/>
          </w:tcPr>
          <w:p w14:paraId="189A930A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7D07983B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14:paraId="27681914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72029558" w14:textId="77777777" w:rsidTr="00A5178B">
        <w:tc>
          <w:tcPr>
            <w:tcW w:w="3538" w:type="dxa"/>
          </w:tcPr>
          <w:p w14:paraId="3A5C28F3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NKU TV</w:t>
            </w:r>
          </w:p>
        </w:tc>
        <w:tc>
          <w:tcPr>
            <w:tcW w:w="1673" w:type="dxa"/>
          </w:tcPr>
          <w:p w14:paraId="7C9BC538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7EE9F877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14:paraId="70EDE8A2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5FCD886B" w14:textId="77777777" w:rsidTr="00A5178B">
        <w:tc>
          <w:tcPr>
            <w:tcW w:w="3538" w:type="dxa"/>
          </w:tcPr>
          <w:p w14:paraId="682852F8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Personel Sunucusu</w:t>
            </w:r>
          </w:p>
        </w:tc>
        <w:tc>
          <w:tcPr>
            <w:tcW w:w="1673" w:type="dxa"/>
          </w:tcPr>
          <w:p w14:paraId="6E03D3A0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23DA91AB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</w:tcPr>
          <w:p w14:paraId="1313205F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0F05A8AE" w14:textId="77777777" w:rsidTr="00A5178B">
        <w:tc>
          <w:tcPr>
            <w:tcW w:w="3538" w:type="dxa"/>
          </w:tcPr>
          <w:p w14:paraId="6AF75BA4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Personel Özlük</w:t>
            </w:r>
          </w:p>
        </w:tc>
        <w:tc>
          <w:tcPr>
            <w:tcW w:w="1673" w:type="dxa"/>
          </w:tcPr>
          <w:p w14:paraId="2E839C90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0A1A0F11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14:paraId="24C0AEFB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299662FD" w14:textId="77777777" w:rsidTr="00A5178B">
        <w:tc>
          <w:tcPr>
            <w:tcW w:w="3538" w:type="dxa"/>
          </w:tcPr>
          <w:p w14:paraId="6724D85A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Web Servis Sunucusu</w:t>
            </w:r>
          </w:p>
        </w:tc>
        <w:tc>
          <w:tcPr>
            <w:tcW w:w="1673" w:type="dxa"/>
          </w:tcPr>
          <w:p w14:paraId="0B8CD6EE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351E20F5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268" w:type="dxa"/>
          </w:tcPr>
          <w:p w14:paraId="5FE32F31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0D21C9F2" w14:textId="77777777" w:rsidTr="00A5178B">
        <w:tc>
          <w:tcPr>
            <w:tcW w:w="3538" w:type="dxa"/>
          </w:tcPr>
          <w:p w14:paraId="096044E0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Radyo Sunucusu</w:t>
            </w:r>
          </w:p>
        </w:tc>
        <w:tc>
          <w:tcPr>
            <w:tcW w:w="1673" w:type="dxa"/>
          </w:tcPr>
          <w:p w14:paraId="4D3F0B5C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06A394ED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268" w:type="dxa"/>
          </w:tcPr>
          <w:p w14:paraId="4C950D08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1008ED98" w14:textId="77777777" w:rsidTr="00A5178B">
        <w:tc>
          <w:tcPr>
            <w:tcW w:w="3538" w:type="dxa"/>
          </w:tcPr>
          <w:p w14:paraId="644CFAD0" w14:textId="77777777" w:rsidR="00A5178B" w:rsidRDefault="00A5178B" w:rsidP="008D03A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Sınav</w:t>
            </w:r>
          </w:p>
        </w:tc>
        <w:tc>
          <w:tcPr>
            <w:tcW w:w="1673" w:type="dxa"/>
          </w:tcPr>
          <w:p w14:paraId="783EFCB6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2371DBB0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14:paraId="6205B54B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53D52B85" w14:textId="77777777" w:rsidTr="00A5178B">
        <w:tc>
          <w:tcPr>
            <w:tcW w:w="3538" w:type="dxa"/>
          </w:tcPr>
          <w:p w14:paraId="418F908C" w14:textId="77777777" w:rsidR="00A5178B" w:rsidRDefault="00A5178B" w:rsidP="009F4777">
            <w:pPr>
              <w:rPr>
                <w:rFonts w:cs="Times New Roman"/>
              </w:rPr>
            </w:pPr>
            <w:r>
              <w:rPr>
                <w:rFonts w:cs="Times New Roman"/>
              </w:rPr>
              <w:t>Taşınır</w:t>
            </w:r>
          </w:p>
        </w:tc>
        <w:tc>
          <w:tcPr>
            <w:tcW w:w="1673" w:type="dxa"/>
          </w:tcPr>
          <w:p w14:paraId="3BA92AC5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63DA8E39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</w:tcPr>
          <w:p w14:paraId="528F058F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4F01969F" w14:textId="77777777" w:rsidTr="00A5178B">
        <w:tc>
          <w:tcPr>
            <w:tcW w:w="3538" w:type="dxa"/>
          </w:tcPr>
          <w:p w14:paraId="33F36EB9" w14:textId="77777777" w:rsidR="00A5178B" w:rsidRDefault="00A5178B" w:rsidP="009F477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Teknoportal</w:t>
            </w:r>
            <w:proofErr w:type="spellEnd"/>
          </w:p>
        </w:tc>
        <w:tc>
          <w:tcPr>
            <w:tcW w:w="1673" w:type="dxa"/>
          </w:tcPr>
          <w:p w14:paraId="1CEB8E25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13B8DA3D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68" w:type="dxa"/>
          </w:tcPr>
          <w:p w14:paraId="359923DD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  <w:tr w:rsidR="00A5178B" w14:paraId="6BA71F39" w14:textId="77777777" w:rsidTr="00A5178B">
        <w:tc>
          <w:tcPr>
            <w:tcW w:w="3538" w:type="dxa"/>
          </w:tcPr>
          <w:p w14:paraId="0AFC3A97" w14:textId="77777777" w:rsidR="00A5178B" w:rsidRDefault="00A5178B" w:rsidP="009F4777">
            <w:pPr>
              <w:rPr>
                <w:rFonts w:cs="Times New Roman"/>
              </w:rPr>
            </w:pPr>
            <w:r>
              <w:rPr>
                <w:rFonts w:cs="Times New Roman"/>
              </w:rPr>
              <w:t>Trakya Proje Pazarı</w:t>
            </w:r>
          </w:p>
        </w:tc>
        <w:tc>
          <w:tcPr>
            <w:tcW w:w="1673" w:type="dxa"/>
          </w:tcPr>
          <w:p w14:paraId="09606AC1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Günlük</w:t>
            </w:r>
          </w:p>
        </w:tc>
        <w:tc>
          <w:tcPr>
            <w:tcW w:w="1701" w:type="dxa"/>
          </w:tcPr>
          <w:p w14:paraId="52EC34EB" w14:textId="77777777" w:rsidR="00A5178B" w:rsidRDefault="00A5178B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14:paraId="4AB70E29" w14:textId="77777777" w:rsidR="00A5178B" w:rsidRDefault="00A5178B">
            <w:r w:rsidRPr="004D293C">
              <w:rPr>
                <w:rFonts w:cs="Times New Roman"/>
              </w:rPr>
              <w:t>Doruk Aydoğan</w:t>
            </w:r>
          </w:p>
        </w:tc>
      </w:tr>
    </w:tbl>
    <w:p w14:paraId="0565AFDE" w14:textId="77777777" w:rsidR="006F169E" w:rsidRPr="00B2624F" w:rsidRDefault="006F169E" w:rsidP="006F169E">
      <w:pPr>
        <w:rPr>
          <w:rFonts w:cs="Times New Roman"/>
        </w:rPr>
      </w:pPr>
    </w:p>
    <w:p w14:paraId="29188954" w14:textId="77777777" w:rsidR="006F169E" w:rsidRPr="00B2624F" w:rsidRDefault="006F169E" w:rsidP="006F169E">
      <w:pPr>
        <w:rPr>
          <w:rFonts w:cs="Times New Roman"/>
        </w:rPr>
      </w:pPr>
    </w:p>
    <w:p w14:paraId="2D591F67" w14:textId="77777777" w:rsidR="00BC095E" w:rsidRPr="00B2624F" w:rsidRDefault="00646C2B" w:rsidP="00BC095E">
      <w:pPr>
        <w:pStyle w:val="Balk2"/>
        <w:rPr>
          <w:rFonts w:cs="Times New Roman"/>
          <w:sz w:val="24"/>
          <w:szCs w:val="24"/>
        </w:rPr>
      </w:pPr>
      <w:bookmarkStart w:id="13" w:name="_Toc8368944"/>
      <w:r w:rsidRPr="00B2624F">
        <w:rPr>
          <w:rFonts w:cs="Times New Roman"/>
          <w:sz w:val="24"/>
          <w:szCs w:val="24"/>
        </w:rPr>
        <w:t>YEDEKLEME ADIMLARI</w:t>
      </w:r>
      <w:bookmarkEnd w:id="13"/>
    </w:p>
    <w:p w14:paraId="4F167B9F" w14:textId="77777777" w:rsidR="00BC095E" w:rsidRDefault="001D4BE7" w:rsidP="00BC095E">
      <w:pPr>
        <w:rPr>
          <w:rFonts w:cs="Times New Roman"/>
        </w:rPr>
      </w:pPr>
      <w:r>
        <w:rPr>
          <w:rFonts w:cs="Times New Roman"/>
        </w:rPr>
        <w:t xml:space="preserve">Yedekleme işlemleri otomatik olarak </w:t>
      </w:r>
      <w:proofErr w:type="spellStart"/>
      <w:r>
        <w:rPr>
          <w:rFonts w:cs="Times New Roman"/>
        </w:rPr>
        <w:t>Veeam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Backup</w:t>
      </w:r>
      <w:proofErr w:type="spellEnd"/>
      <w:r>
        <w:rPr>
          <w:rFonts w:cs="Times New Roman"/>
        </w:rPr>
        <w:t xml:space="preserve"> ile yapılmaktadır.</w:t>
      </w:r>
      <w:r w:rsidR="00B44660">
        <w:rPr>
          <w:rFonts w:cs="Times New Roman"/>
        </w:rPr>
        <w:t xml:space="preserve"> Yedekleme sorumlusundan beklenen aşağıdaki adımları gerçekleştirmesidir.</w:t>
      </w:r>
    </w:p>
    <w:p w14:paraId="2C916E5C" w14:textId="77777777" w:rsidR="00B44660" w:rsidRDefault="00B44660" w:rsidP="00BC095E">
      <w:pPr>
        <w:rPr>
          <w:rFonts w:cs="Times New Roman"/>
        </w:rPr>
      </w:pPr>
    </w:p>
    <w:p w14:paraId="624392F7" w14:textId="77777777" w:rsidR="00B44660" w:rsidRDefault="00B44660" w:rsidP="00B44660">
      <w:pPr>
        <w:pStyle w:val="ListeParagraf"/>
        <w:numPr>
          <w:ilvl w:val="0"/>
          <w:numId w:val="7"/>
        </w:numPr>
        <w:rPr>
          <w:rFonts w:cs="Times New Roman"/>
        </w:rPr>
      </w:pPr>
      <w:proofErr w:type="spellStart"/>
      <w:r w:rsidRPr="00B44660">
        <w:rPr>
          <w:rFonts w:cs="Times New Roman"/>
        </w:rPr>
        <w:t>Veeam</w:t>
      </w:r>
      <w:proofErr w:type="spellEnd"/>
      <w:r w:rsidRPr="00B44660">
        <w:rPr>
          <w:rFonts w:cs="Times New Roman"/>
        </w:rPr>
        <w:t xml:space="preserve"> </w:t>
      </w:r>
      <w:proofErr w:type="spellStart"/>
      <w:r w:rsidRPr="00B44660">
        <w:rPr>
          <w:rFonts w:cs="Times New Roman"/>
        </w:rPr>
        <w:t>Backup</w:t>
      </w:r>
      <w:proofErr w:type="spellEnd"/>
      <w:r w:rsidRPr="00B44660">
        <w:rPr>
          <w:rFonts w:cs="Times New Roman"/>
        </w:rPr>
        <w:t xml:space="preserve"> </w:t>
      </w:r>
      <w:r>
        <w:rPr>
          <w:rFonts w:cs="Times New Roman"/>
        </w:rPr>
        <w:t xml:space="preserve">yazılımına </w:t>
      </w:r>
      <w:r w:rsidR="00803F9B">
        <w:rPr>
          <w:rFonts w:cs="Times New Roman"/>
        </w:rPr>
        <w:t>yedeklenecek sunucunun tanımlanması</w:t>
      </w:r>
    </w:p>
    <w:p w14:paraId="5569FBE0" w14:textId="77777777" w:rsidR="00B44660" w:rsidRDefault="00B44660" w:rsidP="00B44660">
      <w:pPr>
        <w:pStyle w:val="ListeParagraf"/>
        <w:numPr>
          <w:ilvl w:val="1"/>
          <w:numId w:val="7"/>
        </w:numPr>
        <w:rPr>
          <w:rFonts w:cs="Times New Roman"/>
        </w:rPr>
      </w:pPr>
      <w:proofErr w:type="spellStart"/>
      <w:r>
        <w:rPr>
          <w:rFonts w:cs="Times New Roman"/>
        </w:rPr>
        <w:t>Veeam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Backup</w:t>
      </w:r>
      <w:proofErr w:type="spellEnd"/>
      <w:r>
        <w:rPr>
          <w:rFonts w:cs="Times New Roman"/>
        </w:rPr>
        <w:t xml:space="preserve"> yazılımı açılır</w:t>
      </w:r>
    </w:p>
    <w:p w14:paraId="5DF09AA9" w14:textId="77777777" w:rsidR="00B44660" w:rsidRDefault="00B44660" w:rsidP="00B44660">
      <w:pPr>
        <w:pStyle w:val="ListeParagraf"/>
        <w:numPr>
          <w:ilvl w:val="1"/>
          <w:numId w:val="7"/>
        </w:numPr>
        <w:rPr>
          <w:rFonts w:cs="Times New Roman"/>
        </w:rPr>
      </w:pPr>
      <w:proofErr w:type="spellStart"/>
      <w:r>
        <w:rPr>
          <w:rFonts w:cs="Times New Roman"/>
        </w:rPr>
        <w:t>Backup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Job</w:t>
      </w:r>
      <w:proofErr w:type="spellEnd"/>
      <w:r>
        <w:rPr>
          <w:rFonts w:cs="Times New Roman"/>
        </w:rPr>
        <w:t xml:space="preserve"> ekranı açılır</w:t>
      </w:r>
    </w:p>
    <w:p w14:paraId="726A40E0" w14:textId="77777777" w:rsidR="00B44660" w:rsidRDefault="00B44660" w:rsidP="00B44660">
      <w:pPr>
        <w:pStyle w:val="ListeParagraf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>Yedekleme için isim girilir</w:t>
      </w:r>
    </w:p>
    <w:p w14:paraId="7147B866" w14:textId="77777777" w:rsidR="00B44660" w:rsidRDefault="001E709B" w:rsidP="001E709B">
      <w:pPr>
        <w:pStyle w:val="ListeParagraf"/>
        <w:numPr>
          <w:ilvl w:val="1"/>
          <w:numId w:val="7"/>
        </w:numPr>
        <w:jc w:val="left"/>
        <w:rPr>
          <w:rFonts w:cs="Times New Roman"/>
        </w:rPr>
      </w:pPr>
      <w:r>
        <w:rPr>
          <w:rFonts w:cs="Times New Roman"/>
        </w:rPr>
        <w:t>Yedeklenecek sunucular seçilir</w:t>
      </w:r>
    </w:p>
    <w:p w14:paraId="677A17F7" w14:textId="77777777" w:rsidR="001E709B" w:rsidRDefault="00462F88" w:rsidP="001E709B">
      <w:pPr>
        <w:pStyle w:val="ListeParagraf"/>
        <w:numPr>
          <w:ilvl w:val="1"/>
          <w:numId w:val="7"/>
        </w:numPr>
        <w:jc w:val="left"/>
        <w:rPr>
          <w:rFonts w:cs="Times New Roman"/>
        </w:rPr>
      </w:pPr>
      <w:r>
        <w:rPr>
          <w:rFonts w:cs="Times New Roman"/>
        </w:rPr>
        <w:t>Yedekleme hedefi seçilir</w:t>
      </w:r>
    </w:p>
    <w:p w14:paraId="51F642C2" w14:textId="77777777" w:rsidR="00462F88" w:rsidRDefault="00794723" w:rsidP="001E709B">
      <w:pPr>
        <w:pStyle w:val="ListeParagraf"/>
        <w:numPr>
          <w:ilvl w:val="1"/>
          <w:numId w:val="7"/>
        </w:numPr>
        <w:jc w:val="left"/>
        <w:rPr>
          <w:rFonts w:cs="Times New Roman"/>
        </w:rPr>
      </w:pPr>
      <w:r>
        <w:rPr>
          <w:rFonts w:cs="Times New Roman"/>
        </w:rPr>
        <w:t>Yedekleme noktası sayısı belirlenir</w:t>
      </w:r>
    </w:p>
    <w:p w14:paraId="6F6BF91F" w14:textId="77777777" w:rsidR="001B1795" w:rsidRDefault="002825A0" w:rsidP="001E709B">
      <w:pPr>
        <w:pStyle w:val="ListeParagraf"/>
        <w:numPr>
          <w:ilvl w:val="1"/>
          <w:numId w:val="7"/>
        </w:numPr>
        <w:jc w:val="left"/>
        <w:rPr>
          <w:rFonts w:cs="Times New Roman"/>
        </w:rPr>
      </w:pPr>
      <w:r>
        <w:rPr>
          <w:rFonts w:cs="Times New Roman"/>
        </w:rPr>
        <w:t>Yedekleme zamanı belirlenir</w:t>
      </w:r>
    </w:p>
    <w:p w14:paraId="1C4102A4" w14:textId="77777777" w:rsidR="003976E3" w:rsidRDefault="006546A9" w:rsidP="006546A9">
      <w:pPr>
        <w:jc w:val="left"/>
        <w:rPr>
          <w:rFonts w:cs="Times New Roman"/>
        </w:rPr>
      </w:pPr>
      <w:r>
        <w:rPr>
          <w:noProof/>
          <w:lang w:val="en-US"/>
        </w:rPr>
        <w:lastRenderedPageBreak/>
        <w:drawing>
          <wp:inline distT="0" distB="0" distL="0" distR="0" wp14:anchorId="198360DF" wp14:editId="602811AB">
            <wp:extent cx="5972810" cy="3312795"/>
            <wp:effectExtent l="0" t="0" r="889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F021B" w14:textId="77777777" w:rsidR="006546A9" w:rsidRDefault="006546A9" w:rsidP="006546A9">
      <w:pPr>
        <w:jc w:val="left"/>
        <w:rPr>
          <w:rFonts w:cs="Times New Roman"/>
        </w:rPr>
      </w:pPr>
    </w:p>
    <w:p w14:paraId="2BD085F3" w14:textId="77777777" w:rsidR="003976E3" w:rsidRPr="00B44660" w:rsidRDefault="006546A9" w:rsidP="00B0116C">
      <w:pPr>
        <w:pStyle w:val="ResimYazs"/>
        <w:jc w:val="center"/>
        <w:rPr>
          <w:rFonts w:cs="Times New Roman"/>
        </w:rPr>
      </w:pPr>
      <w:r w:rsidRPr="00495E69">
        <w:rPr>
          <w:rFonts w:cs="Times New Roman"/>
          <w:color w:val="auto"/>
        </w:rPr>
        <w:t xml:space="preserve">Şekil </w:t>
      </w:r>
      <w:r w:rsidRPr="00495E69">
        <w:rPr>
          <w:rFonts w:cs="Times New Roman"/>
          <w:color w:val="auto"/>
        </w:rPr>
        <w:fldChar w:fldCharType="begin"/>
      </w:r>
      <w:r w:rsidRPr="00495E69">
        <w:rPr>
          <w:rFonts w:cs="Times New Roman"/>
          <w:color w:val="auto"/>
        </w:rPr>
        <w:instrText xml:space="preserve"> SEQ Şekil \* ARABIC </w:instrText>
      </w:r>
      <w:r w:rsidRPr="00495E69">
        <w:rPr>
          <w:rFonts w:cs="Times New Roman"/>
          <w:color w:val="auto"/>
        </w:rPr>
        <w:fldChar w:fldCharType="separate"/>
      </w:r>
      <w:r w:rsidRPr="00495E69">
        <w:rPr>
          <w:rFonts w:cs="Times New Roman"/>
          <w:noProof/>
          <w:color w:val="auto"/>
        </w:rPr>
        <w:t>1</w:t>
      </w:r>
      <w:r w:rsidRPr="00495E69">
        <w:rPr>
          <w:rFonts w:cs="Times New Roman"/>
          <w:color w:val="auto"/>
        </w:rPr>
        <w:fldChar w:fldCharType="end"/>
      </w:r>
      <w:r w:rsidRPr="00495E69">
        <w:rPr>
          <w:rFonts w:cs="Times New Roman"/>
          <w:color w:val="auto"/>
        </w:rPr>
        <w:t xml:space="preserve"> </w:t>
      </w:r>
      <w:proofErr w:type="spellStart"/>
      <w:r w:rsidRPr="00495E69">
        <w:rPr>
          <w:rFonts w:cs="Times New Roman"/>
          <w:color w:val="auto"/>
        </w:rPr>
        <w:t>Veam</w:t>
      </w:r>
      <w:proofErr w:type="spellEnd"/>
      <w:r w:rsidRPr="00495E69">
        <w:rPr>
          <w:rFonts w:cs="Times New Roman"/>
          <w:color w:val="auto"/>
        </w:rPr>
        <w:t xml:space="preserve"> </w:t>
      </w:r>
      <w:proofErr w:type="spellStart"/>
      <w:r w:rsidRPr="00495E69">
        <w:rPr>
          <w:rFonts w:cs="Times New Roman"/>
          <w:color w:val="auto"/>
        </w:rPr>
        <w:t>Backup</w:t>
      </w:r>
      <w:proofErr w:type="spellEnd"/>
      <w:r w:rsidRPr="00495E69">
        <w:rPr>
          <w:rFonts w:cs="Times New Roman"/>
          <w:color w:val="auto"/>
        </w:rPr>
        <w:t xml:space="preserve"> yeni sunucu eklenmesi.</w:t>
      </w:r>
    </w:p>
    <w:p w14:paraId="79AF8155" w14:textId="77777777" w:rsidR="00BC095E" w:rsidRPr="00B2624F" w:rsidRDefault="00646C2B" w:rsidP="00BC095E">
      <w:pPr>
        <w:pStyle w:val="Balk2"/>
        <w:rPr>
          <w:rFonts w:cs="Times New Roman"/>
          <w:sz w:val="24"/>
          <w:szCs w:val="24"/>
        </w:rPr>
      </w:pPr>
      <w:bookmarkStart w:id="14" w:name="_Toc8368945"/>
      <w:r w:rsidRPr="00B2624F">
        <w:rPr>
          <w:rFonts w:cs="Times New Roman"/>
          <w:sz w:val="24"/>
          <w:szCs w:val="24"/>
        </w:rPr>
        <w:t>YEDEKLEMENİN KONTROLÜ</w:t>
      </w:r>
      <w:bookmarkEnd w:id="14"/>
    </w:p>
    <w:p w14:paraId="5D0193B6" w14:textId="77777777" w:rsidR="00BC095E" w:rsidRDefault="00495E69" w:rsidP="00BC095E">
      <w:pPr>
        <w:rPr>
          <w:rFonts w:cs="Times New Roman"/>
        </w:rPr>
      </w:pPr>
      <w:r>
        <w:rPr>
          <w:rFonts w:cs="Times New Roman"/>
        </w:rPr>
        <w:t xml:space="preserve">Yedeklemelerin düzgün yapıldığını tespit etmek amacıyla </w:t>
      </w:r>
      <w:proofErr w:type="spellStart"/>
      <w:r>
        <w:rPr>
          <w:rFonts w:cs="Times New Roman"/>
        </w:rPr>
        <w:t>Veeam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Backup</w:t>
      </w:r>
      <w:proofErr w:type="spellEnd"/>
      <w:r>
        <w:rPr>
          <w:rFonts w:cs="Times New Roman"/>
        </w:rPr>
        <w:t xml:space="preserve"> yazılımında raporlama durumu kontrol edilir.</w:t>
      </w:r>
    </w:p>
    <w:p w14:paraId="208C9472" w14:textId="77777777" w:rsidR="00BA3C28" w:rsidRDefault="00BA3C28" w:rsidP="00BC095E">
      <w:pPr>
        <w:rPr>
          <w:rFonts w:cs="Times New Roman"/>
        </w:rPr>
      </w:pPr>
    </w:p>
    <w:p w14:paraId="4C279F66" w14:textId="77777777" w:rsidR="00BA3C28" w:rsidRDefault="00BA3C28" w:rsidP="00BC095E">
      <w:pPr>
        <w:rPr>
          <w:rFonts w:cs="Times New Roman"/>
        </w:rPr>
      </w:pPr>
      <w:r>
        <w:rPr>
          <w:noProof/>
          <w:lang w:val="en-US"/>
        </w:rPr>
        <w:lastRenderedPageBreak/>
        <w:drawing>
          <wp:inline distT="0" distB="0" distL="0" distR="0" wp14:anchorId="7C3AB1F9" wp14:editId="72CA8A06">
            <wp:extent cx="5972810" cy="3312795"/>
            <wp:effectExtent l="0" t="0" r="889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AD88F" w14:textId="77777777" w:rsidR="00BA3C28" w:rsidRDefault="00BA3C28" w:rsidP="00BC095E">
      <w:pPr>
        <w:rPr>
          <w:rFonts w:cs="Times New Roman"/>
        </w:rPr>
      </w:pPr>
    </w:p>
    <w:p w14:paraId="4BF2AAE2" w14:textId="77777777" w:rsidR="00BA3C28" w:rsidRPr="00495E69" w:rsidRDefault="00BA3C28" w:rsidP="00BA3C28">
      <w:pPr>
        <w:pStyle w:val="ResimYazs"/>
        <w:jc w:val="center"/>
        <w:rPr>
          <w:rFonts w:cs="Times New Roman"/>
          <w:color w:val="auto"/>
        </w:rPr>
      </w:pPr>
      <w:r w:rsidRPr="00495E69">
        <w:rPr>
          <w:rFonts w:cs="Times New Roman"/>
          <w:color w:val="auto"/>
        </w:rPr>
        <w:t xml:space="preserve">Şekil </w:t>
      </w:r>
      <w:r>
        <w:rPr>
          <w:rFonts w:cs="Times New Roman"/>
          <w:color w:val="auto"/>
        </w:rPr>
        <w:t>2</w:t>
      </w:r>
      <w:r w:rsidRPr="00495E69">
        <w:rPr>
          <w:rFonts w:cs="Times New Roman"/>
          <w:color w:val="auto"/>
        </w:rPr>
        <w:t xml:space="preserve"> </w:t>
      </w:r>
      <w:proofErr w:type="spellStart"/>
      <w:r w:rsidRPr="00495E69">
        <w:rPr>
          <w:rFonts w:cs="Times New Roman"/>
          <w:color w:val="auto"/>
        </w:rPr>
        <w:t>Ve</w:t>
      </w:r>
      <w:r>
        <w:rPr>
          <w:rFonts w:cs="Times New Roman"/>
          <w:color w:val="auto"/>
        </w:rPr>
        <w:t>am</w:t>
      </w:r>
      <w:proofErr w:type="spellEnd"/>
      <w:r>
        <w:rPr>
          <w:rFonts w:cs="Times New Roman"/>
          <w:color w:val="auto"/>
        </w:rPr>
        <w:t xml:space="preserve"> </w:t>
      </w:r>
      <w:proofErr w:type="spellStart"/>
      <w:r>
        <w:rPr>
          <w:rFonts w:cs="Times New Roman"/>
          <w:color w:val="auto"/>
        </w:rPr>
        <w:t>Backup</w:t>
      </w:r>
      <w:proofErr w:type="spellEnd"/>
      <w:r>
        <w:rPr>
          <w:rFonts w:cs="Times New Roman"/>
          <w:color w:val="auto"/>
        </w:rPr>
        <w:t xml:space="preserve"> raporlama ekranı</w:t>
      </w:r>
    </w:p>
    <w:p w14:paraId="37927E23" w14:textId="77777777" w:rsidR="00BA3C28" w:rsidRPr="00B2624F" w:rsidRDefault="00BA3C28" w:rsidP="00BC095E">
      <w:pPr>
        <w:rPr>
          <w:rFonts w:cs="Times New Roman"/>
        </w:rPr>
      </w:pPr>
    </w:p>
    <w:p w14:paraId="09FDDCFC" w14:textId="77777777" w:rsidR="006F169E" w:rsidRPr="00B2624F" w:rsidRDefault="006F169E" w:rsidP="006F169E">
      <w:pPr>
        <w:rPr>
          <w:rFonts w:cs="Times New Roman"/>
        </w:rPr>
      </w:pPr>
    </w:p>
    <w:p w14:paraId="6B1361F9" w14:textId="77777777" w:rsidR="00C6563F" w:rsidRPr="00B2624F" w:rsidRDefault="00646C2B" w:rsidP="00BC095E">
      <w:pPr>
        <w:pStyle w:val="Balk1"/>
        <w:rPr>
          <w:rFonts w:cs="Times New Roman"/>
        </w:rPr>
      </w:pPr>
      <w:bookmarkStart w:id="15" w:name="_Toc8368946"/>
      <w:r w:rsidRPr="00B2624F">
        <w:rPr>
          <w:rFonts w:cs="Times New Roman"/>
        </w:rPr>
        <w:t>İLGİLİ DOKÜMANLAR</w:t>
      </w:r>
      <w:bookmarkEnd w:id="15"/>
    </w:p>
    <w:p w14:paraId="61A270A9" w14:textId="77777777" w:rsidR="00C6563F" w:rsidRPr="00B2624F" w:rsidRDefault="00C6563F">
      <w:pPr>
        <w:rPr>
          <w:rFonts w:cs="Times New Roman"/>
        </w:rPr>
      </w:pPr>
    </w:p>
    <w:p w14:paraId="2FC8F01E" w14:textId="77777777" w:rsidR="00C6563F" w:rsidRPr="00B2624F" w:rsidRDefault="00C6563F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</w:p>
    <w:p w14:paraId="4AB077E1" w14:textId="77777777" w:rsidR="00C6563F" w:rsidRPr="00B2624F" w:rsidRDefault="00C6563F">
      <w:pPr>
        <w:tabs>
          <w:tab w:val="left" w:pos="540"/>
        </w:tabs>
        <w:ind w:left="360"/>
        <w:rPr>
          <w:rFonts w:cs="Times New Roman"/>
        </w:rPr>
      </w:pPr>
    </w:p>
    <w:p w14:paraId="6EF3C96E" w14:textId="77777777" w:rsidR="00C6563F" w:rsidRPr="00B2624F" w:rsidRDefault="00C6563F">
      <w:pPr>
        <w:tabs>
          <w:tab w:val="left" w:pos="540"/>
        </w:tabs>
        <w:ind w:left="720"/>
        <w:rPr>
          <w:rFonts w:cs="Times New Roman"/>
        </w:rPr>
      </w:pPr>
    </w:p>
    <w:sectPr w:rsidR="00C6563F" w:rsidRPr="00B2624F">
      <w:type w:val="continuous"/>
      <w:pgSz w:w="11907" w:h="16840"/>
      <w:pgMar w:top="567" w:right="747" w:bottom="2516" w:left="1260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1A2EA" w14:textId="77777777" w:rsidR="00B13EFB" w:rsidRDefault="00B13EFB">
      <w:r>
        <w:separator/>
      </w:r>
    </w:p>
  </w:endnote>
  <w:endnote w:type="continuationSeparator" w:id="0">
    <w:p w14:paraId="22394A3F" w14:textId="77777777" w:rsidR="00B13EFB" w:rsidRDefault="00B1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hamasHeavy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4F99" w14:textId="77777777" w:rsidR="00C6563F" w:rsidRDefault="00A50E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F569731" w14:textId="77777777" w:rsidR="00C6563F" w:rsidRDefault="00C656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3DAF" w14:textId="77777777" w:rsidR="00C6563F" w:rsidRDefault="00C6563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1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058"/>
      <w:gridCol w:w="5058"/>
    </w:tblGrid>
    <w:tr w:rsidR="00C6563F" w14:paraId="5D1EF710" w14:textId="77777777">
      <w:tc>
        <w:tcPr>
          <w:tcW w:w="5058" w:type="dxa"/>
        </w:tcPr>
        <w:p w14:paraId="2BFE4D93" w14:textId="77777777" w:rsidR="00C6563F" w:rsidRDefault="00A50E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</w:rPr>
            <w:t>HAZIRLAYAN</w:t>
          </w:r>
        </w:p>
      </w:tc>
      <w:tc>
        <w:tcPr>
          <w:tcW w:w="5058" w:type="dxa"/>
        </w:tcPr>
        <w:p w14:paraId="55F2C290" w14:textId="77777777" w:rsidR="00C6563F" w:rsidRDefault="00A50E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</w:rPr>
            <w:t>ONAYLAYAN</w:t>
          </w:r>
        </w:p>
      </w:tc>
    </w:tr>
    <w:tr w:rsidR="00C6563F" w14:paraId="3E78675D" w14:textId="77777777">
      <w:trPr>
        <w:trHeight w:val="960"/>
      </w:trPr>
      <w:tc>
        <w:tcPr>
          <w:tcW w:w="5058" w:type="dxa"/>
        </w:tcPr>
        <w:p w14:paraId="07F8F81C" w14:textId="77777777" w:rsidR="00C6563F" w:rsidRPr="00B2624F" w:rsidRDefault="00C6563F" w:rsidP="00B262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</w:p>
        <w:p w14:paraId="7552EEBC" w14:textId="77777777" w:rsidR="00C6563F" w:rsidRPr="00B2624F" w:rsidRDefault="00B2624F" w:rsidP="00B262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B2624F">
            <w:rPr>
              <w:rFonts w:cs="Times New Roman"/>
              <w:color w:val="000000"/>
            </w:rPr>
            <w:t>ÖZLEM EVRİM GÜNDOĞDU</w:t>
          </w:r>
        </w:p>
      </w:tc>
      <w:tc>
        <w:tcPr>
          <w:tcW w:w="5058" w:type="dxa"/>
        </w:tcPr>
        <w:p w14:paraId="099D94B7" w14:textId="77777777" w:rsidR="00C6563F" w:rsidRPr="00B2624F" w:rsidRDefault="00C6563F" w:rsidP="00B262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</w:p>
        <w:p w14:paraId="7D5EF20A" w14:textId="77777777" w:rsidR="00C6563F" w:rsidRPr="00B2624F" w:rsidRDefault="00B2624F" w:rsidP="00B262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B2624F">
            <w:rPr>
              <w:rFonts w:cs="Times New Roman"/>
              <w:color w:val="000000"/>
            </w:rPr>
            <w:t>EVREN KÖKSAL</w:t>
          </w:r>
        </w:p>
      </w:tc>
    </w:tr>
  </w:tbl>
  <w:p w14:paraId="2C222CD5" w14:textId="77777777" w:rsidR="00C6563F" w:rsidRDefault="00C656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7454F" w14:textId="77777777" w:rsidR="00A74FC9" w:rsidRDefault="00A74F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2AE37" w14:textId="77777777" w:rsidR="00B13EFB" w:rsidRDefault="00B13EFB">
      <w:r>
        <w:separator/>
      </w:r>
    </w:p>
  </w:footnote>
  <w:footnote w:type="continuationSeparator" w:id="0">
    <w:p w14:paraId="0DB2643E" w14:textId="77777777" w:rsidR="00B13EFB" w:rsidRDefault="00B1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EBE0" w14:textId="77777777" w:rsidR="00A74FC9" w:rsidRDefault="00A74F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401F" w14:textId="77777777" w:rsidR="00C6563F" w:rsidRDefault="00C6563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0"/>
      <w:tblW w:w="1003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09"/>
      <w:gridCol w:w="4532"/>
      <w:gridCol w:w="1843"/>
      <w:gridCol w:w="1249"/>
    </w:tblGrid>
    <w:tr w:rsidR="00646C2B" w:rsidRPr="00646C2B" w14:paraId="018C5EBF" w14:textId="77777777" w:rsidTr="008F0E6D">
      <w:trPr>
        <w:trHeight w:val="380"/>
        <w:jc w:val="center"/>
      </w:trPr>
      <w:tc>
        <w:tcPr>
          <w:tcW w:w="240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FBB4E9" w14:textId="77777777" w:rsidR="00646C2B" w:rsidRPr="00A74FC9" w:rsidRDefault="00646C2B" w:rsidP="00646C2B">
          <w:pPr>
            <w:spacing w:line="276" w:lineRule="auto"/>
            <w:jc w:val="center"/>
            <w:rPr>
              <w:rFonts w:eastAsia="Arial" w:cs="Times New Roman"/>
              <w:color w:val="000000"/>
            </w:rPr>
          </w:pPr>
          <w:r w:rsidRPr="00A74FC9">
            <w:rPr>
              <w:rFonts w:eastAsia="Arial" w:cs="Times New Roman"/>
              <w:noProof/>
              <w:color w:val="000000"/>
              <w:lang w:val="en-US"/>
            </w:rPr>
            <w:drawing>
              <wp:inline distT="0" distB="0" distL="0" distR="0" wp14:anchorId="74D4ADA2" wp14:editId="1E1626F3">
                <wp:extent cx="1076325" cy="1072530"/>
                <wp:effectExtent l="0" t="0" r="0" b="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226" cy="1074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6BA9558" w14:textId="77777777" w:rsidR="00A74FC9" w:rsidRPr="00A74FC9" w:rsidRDefault="00A74FC9" w:rsidP="00646C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A74FC9">
            <w:rPr>
              <w:rFonts w:cs="Times New Roman"/>
              <w:b/>
              <w:color w:val="000000"/>
            </w:rPr>
            <w:t>TNKÜ</w:t>
          </w:r>
        </w:p>
        <w:p w14:paraId="36582BB5" w14:textId="58C69E7A" w:rsidR="00646C2B" w:rsidRPr="00A74FC9" w:rsidRDefault="00646C2B" w:rsidP="00646C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A74FC9">
            <w:rPr>
              <w:rFonts w:cs="Times New Roman"/>
              <w:b/>
              <w:color w:val="000000"/>
            </w:rPr>
            <w:t>SUNUCU SİSTEMLERİ YEDEKLEME TALİMATI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918928" w14:textId="3A3CBF96" w:rsidR="00646C2B" w:rsidRPr="002F305F" w:rsidRDefault="00646C2B" w:rsidP="00646C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2F305F">
            <w:rPr>
              <w:rFonts w:cs="Times New Roman"/>
              <w:b/>
              <w:color w:val="000000"/>
              <w:sz w:val="16"/>
              <w:szCs w:val="16"/>
            </w:rPr>
            <w:t xml:space="preserve">Doküman </w:t>
          </w:r>
          <w:r w:rsidR="00A74FC9" w:rsidRPr="002F305F">
            <w:rPr>
              <w:rFonts w:cs="Times New Roman"/>
              <w:b/>
              <w:color w:val="000000"/>
              <w:sz w:val="16"/>
              <w:szCs w:val="16"/>
            </w:rPr>
            <w:t>Kodu</w:t>
          </w:r>
        </w:p>
      </w:tc>
      <w:tc>
        <w:tcPr>
          <w:tcW w:w="12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47AB88" w14:textId="093E7648" w:rsidR="00646C2B" w:rsidRPr="002F305F" w:rsidRDefault="00D22F71" w:rsidP="00646C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2F305F">
            <w:rPr>
              <w:rFonts w:cs="Times New Roman"/>
              <w:b/>
              <w:color w:val="000000"/>
              <w:sz w:val="16"/>
              <w:szCs w:val="16"/>
            </w:rPr>
            <w:t>EYS</w:t>
          </w:r>
          <w:r w:rsidR="00646C2B" w:rsidRPr="002F305F">
            <w:rPr>
              <w:rFonts w:cs="Times New Roman"/>
              <w:b/>
              <w:color w:val="000000"/>
              <w:sz w:val="16"/>
              <w:szCs w:val="16"/>
            </w:rPr>
            <w:t>-</w:t>
          </w:r>
          <w:r w:rsidRPr="002F305F">
            <w:rPr>
              <w:rFonts w:cs="Times New Roman"/>
              <w:b/>
              <w:color w:val="000000"/>
              <w:sz w:val="16"/>
              <w:szCs w:val="16"/>
            </w:rPr>
            <w:t xml:space="preserve"> </w:t>
          </w:r>
          <w:r w:rsidR="00E37E76" w:rsidRPr="002F305F">
            <w:rPr>
              <w:rFonts w:cs="Times New Roman"/>
              <w:b/>
              <w:color w:val="000000"/>
              <w:sz w:val="16"/>
              <w:szCs w:val="16"/>
            </w:rPr>
            <w:t>TL</w:t>
          </w:r>
          <w:r w:rsidR="000C2D2F">
            <w:rPr>
              <w:rFonts w:cs="Times New Roman"/>
              <w:b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="00E37E76" w:rsidRPr="002F305F">
            <w:rPr>
              <w:rFonts w:cs="Times New Roman"/>
              <w:b/>
              <w:color w:val="000000"/>
              <w:sz w:val="16"/>
              <w:szCs w:val="16"/>
            </w:rPr>
            <w:t>0</w:t>
          </w:r>
          <w:r w:rsidRPr="002F305F">
            <w:rPr>
              <w:rFonts w:cs="Times New Roman"/>
              <w:b/>
              <w:color w:val="000000"/>
              <w:sz w:val="16"/>
              <w:szCs w:val="16"/>
            </w:rPr>
            <w:t>0</w:t>
          </w:r>
          <w:r w:rsidR="00E37E76" w:rsidRPr="002F305F">
            <w:rPr>
              <w:rFonts w:cs="Times New Roman"/>
              <w:b/>
              <w:color w:val="000000"/>
              <w:sz w:val="16"/>
              <w:szCs w:val="16"/>
            </w:rPr>
            <w:t>1</w:t>
          </w:r>
        </w:p>
      </w:tc>
    </w:tr>
    <w:tr w:rsidR="00646C2B" w:rsidRPr="00646C2B" w14:paraId="482179A3" w14:textId="77777777" w:rsidTr="008F0E6D">
      <w:trPr>
        <w:trHeight w:val="380"/>
        <w:jc w:val="center"/>
      </w:trPr>
      <w:tc>
        <w:tcPr>
          <w:tcW w:w="24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11B6CCE" w14:textId="77777777" w:rsidR="00646C2B" w:rsidRPr="00A74FC9" w:rsidRDefault="00646C2B" w:rsidP="00646C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45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29BCC8" w14:textId="77777777" w:rsidR="00646C2B" w:rsidRPr="00A74FC9" w:rsidRDefault="00646C2B" w:rsidP="00646C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3C0E7F" w14:textId="77777777" w:rsidR="00646C2B" w:rsidRPr="002F305F" w:rsidRDefault="00646C2B" w:rsidP="00646C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2F305F">
            <w:rPr>
              <w:rFonts w:cs="Times New Roman"/>
              <w:b/>
              <w:color w:val="000000"/>
              <w:sz w:val="16"/>
              <w:szCs w:val="16"/>
            </w:rPr>
            <w:t>Yayın Tarihi</w:t>
          </w:r>
        </w:p>
      </w:tc>
      <w:tc>
        <w:tcPr>
          <w:tcW w:w="12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04F46B" w14:textId="77777777" w:rsidR="00646C2B" w:rsidRPr="002F305F" w:rsidRDefault="00646C2B" w:rsidP="00646C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2F305F">
            <w:rPr>
              <w:rFonts w:cs="Times New Roman"/>
              <w:b/>
              <w:color w:val="000000"/>
              <w:sz w:val="16"/>
              <w:szCs w:val="16"/>
            </w:rPr>
            <w:t>07.09.201</w:t>
          </w:r>
          <w:r w:rsidRPr="002F305F">
            <w:rPr>
              <w:rFonts w:cs="Times New Roman"/>
              <w:b/>
              <w:sz w:val="16"/>
              <w:szCs w:val="16"/>
            </w:rPr>
            <w:t>8</w:t>
          </w:r>
        </w:p>
      </w:tc>
    </w:tr>
    <w:tr w:rsidR="00646C2B" w:rsidRPr="00646C2B" w14:paraId="32A32402" w14:textId="77777777" w:rsidTr="008F0E6D">
      <w:trPr>
        <w:trHeight w:val="380"/>
        <w:jc w:val="center"/>
      </w:trPr>
      <w:tc>
        <w:tcPr>
          <w:tcW w:w="24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442C65" w14:textId="77777777" w:rsidR="00646C2B" w:rsidRPr="00A74FC9" w:rsidRDefault="00646C2B" w:rsidP="00646C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45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67F1CA" w14:textId="77777777" w:rsidR="00646C2B" w:rsidRPr="00A74FC9" w:rsidRDefault="00646C2B" w:rsidP="00646C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B396B8" w14:textId="77777777" w:rsidR="00646C2B" w:rsidRPr="002F305F" w:rsidRDefault="00646C2B" w:rsidP="00646C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2F305F">
            <w:rPr>
              <w:rFonts w:cs="Times New Roman"/>
              <w:b/>
              <w:color w:val="000000"/>
              <w:sz w:val="16"/>
              <w:szCs w:val="16"/>
            </w:rPr>
            <w:t>Revizyon No</w:t>
          </w:r>
        </w:p>
      </w:tc>
      <w:tc>
        <w:tcPr>
          <w:tcW w:w="12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A9DD7E" w14:textId="7B5A25A6" w:rsidR="00646C2B" w:rsidRPr="002F305F" w:rsidRDefault="00646C2B" w:rsidP="00646C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2F305F">
            <w:rPr>
              <w:rFonts w:cs="Times New Roman"/>
              <w:b/>
              <w:color w:val="000000"/>
              <w:sz w:val="16"/>
              <w:szCs w:val="16"/>
            </w:rPr>
            <w:t>0</w:t>
          </w:r>
          <w:r w:rsidR="00D22F71" w:rsidRPr="002F305F">
            <w:rPr>
              <w:rFonts w:cs="Times New Roman"/>
              <w:b/>
              <w:color w:val="000000"/>
              <w:sz w:val="16"/>
              <w:szCs w:val="16"/>
            </w:rPr>
            <w:t>1</w:t>
          </w:r>
        </w:p>
      </w:tc>
    </w:tr>
    <w:tr w:rsidR="00646C2B" w:rsidRPr="00646C2B" w14:paraId="020496C4" w14:textId="77777777" w:rsidTr="008F0E6D">
      <w:trPr>
        <w:trHeight w:val="380"/>
        <w:jc w:val="center"/>
      </w:trPr>
      <w:tc>
        <w:tcPr>
          <w:tcW w:w="24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A936AC" w14:textId="77777777" w:rsidR="00646C2B" w:rsidRPr="00A74FC9" w:rsidRDefault="00646C2B" w:rsidP="00646C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45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A32512" w14:textId="77777777" w:rsidR="00646C2B" w:rsidRPr="00A74FC9" w:rsidRDefault="00646C2B" w:rsidP="00646C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D21369" w14:textId="77777777" w:rsidR="00646C2B" w:rsidRPr="002F305F" w:rsidRDefault="00646C2B" w:rsidP="00646C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2F305F">
            <w:rPr>
              <w:rFonts w:cs="Times New Roman"/>
              <w:b/>
              <w:color w:val="000000"/>
              <w:sz w:val="16"/>
              <w:szCs w:val="16"/>
            </w:rPr>
            <w:t>Revizyon Tarihi</w:t>
          </w:r>
        </w:p>
      </w:tc>
      <w:tc>
        <w:tcPr>
          <w:tcW w:w="12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3F5DF8" w14:textId="7953764F" w:rsidR="00646C2B" w:rsidRPr="002F305F" w:rsidRDefault="00D22F71" w:rsidP="00646C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2F305F">
            <w:rPr>
              <w:rFonts w:cs="Times New Roman"/>
              <w:b/>
              <w:color w:val="000000"/>
              <w:sz w:val="16"/>
              <w:szCs w:val="16"/>
            </w:rPr>
            <w:t>12.11.2021</w:t>
          </w:r>
        </w:p>
      </w:tc>
    </w:tr>
    <w:tr w:rsidR="00646C2B" w:rsidRPr="00646C2B" w14:paraId="7398C820" w14:textId="77777777" w:rsidTr="008F0E6D">
      <w:trPr>
        <w:trHeight w:val="380"/>
        <w:jc w:val="center"/>
      </w:trPr>
      <w:tc>
        <w:tcPr>
          <w:tcW w:w="24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187C01" w14:textId="77777777" w:rsidR="00646C2B" w:rsidRPr="00A74FC9" w:rsidRDefault="00646C2B" w:rsidP="00646C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45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59D895" w14:textId="77777777" w:rsidR="00646C2B" w:rsidRPr="00A74FC9" w:rsidRDefault="00646C2B" w:rsidP="00646C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688A9" w14:textId="3A5CA9E3" w:rsidR="00646C2B" w:rsidRPr="002F305F" w:rsidRDefault="00D22F71" w:rsidP="00646C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2F305F">
            <w:rPr>
              <w:rFonts w:cs="Times New Roman"/>
              <w:b/>
              <w:color w:val="000000"/>
              <w:sz w:val="16"/>
              <w:szCs w:val="16"/>
            </w:rPr>
            <w:t>Toplam Sayfa Sayısı</w:t>
          </w:r>
        </w:p>
      </w:tc>
      <w:tc>
        <w:tcPr>
          <w:tcW w:w="12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D45A35B" w14:textId="0DC431E9" w:rsidR="00646C2B" w:rsidRPr="002F305F" w:rsidRDefault="00646C2B" w:rsidP="00646C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2F305F">
            <w:rPr>
              <w:rFonts w:cs="Times New Roman"/>
              <w:b/>
              <w:color w:val="000000"/>
              <w:sz w:val="16"/>
              <w:szCs w:val="16"/>
            </w:rPr>
            <w:fldChar w:fldCharType="begin"/>
          </w:r>
          <w:r w:rsidRPr="002F305F">
            <w:rPr>
              <w:rFonts w:cs="Times New Roman"/>
              <w:b/>
              <w:color w:val="000000"/>
              <w:sz w:val="16"/>
              <w:szCs w:val="16"/>
            </w:rPr>
            <w:instrText>NUMPAGES</w:instrText>
          </w:r>
          <w:r w:rsidRPr="002F305F">
            <w:rPr>
              <w:rFonts w:cs="Times New Roman"/>
              <w:b/>
              <w:color w:val="000000"/>
              <w:sz w:val="16"/>
              <w:szCs w:val="16"/>
            </w:rPr>
            <w:fldChar w:fldCharType="separate"/>
          </w:r>
          <w:r w:rsidR="00E37E76" w:rsidRPr="002F305F">
            <w:rPr>
              <w:rFonts w:cs="Times New Roman"/>
              <w:b/>
              <w:noProof/>
              <w:color w:val="000000"/>
              <w:sz w:val="16"/>
              <w:szCs w:val="16"/>
            </w:rPr>
            <w:t>6</w:t>
          </w:r>
          <w:r w:rsidRPr="002F305F">
            <w:rPr>
              <w:rFonts w:cs="Times New Roman"/>
              <w:b/>
              <w:color w:val="000000"/>
              <w:sz w:val="16"/>
              <w:szCs w:val="16"/>
            </w:rPr>
            <w:fldChar w:fldCharType="end"/>
          </w:r>
        </w:p>
      </w:tc>
    </w:tr>
  </w:tbl>
  <w:p w14:paraId="47426D62" w14:textId="77777777" w:rsidR="00C6563F" w:rsidRDefault="00C656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842A" w14:textId="77777777" w:rsidR="00A74FC9" w:rsidRDefault="00A74F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4B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7B4E02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80B5D5B"/>
    <w:multiLevelType w:val="multilevel"/>
    <w:tmpl w:val="90E06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E6A4393"/>
    <w:multiLevelType w:val="multilevel"/>
    <w:tmpl w:val="27A2EE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2A3694"/>
    <w:multiLevelType w:val="hybridMultilevel"/>
    <w:tmpl w:val="1DE8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B3C9A"/>
    <w:multiLevelType w:val="hybridMultilevel"/>
    <w:tmpl w:val="1E4E0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87961"/>
    <w:multiLevelType w:val="multilevel"/>
    <w:tmpl w:val="C1A09A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6E617DE"/>
    <w:multiLevelType w:val="hybridMultilevel"/>
    <w:tmpl w:val="00180B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3F"/>
    <w:rsid w:val="000211EA"/>
    <w:rsid w:val="00026B96"/>
    <w:rsid w:val="0003371A"/>
    <w:rsid w:val="0005066E"/>
    <w:rsid w:val="00055710"/>
    <w:rsid w:val="000A375E"/>
    <w:rsid w:val="000C0796"/>
    <w:rsid w:val="000C2D2F"/>
    <w:rsid w:val="000C6B65"/>
    <w:rsid w:val="000E3CC8"/>
    <w:rsid w:val="000E41EB"/>
    <w:rsid w:val="000F31EF"/>
    <w:rsid w:val="00113D55"/>
    <w:rsid w:val="00133F9A"/>
    <w:rsid w:val="00151615"/>
    <w:rsid w:val="001652A5"/>
    <w:rsid w:val="001B1795"/>
    <w:rsid w:val="001B4793"/>
    <w:rsid w:val="001D4BE7"/>
    <w:rsid w:val="001E01F6"/>
    <w:rsid w:val="001E709B"/>
    <w:rsid w:val="00222781"/>
    <w:rsid w:val="0022502D"/>
    <w:rsid w:val="002573F7"/>
    <w:rsid w:val="00277DBC"/>
    <w:rsid w:val="002825A0"/>
    <w:rsid w:val="00286C91"/>
    <w:rsid w:val="0029036C"/>
    <w:rsid w:val="002A5C75"/>
    <w:rsid w:val="002A7930"/>
    <w:rsid w:val="002B0553"/>
    <w:rsid w:val="002F305F"/>
    <w:rsid w:val="003976E3"/>
    <w:rsid w:val="003C1C67"/>
    <w:rsid w:val="00462F88"/>
    <w:rsid w:val="004877C6"/>
    <w:rsid w:val="00495DDC"/>
    <w:rsid w:val="00495E69"/>
    <w:rsid w:val="004A781D"/>
    <w:rsid w:val="004F605B"/>
    <w:rsid w:val="005065C8"/>
    <w:rsid w:val="00531A91"/>
    <w:rsid w:val="00535672"/>
    <w:rsid w:val="0054215E"/>
    <w:rsid w:val="005575F2"/>
    <w:rsid w:val="0058246F"/>
    <w:rsid w:val="005A0488"/>
    <w:rsid w:val="006046E7"/>
    <w:rsid w:val="00621789"/>
    <w:rsid w:val="0062735A"/>
    <w:rsid w:val="006326D1"/>
    <w:rsid w:val="00646C2B"/>
    <w:rsid w:val="006546A9"/>
    <w:rsid w:val="00673969"/>
    <w:rsid w:val="006958EC"/>
    <w:rsid w:val="0069650E"/>
    <w:rsid w:val="006A6726"/>
    <w:rsid w:val="006B2EDB"/>
    <w:rsid w:val="006B67F4"/>
    <w:rsid w:val="006C3317"/>
    <w:rsid w:val="006D200C"/>
    <w:rsid w:val="006F0A0F"/>
    <w:rsid w:val="006F169E"/>
    <w:rsid w:val="007176C8"/>
    <w:rsid w:val="007339E9"/>
    <w:rsid w:val="007464A5"/>
    <w:rsid w:val="00755906"/>
    <w:rsid w:val="00794723"/>
    <w:rsid w:val="007F17C4"/>
    <w:rsid w:val="00803F9B"/>
    <w:rsid w:val="00827FFA"/>
    <w:rsid w:val="008754ED"/>
    <w:rsid w:val="008967FD"/>
    <w:rsid w:val="008B2871"/>
    <w:rsid w:val="008D03A0"/>
    <w:rsid w:val="008F0E6D"/>
    <w:rsid w:val="009033EC"/>
    <w:rsid w:val="00951A72"/>
    <w:rsid w:val="009C6F1B"/>
    <w:rsid w:val="009E3C74"/>
    <w:rsid w:val="009F4777"/>
    <w:rsid w:val="00A50E43"/>
    <w:rsid w:val="00A5178B"/>
    <w:rsid w:val="00A5695B"/>
    <w:rsid w:val="00A74FC9"/>
    <w:rsid w:val="00A954E3"/>
    <w:rsid w:val="00B0116C"/>
    <w:rsid w:val="00B05FAA"/>
    <w:rsid w:val="00B13EFB"/>
    <w:rsid w:val="00B2624F"/>
    <w:rsid w:val="00B3260A"/>
    <w:rsid w:val="00B4395B"/>
    <w:rsid w:val="00B44660"/>
    <w:rsid w:val="00BA3C28"/>
    <w:rsid w:val="00BA4E9E"/>
    <w:rsid w:val="00BB134A"/>
    <w:rsid w:val="00BB14E8"/>
    <w:rsid w:val="00BC095E"/>
    <w:rsid w:val="00BC3581"/>
    <w:rsid w:val="00BD3D2D"/>
    <w:rsid w:val="00C0474F"/>
    <w:rsid w:val="00C4005B"/>
    <w:rsid w:val="00C54B76"/>
    <w:rsid w:val="00C6563F"/>
    <w:rsid w:val="00C821B9"/>
    <w:rsid w:val="00CB072D"/>
    <w:rsid w:val="00CB07D5"/>
    <w:rsid w:val="00CB36EF"/>
    <w:rsid w:val="00CC35ED"/>
    <w:rsid w:val="00CE1C8C"/>
    <w:rsid w:val="00D22F71"/>
    <w:rsid w:val="00D92FC4"/>
    <w:rsid w:val="00DA2C42"/>
    <w:rsid w:val="00DD1EAD"/>
    <w:rsid w:val="00DF34ED"/>
    <w:rsid w:val="00DF51A3"/>
    <w:rsid w:val="00E00587"/>
    <w:rsid w:val="00E316FC"/>
    <w:rsid w:val="00E3343C"/>
    <w:rsid w:val="00E37E76"/>
    <w:rsid w:val="00E97019"/>
    <w:rsid w:val="00F13095"/>
    <w:rsid w:val="00F30B9C"/>
    <w:rsid w:val="00FA2210"/>
    <w:rsid w:val="00FB2837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0FBAE"/>
  <w15:docId w15:val="{169B9C95-457B-4979-A0AD-E51FC93F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C2B"/>
    <w:pPr>
      <w:spacing w:line="36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qFormat/>
    <w:pPr>
      <w:keepNext/>
      <w:numPr>
        <w:numId w:val="5"/>
      </w:numPr>
      <w:outlineLvl w:val="0"/>
    </w:pPr>
    <w:rPr>
      <w:b/>
      <w:color w:val="000000"/>
    </w:rPr>
  </w:style>
  <w:style w:type="paragraph" w:styleId="Balk2">
    <w:name w:val="heading 2"/>
    <w:basedOn w:val="Normal"/>
    <w:next w:val="Normal"/>
    <w:qFormat/>
    <w:pPr>
      <w:keepNext/>
      <w:keepLines/>
      <w:numPr>
        <w:ilvl w:val="1"/>
        <w:numId w:val="5"/>
      </w:numPr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numPr>
        <w:ilvl w:val="2"/>
        <w:numId w:val="5"/>
      </w:numPr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numPr>
        <w:ilvl w:val="3"/>
        <w:numId w:val="5"/>
      </w:numPr>
      <w:spacing w:before="240" w:after="60"/>
      <w:outlineLvl w:val="3"/>
    </w:pPr>
    <w:rPr>
      <w:b/>
      <w:sz w:val="28"/>
      <w:szCs w:val="28"/>
    </w:r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5"/>
      </w:numPr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5"/>
      </w:numPr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F169E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F169E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F169E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</w:tblPr>
  </w:style>
  <w:style w:type="paragraph" w:styleId="stBilgi">
    <w:name w:val="header"/>
    <w:basedOn w:val="Normal"/>
    <w:link w:val="stBilgiChar"/>
    <w:uiPriority w:val="99"/>
    <w:unhideWhenUsed/>
    <w:rsid w:val="006A672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6726"/>
  </w:style>
  <w:style w:type="paragraph" w:styleId="AltBilgi">
    <w:name w:val="footer"/>
    <w:basedOn w:val="Normal"/>
    <w:link w:val="AltBilgiChar"/>
    <w:uiPriority w:val="99"/>
    <w:unhideWhenUsed/>
    <w:rsid w:val="006A672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6726"/>
  </w:style>
  <w:style w:type="paragraph" w:styleId="ListeParagraf">
    <w:name w:val="List Paragraph"/>
    <w:basedOn w:val="Normal"/>
    <w:uiPriority w:val="34"/>
    <w:qFormat/>
    <w:rsid w:val="006A6726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uiPriority w:val="9"/>
    <w:semiHidden/>
    <w:rsid w:val="006F16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F16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F16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62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24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87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6546A9"/>
    <w:pPr>
      <w:spacing w:after="200"/>
    </w:pPr>
    <w:rPr>
      <w:b/>
      <w:bCs/>
      <w:color w:val="4F81BD" w:themeColor="accent1"/>
      <w:sz w:val="18"/>
      <w:szCs w:val="18"/>
    </w:rPr>
  </w:style>
  <w:style w:type="paragraph" w:styleId="T1">
    <w:name w:val="toc 1"/>
    <w:basedOn w:val="Normal"/>
    <w:next w:val="Normal"/>
    <w:autoRedefine/>
    <w:uiPriority w:val="39"/>
    <w:unhideWhenUsed/>
    <w:rsid w:val="00E37E76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E37E76"/>
    <w:pPr>
      <w:spacing w:after="100"/>
      <w:ind w:left="240"/>
    </w:pPr>
  </w:style>
  <w:style w:type="character" w:styleId="Kpr">
    <w:name w:val="Hyperlink"/>
    <w:basedOn w:val="VarsaylanParagrafYazTipi"/>
    <w:uiPriority w:val="99"/>
    <w:unhideWhenUsed/>
    <w:rsid w:val="00E37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6323-F182-4C19-ADD3-B4CE642A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HP</cp:lastModifiedBy>
  <cp:revision>5</cp:revision>
  <dcterms:created xsi:type="dcterms:W3CDTF">2022-11-23T07:37:00Z</dcterms:created>
  <dcterms:modified xsi:type="dcterms:W3CDTF">2022-11-28T10:58:00Z</dcterms:modified>
</cp:coreProperties>
</file>