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9AEFDB2" w14:textId="77777777" w:rsidTr="003E21D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22B70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C11D64" wp14:editId="7C913CC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78BCCFD" w14:textId="3C69CF8C" w:rsidR="00FB074A" w:rsidRPr="003E21DF" w:rsidRDefault="003E21DF" w:rsidP="003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943E838" w14:textId="629CA976" w:rsidR="000E4BF3" w:rsidRPr="003F363A" w:rsidRDefault="003E21DF" w:rsidP="003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TAKLALI SERBEST DÜŞMELİ PİLLİNG TEST CİHAZI KULLANMA TALİMATI</w:t>
            </w:r>
          </w:p>
        </w:tc>
        <w:tc>
          <w:tcPr>
            <w:tcW w:w="1984" w:type="dxa"/>
            <w:vAlign w:val="center"/>
          </w:tcPr>
          <w:p w14:paraId="2D3082D0" w14:textId="77777777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9173091" w14:textId="3CE2122F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125</w:t>
            </w:r>
          </w:p>
        </w:tc>
      </w:tr>
      <w:tr w:rsidR="00FB074A" w:rsidRPr="003F363A" w14:paraId="75124AB8" w14:textId="77777777" w:rsidTr="003E21DF">
        <w:trPr>
          <w:trHeight w:val="284"/>
        </w:trPr>
        <w:tc>
          <w:tcPr>
            <w:tcW w:w="1702" w:type="dxa"/>
            <w:vMerge/>
          </w:tcPr>
          <w:p w14:paraId="5947796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608E87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CAEFBA" w14:textId="77777777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A5B8BE3" w14:textId="5F66E2AA" w:rsidR="00FB074A" w:rsidRPr="003E21DF" w:rsidRDefault="003E21DF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586D6DD3" w14:textId="77777777" w:rsidTr="003E21DF">
        <w:trPr>
          <w:trHeight w:val="284"/>
        </w:trPr>
        <w:tc>
          <w:tcPr>
            <w:tcW w:w="1702" w:type="dxa"/>
            <w:vMerge/>
          </w:tcPr>
          <w:p w14:paraId="59C96B1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F1DD06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5D00B94" w14:textId="77777777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9590DA6" w14:textId="5121D5C8" w:rsidR="00FB074A" w:rsidRPr="003E21DF" w:rsidRDefault="003E21DF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B94FFB0" w14:textId="77777777" w:rsidTr="003E21DF">
        <w:trPr>
          <w:trHeight w:val="284"/>
        </w:trPr>
        <w:tc>
          <w:tcPr>
            <w:tcW w:w="1702" w:type="dxa"/>
            <w:vMerge/>
          </w:tcPr>
          <w:p w14:paraId="791B0D4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DD9E7B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9A2513" w14:textId="77777777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38D3772" w14:textId="1A133B97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44E25CB" w14:textId="77777777" w:rsidTr="003E21DF">
        <w:trPr>
          <w:trHeight w:val="284"/>
        </w:trPr>
        <w:tc>
          <w:tcPr>
            <w:tcW w:w="1702" w:type="dxa"/>
            <w:vMerge/>
          </w:tcPr>
          <w:p w14:paraId="6E21AC5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CDEA38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339AC1" w14:textId="77777777" w:rsidR="00FB074A" w:rsidRPr="003E21DF" w:rsidRDefault="00FB074A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AC4A07F" w14:textId="77777777" w:rsidR="00FB074A" w:rsidRPr="003E21DF" w:rsidRDefault="000E4BF3" w:rsidP="003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21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50CA7C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6ADF462" w14:textId="77777777" w:rsidTr="003E21DF">
        <w:tc>
          <w:tcPr>
            <w:tcW w:w="2943" w:type="dxa"/>
            <w:vAlign w:val="center"/>
          </w:tcPr>
          <w:p w14:paraId="218C43C6" w14:textId="77777777" w:rsidR="003C1167" w:rsidRPr="003E21D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E21D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D10C04C" w14:textId="77777777" w:rsidR="003C1167" w:rsidRPr="003E21DF" w:rsidRDefault="00EB13B4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 xml:space="preserve">James H </w:t>
            </w:r>
            <w:proofErr w:type="spellStart"/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Heal</w:t>
            </w:r>
            <w:proofErr w:type="spellEnd"/>
          </w:p>
        </w:tc>
      </w:tr>
      <w:tr w:rsidR="003C1167" w14:paraId="404C1E50" w14:textId="77777777" w:rsidTr="003E21DF">
        <w:tc>
          <w:tcPr>
            <w:tcW w:w="2943" w:type="dxa"/>
            <w:vAlign w:val="center"/>
          </w:tcPr>
          <w:p w14:paraId="7A852618" w14:textId="77777777" w:rsidR="003C1167" w:rsidRPr="003E21D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1136665" w14:textId="77777777" w:rsidR="003C1167" w:rsidRPr="003E21DF" w:rsidRDefault="00EB13B4" w:rsidP="00E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 xml:space="preserve">Taklalı serbest düşme prensibine göre çalışarak, kumaşların </w:t>
            </w:r>
            <w:proofErr w:type="spellStart"/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pilling</w:t>
            </w:r>
            <w:proofErr w:type="spellEnd"/>
            <w:r w:rsidRPr="003E21DF">
              <w:rPr>
                <w:rFonts w:ascii="Times New Roman" w:hAnsi="Times New Roman" w:cs="Times New Roman"/>
                <w:sz w:val="24"/>
                <w:szCs w:val="24"/>
              </w:rPr>
              <w:t xml:space="preserve"> özelliklerini</w:t>
            </w:r>
            <w:r w:rsidR="00750301" w:rsidRPr="003E21DF">
              <w:rPr>
                <w:rFonts w:ascii="Times New Roman" w:hAnsi="Times New Roman" w:cs="Times New Roman"/>
                <w:sz w:val="24"/>
                <w:szCs w:val="24"/>
              </w:rPr>
              <w:t xml:space="preserve"> incelemek için kullanılır</w:t>
            </w:r>
          </w:p>
        </w:tc>
      </w:tr>
      <w:tr w:rsidR="003C1167" w14:paraId="74AE65C9" w14:textId="77777777" w:rsidTr="003E21DF">
        <w:tc>
          <w:tcPr>
            <w:tcW w:w="2943" w:type="dxa"/>
            <w:vAlign w:val="center"/>
          </w:tcPr>
          <w:p w14:paraId="4333B2F0" w14:textId="77777777" w:rsidR="003C1167" w:rsidRPr="003E21D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1646CCB" w14:textId="77777777" w:rsidR="003C1167" w:rsidRPr="003E21DF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79DDC026" w14:textId="77777777" w:rsidTr="003E21DF">
        <w:tc>
          <w:tcPr>
            <w:tcW w:w="2943" w:type="dxa"/>
            <w:vAlign w:val="center"/>
          </w:tcPr>
          <w:p w14:paraId="6183B924" w14:textId="77777777" w:rsidR="003C1167" w:rsidRPr="003E21D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562944A" w14:textId="77777777" w:rsidR="000A4CFC" w:rsidRPr="003E21DF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1DF982E" w14:textId="77777777" w:rsidR="007A7C83" w:rsidRPr="003E21DF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3E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E21DF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4B216EC9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CA40509" w14:textId="79863082" w:rsidR="002F16A9" w:rsidRPr="003E21DF" w:rsidRDefault="000E4BF3" w:rsidP="002F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D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E21D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E21DF" w:rsidRPr="003E21D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E21D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B621951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Numuneler standartlara uygun şekilde hazırlanır.</w:t>
      </w:r>
    </w:p>
    <w:p w14:paraId="1D71F33F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Cihazın içine mantar yerleştirilir.</w:t>
      </w:r>
    </w:p>
    <w:p w14:paraId="378D81EB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Hazırlanmış olan numune standartlarda belirlenen miktarda lif ile birlikte cihazın içine konur ve kapağı kapatılır.</w:t>
      </w:r>
    </w:p>
    <w:p w14:paraId="4ABDD988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Cihazın fişi prize takılır ve cihaz çalıştırılır.</w:t>
      </w:r>
    </w:p>
    <w:p w14:paraId="704F02FB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Deney süresi cihazın ekranından ayarlanır.</w:t>
      </w:r>
    </w:p>
    <w:p w14:paraId="22324974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Cihazın kompresör bağlantısı açılır ve hava basıncı ayarlanır.</w:t>
      </w:r>
    </w:p>
    <w:p w14:paraId="7E389AC3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Deney cihaz üzerindeki ‘I’ tuşuna basılarak başlatılır.</w:t>
      </w:r>
    </w:p>
    <w:p w14:paraId="5C9630CF" w14:textId="77777777" w:rsidR="00EB13B4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Ayarlanan süre bittiğinde cihaz durur ve alarmı çalar.</w:t>
      </w:r>
    </w:p>
    <w:p w14:paraId="08DB6CB7" w14:textId="77777777" w:rsidR="005840AF" w:rsidRPr="003E21DF" w:rsidRDefault="00EB13B4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Deney bittikten sonra cihaz kapatılır ve fişi prizden çekilir.</w:t>
      </w:r>
    </w:p>
    <w:p w14:paraId="64E65117" w14:textId="64DCCE83" w:rsidR="005840AF" w:rsidRPr="003E21DF" w:rsidRDefault="005840AF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3E21DF">
        <w:rPr>
          <w:rFonts w:ascii="Times New Roman" w:hAnsi="Times New Roman" w:cs="Times New Roman"/>
          <w:sz w:val="24"/>
          <w:szCs w:val="24"/>
        </w:rPr>
        <w:t>iz</w:t>
      </w:r>
      <w:r w:rsidRPr="003E21DF">
        <w:rPr>
          <w:rFonts w:ascii="Times New Roman" w:hAnsi="Times New Roman" w:cs="Times New Roman"/>
          <w:sz w:val="24"/>
          <w:szCs w:val="24"/>
        </w:rPr>
        <w:t>.</w:t>
      </w:r>
    </w:p>
    <w:p w14:paraId="72C1CA6D" w14:textId="32F2945A" w:rsidR="005840AF" w:rsidRPr="003E21DF" w:rsidRDefault="005840AF" w:rsidP="003E21DF">
      <w:pPr>
        <w:pStyle w:val="ListeParagraf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E21DF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3E21DF">
        <w:rPr>
          <w:rFonts w:ascii="Times New Roman" w:hAnsi="Times New Roman" w:cs="Times New Roman"/>
          <w:sz w:val="24"/>
          <w:szCs w:val="24"/>
        </w:rPr>
        <w:t>ız</w:t>
      </w:r>
      <w:r w:rsidRPr="003E21DF">
        <w:rPr>
          <w:rFonts w:ascii="Times New Roman" w:hAnsi="Times New Roman" w:cs="Times New Roman"/>
          <w:sz w:val="24"/>
          <w:szCs w:val="24"/>
        </w:rPr>
        <w:t>.</w:t>
      </w:r>
    </w:p>
    <w:p w14:paraId="0F7FA718" w14:textId="77777777" w:rsidR="00DB7B7C" w:rsidRPr="006A2496" w:rsidRDefault="00DB7B7C" w:rsidP="002F16A9">
      <w:pPr>
        <w:spacing w:after="0"/>
        <w:ind w:right="1041"/>
        <w:rPr>
          <w:rFonts w:ascii="Times New Roman" w:hAnsi="Times New Roman" w:cs="Times New Roman"/>
        </w:rPr>
      </w:pPr>
    </w:p>
    <w:p w14:paraId="2F3A01FC" w14:textId="77777777" w:rsidR="00A33588" w:rsidRPr="00A33588" w:rsidRDefault="00A33588" w:rsidP="002F16A9">
      <w:pPr>
        <w:spacing w:after="0"/>
        <w:rPr>
          <w:rFonts w:ascii="Times New Roman" w:hAnsi="Times New Roman" w:cs="Times New Roman"/>
        </w:rPr>
      </w:pPr>
    </w:p>
    <w:p w14:paraId="5F6AF836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20"/>
  </w:num>
  <w:num w:numId="8">
    <w:abstractNumId w:val="17"/>
  </w:num>
  <w:num w:numId="9">
    <w:abstractNumId w:val="16"/>
  </w:num>
  <w:num w:numId="10">
    <w:abstractNumId w:val="22"/>
  </w:num>
  <w:num w:numId="11">
    <w:abstractNumId w:val="13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4"/>
  </w:num>
  <w:num w:numId="17">
    <w:abstractNumId w:val="23"/>
  </w:num>
  <w:num w:numId="18">
    <w:abstractNumId w:val="7"/>
  </w:num>
  <w:num w:numId="19">
    <w:abstractNumId w:val="11"/>
  </w:num>
  <w:num w:numId="20">
    <w:abstractNumId w:val="2"/>
  </w:num>
  <w:num w:numId="21">
    <w:abstractNumId w:val="0"/>
  </w:num>
  <w:num w:numId="22">
    <w:abstractNumId w:val="1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2F16A9"/>
    <w:rsid w:val="00387451"/>
    <w:rsid w:val="003C1167"/>
    <w:rsid w:val="003E21DF"/>
    <w:rsid w:val="00465151"/>
    <w:rsid w:val="005840AF"/>
    <w:rsid w:val="005C0E0F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C6257"/>
    <w:rsid w:val="008D38BD"/>
    <w:rsid w:val="00930CF4"/>
    <w:rsid w:val="00936BEB"/>
    <w:rsid w:val="00982AE9"/>
    <w:rsid w:val="009B5336"/>
    <w:rsid w:val="00A33588"/>
    <w:rsid w:val="00C12D5D"/>
    <w:rsid w:val="00C74D58"/>
    <w:rsid w:val="00DB7B7C"/>
    <w:rsid w:val="00DC73B5"/>
    <w:rsid w:val="00E307D0"/>
    <w:rsid w:val="00E505E9"/>
    <w:rsid w:val="00EB13B4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8E6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C37F-4B21-4DB6-B5A4-A01CFB76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2022-04-07T13:23:00Z</dcterms:created>
  <dcterms:modified xsi:type="dcterms:W3CDTF">2022-04-07T13:23:00Z</dcterms:modified>
</cp:coreProperties>
</file>