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7881978" w:rsidR="006C636C" w:rsidRPr="000E4C1B" w:rsidRDefault="002475D0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Bölüm Başkanı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2475D0" w:rsidRDefault="00601288" w:rsidP="008D2886">
            <w:pPr>
              <w:rPr>
                <w:sz w:val="24"/>
                <w:szCs w:val="24"/>
              </w:rPr>
            </w:pPr>
            <w:r w:rsidRPr="002475D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447C705" w14:textId="77777777" w:rsidR="00566024" w:rsidRDefault="006C636C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2B9A70" w14:textId="77777777" w:rsidR="006261FE" w:rsidRDefault="00566024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İşletmede Mesleki Eğitim faaliyetlerini ders planı ve akademik takvime uygun olarak yürütmek,</w:t>
            </w:r>
          </w:p>
          <w:p w14:paraId="4D227B0F" w14:textId="1C160E34" w:rsidR="00566024" w:rsidRDefault="00566024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İşletmede Mesleki Eğitim hakkında öğrencilere açıklayıcı bilgiler vermek,</w:t>
            </w:r>
          </w:p>
          <w:p w14:paraId="3CD6B6C1" w14:textId="77777777" w:rsidR="00566024" w:rsidRDefault="00566024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İşletmede Mesleki Eğitimin program ve işletme ile koordineli yürütülmesini sağlamak,</w:t>
            </w:r>
          </w:p>
          <w:p w14:paraId="749FB755" w14:textId="77777777" w:rsidR="00566024" w:rsidRDefault="00566024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İşletmede Mesleki Eğitim süresince işletmeleri bizzat ziyaret ederek işletme ve öğrenci ile ilgili değerlendirme formlarını doldurmak ve denetim formlarını işletmede mesleki eğitim birim komisyonuna sunmak,</w:t>
            </w:r>
          </w:p>
          <w:p w14:paraId="79CEAAFE" w14:textId="4CD751AB" w:rsidR="00566024" w:rsidRDefault="00566024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Her bir öğrenci için İşletmede Mesleki Eğitim kapsamındaki derslere ait değerlendirme notlarının otomasyon sistemine girişini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53450E45" w14:textId="77777777" w:rsidR="00566024" w:rsidRDefault="00AF0357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E0C0E52" w14:textId="77777777" w:rsidR="00566024" w:rsidRDefault="00C55B5F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566024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566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D968C6" w14:textId="77777777" w:rsidR="00566024" w:rsidRDefault="006C636C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F256966" w14:textId="77777777" w:rsidR="00566024" w:rsidRDefault="006C636C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DC3A75A" w14:textId="77777777" w:rsidR="00566024" w:rsidRDefault="006C636C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iş sağlığı ve güvenliği mevzuatı gerekliliklerinin </w:t>
            </w:r>
            <w:r w:rsidR="00566024">
              <w:rPr>
                <w:rFonts w:ascii="Times New Roman" w:hAnsi="Times New Roman" w:cs="Times New Roman"/>
                <w:sz w:val="24"/>
                <w:szCs w:val="24"/>
              </w:rPr>
              <w:t>yerine getirmek, sıfır atık anla</w:t>
            </w:r>
            <w:r w:rsidRPr="00566024">
              <w:rPr>
                <w:rFonts w:ascii="Times New Roman" w:hAnsi="Times New Roman" w:cs="Times New Roman"/>
                <w:sz w:val="24"/>
                <w:szCs w:val="24"/>
              </w:rPr>
              <w:t>yışı içerisinde faaliyetlerini sürdürmek,</w:t>
            </w:r>
          </w:p>
          <w:p w14:paraId="588825A4" w14:textId="261F64D2" w:rsidR="00566024" w:rsidRPr="00566024" w:rsidRDefault="006C636C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İlgili mevzuatlar çerçevesinde </w:t>
            </w:r>
            <w:r w:rsidR="002475D0">
              <w:rPr>
                <w:sz w:val="24"/>
                <w:szCs w:val="24"/>
              </w:rPr>
              <w:t>Bölüm Başkanı</w:t>
            </w:r>
            <w:r w:rsidR="002475D0" w:rsidRPr="0056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6024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5660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7F1B9333" w:rsidR="007106C8" w:rsidRPr="00566024" w:rsidRDefault="00BF01CA" w:rsidP="0056602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Meslek Yüksekokulları İşletmede Mesleki Eğitim </w:t>
            </w:r>
            <w:r w:rsidRPr="0024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Sorumlu Öğretim Elemanı</w:t>
            </w:r>
            <w:r w:rsidRPr="00566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36C" w:rsidRPr="00566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566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2475D0">
              <w:rPr>
                <w:sz w:val="24"/>
                <w:szCs w:val="24"/>
              </w:rPr>
              <w:t>Bölüm Başkanına</w:t>
            </w:r>
            <w:r w:rsidR="006C636C" w:rsidRPr="0056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566024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2475D0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2475D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2475D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5D0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2475D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475D0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2475D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475D0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2475D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475D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2475D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5D0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0E73CB95" w:rsidR="00C11633" w:rsidRPr="002475D0" w:rsidRDefault="00C11633" w:rsidP="00C11633">
            <w:pPr>
              <w:jc w:val="both"/>
              <w:rPr>
                <w:sz w:val="24"/>
                <w:szCs w:val="24"/>
              </w:rPr>
            </w:pPr>
            <w:r w:rsidRPr="002475D0">
              <w:rPr>
                <w:sz w:val="24"/>
                <w:szCs w:val="24"/>
              </w:rPr>
              <w:t>Rektör, Rektör Yardımcıları, Rektörlük İdari Birimleri,</w:t>
            </w:r>
            <w:r w:rsidR="003C774B" w:rsidRPr="002475D0">
              <w:rPr>
                <w:sz w:val="24"/>
                <w:szCs w:val="24"/>
              </w:rPr>
              <w:t xml:space="preserve"> </w:t>
            </w:r>
            <w:r w:rsidRPr="002475D0">
              <w:rPr>
                <w:sz w:val="24"/>
                <w:szCs w:val="24"/>
              </w:rPr>
              <w:t xml:space="preserve">Diğer Akademik Birimler, Kurullar, Komisyonlar, </w:t>
            </w:r>
            <w:r w:rsidR="002475D0" w:rsidRPr="002475D0">
              <w:rPr>
                <w:sz w:val="24"/>
                <w:szCs w:val="24"/>
              </w:rPr>
              <w:t>Müdürlüğün</w:t>
            </w:r>
            <w:r w:rsidRPr="002475D0">
              <w:rPr>
                <w:sz w:val="24"/>
                <w:szCs w:val="24"/>
              </w:rPr>
              <w:t xml:space="preserve"> Tüm Birimleri ve İlgili Dış Paydaşlar.</w:t>
            </w:r>
          </w:p>
          <w:p w14:paraId="2425C1F0" w14:textId="77777777" w:rsidR="00C11633" w:rsidRPr="002475D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75D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2475D0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2475D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7BDA49A5" w:rsidR="00C11633" w:rsidRPr="002475D0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2475D0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2475D0">
              <w:rPr>
                <w:rFonts w:ascii="Times New Roman" w:hAnsi="Times New Roman" w:cs="Times New Roman"/>
              </w:rPr>
              <w:t xml:space="preserve"> </w:t>
            </w:r>
            <w:r w:rsidRPr="002475D0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2475D0" w:rsidRPr="002475D0">
              <w:rPr>
                <w:rFonts w:ascii="Times New Roman" w:hAnsi="Times New Roman" w:cs="Times New Roman"/>
              </w:rPr>
              <w:t>Müdürlüğün</w:t>
            </w:r>
            <w:r w:rsidRPr="002475D0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21F0F01B" w:rsidR="00C11633" w:rsidRPr="002475D0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2475D0">
              <w:rPr>
                <w:rFonts w:ascii="Times New Roman" w:hAnsi="Times New Roman" w:cs="Times New Roman"/>
              </w:rPr>
              <w:t>Çalışma Odası</w:t>
            </w:r>
            <w:r w:rsidR="002475D0">
              <w:rPr>
                <w:rFonts w:ascii="Times New Roman" w:hAnsi="Times New Roman" w:cs="Times New Roman"/>
              </w:rPr>
              <w:t>, Sınıf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B13E" w14:textId="77777777" w:rsidR="00434501" w:rsidRDefault="00434501">
      <w:r>
        <w:separator/>
      </w:r>
    </w:p>
  </w:endnote>
  <w:endnote w:type="continuationSeparator" w:id="0">
    <w:p w14:paraId="7947AB38" w14:textId="77777777" w:rsidR="00434501" w:rsidRDefault="0043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EDE" w14:textId="77777777" w:rsidR="000766A8" w:rsidRDefault="000766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0766A8" w:rsidRPr="00016B0D" w14:paraId="67B20476" w14:textId="77777777" w:rsidTr="000766A8">
      <w:trPr>
        <w:trHeight w:val="400"/>
        <w:jc w:val="center"/>
      </w:trPr>
      <w:tc>
        <w:tcPr>
          <w:tcW w:w="5211" w:type="dxa"/>
          <w:vAlign w:val="center"/>
        </w:tcPr>
        <w:p w14:paraId="466D8BD1" w14:textId="77777777" w:rsidR="000766A8" w:rsidRPr="00016B0D" w:rsidRDefault="000766A8" w:rsidP="000766A8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7399A092" w14:textId="77777777" w:rsidR="000766A8" w:rsidRPr="00016B0D" w:rsidRDefault="000766A8" w:rsidP="000766A8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0766A8" w:rsidRPr="00016B0D" w14:paraId="4617FE50" w14:textId="77777777" w:rsidTr="000766A8">
      <w:trPr>
        <w:trHeight w:val="434"/>
        <w:jc w:val="center"/>
      </w:trPr>
      <w:tc>
        <w:tcPr>
          <w:tcW w:w="5211" w:type="dxa"/>
        </w:tcPr>
        <w:p w14:paraId="336213C9" w14:textId="77777777" w:rsidR="000766A8" w:rsidRPr="00016B0D" w:rsidRDefault="000766A8" w:rsidP="000766A8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549DD598" w14:textId="77777777" w:rsidR="000766A8" w:rsidRPr="00016B0D" w:rsidRDefault="000766A8" w:rsidP="000766A8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1759" w14:textId="77777777" w:rsidR="000766A8" w:rsidRDefault="000766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33E7" w14:textId="77777777" w:rsidR="00434501" w:rsidRDefault="00434501">
      <w:r>
        <w:separator/>
      </w:r>
    </w:p>
  </w:footnote>
  <w:footnote w:type="continuationSeparator" w:id="0">
    <w:p w14:paraId="3D194F90" w14:textId="77777777" w:rsidR="00434501" w:rsidRDefault="0043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522508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566024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566024">
            <w:rPr>
              <w:rFonts w:eastAsia="Calibri"/>
              <w:noProof/>
            </w:rPr>
            <w:t>2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1EA3101" w:rsidR="007106C8" w:rsidRPr="00657761" w:rsidRDefault="00AF0357" w:rsidP="007106C8">
          <w:pPr>
            <w:jc w:val="center"/>
            <w:rPr>
              <w:rFonts w:eastAsia="Calibri"/>
            </w:rPr>
          </w:pPr>
          <w:r w:rsidRPr="00657761">
            <w:rPr>
              <w:rFonts w:eastAsia="Calibri"/>
            </w:rPr>
            <w:t>EYS-GT-</w:t>
          </w:r>
          <w:r w:rsidR="00657761" w:rsidRPr="00657761">
            <w:rPr>
              <w:rFonts w:eastAsia="Calibri"/>
            </w:rPr>
            <w:t>353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0BFB6FB" w:rsidR="007106C8" w:rsidRPr="0050441D" w:rsidRDefault="00657761" w:rsidP="00657761">
          <w:pPr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DB3C6E2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0766A8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8157E51" w:rsidR="007106C8" w:rsidRPr="0050441D" w:rsidRDefault="000766A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BAAD2B9" w14:textId="4FF277F6" w:rsidR="00BF01CA" w:rsidRDefault="00BF01C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01CA">
            <w:rPr>
              <w:rFonts w:ascii="Times New Roman" w:hAnsi="Times New Roman" w:cs="Times New Roman"/>
              <w:b/>
              <w:sz w:val="28"/>
              <w:szCs w:val="28"/>
            </w:rPr>
            <w:t>MESLEK YÜKSEKOKULLARI</w:t>
          </w:r>
        </w:p>
        <w:p w14:paraId="71E36E12" w14:textId="70740B4C" w:rsidR="0049570D" w:rsidRPr="0050441D" w:rsidRDefault="00BF01C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F01CA">
            <w:rPr>
              <w:rFonts w:ascii="Times New Roman" w:hAnsi="Times New Roman" w:cs="Times New Roman"/>
              <w:b/>
              <w:sz w:val="28"/>
              <w:szCs w:val="28"/>
            </w:rPr>
            <w:t xml:space="preserve"> İŞLETMEDE MESLEKİ EĞİTİM SORUMLU ÖĞRETİM ELEMANI</w:t>
          </w:r>
        </w:p>
        <w:p w14:paraId="52A77080" w14:textId="207379A3" w:rsidR="000D6934" w:rsidRPr="0050441D" w:rsidRDefault="00BF01C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516A" w14:textId="77777777" w:rsidR="000766A8" w:rsidRDefault="000766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31442">
    <w:abstractNumId w:val="1"/>
  </w:num>
  <w:num w:numId="2" w16cid:durableId="1681929962">
    <w:abstractNumId w:val="0"/>
  </w:num>
  <w:num w:numId="3" w16cid:durableId="1234241481">
    <w:abstractNumId w:val="3"/>
  </w:num>
  <w:num w:numId="4" w16cid:durableId="2126348219">
    <w:abstractNumId w:val="2"/>
  </w:num>
  <w:num w:numId="5" w16cid:durableId="823008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766A8"/>
    <w:rsid w:val="00080410"/>
    <w:rsid w:val="0009619D"/>
    <w:rsid w:val="000D2CAA"/>
    <w:rsid w:val="000D6934"/>
    <w:rsid w:val="000E4C1B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475D0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34501"/>
    <w:rsid w:val="0045201F"/>
    <w:rsid w:val="004633A5"/>
    <w:rsid w:val="004911F7"/>
    <w:rsid w:val="0049570D"/>
    <w:rsid w:val="0050441D"/>
    <w:rsid w:val="0052777A"/>
    <w:rsid w:val="00566024"/>
    <w:rsid w:val="00596226"/>
    <w:rsid w:val="00601288"/>
    <w:rsid w:val="00610508"/>
    <w:rsid w:val="006261FE"/>
    <w:rsid w:val="00654B18"/>
    <w:rsid w:val="006570CC"/>
    <w:rsid w:val="00657761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506C6"/>
    <w:rsid w:val="008710D7"/>
    <w:rsid w:val="00876F40"/>
    <w:rsid w:val="00881B5C"/>
    <w:rsid w:val="008D2886"/>
    <w:rsid w:val="008E2B6F"/>
    <w:rsid w:val="00945679"/>
    <w:rsid w:val="00963203"/>
    <w:rsid w:val="00986997"/>
    <w:rsid w:val="009B2BB0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BF01CA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26</cp:revision>
  <cp:lastPrinted>2021-04-27T10:03:00Z</cp:lastPrinted>
  <dcterms:created xsi:type="dcterms:W3CDTF">2022-10-20T11:29:00Z</dcterms:created>
  <dcterms:modified xsi:type="dcterms:W3CDTF">2022-11-11T13:07:00Z</dcterms:modified>
</cp:coreProperties>
</file>